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9E" w:rsidRDefault="00333B05" w:rsidP="00920150">
      <w:pPr>
        <w:pStyle w:val="Ttulo"/>
        <w:ind w:left="0" w:firstLine="0"/>
        <w:rPr>
          <w:smallCaps/>
          <w:lang w:val="es-CL"/>
        </w:rPr>
      </w:pPr>
      <w:r>
        <w:rPr>
          <w:smallCaps/>
        </w:rPr>
        <w:t xml:space="preserve">Bases del Concurso Público para </w:t>
      </w:r>
      <w:r>
        <w:rPr>
          <w:smallCaps/>
          <w:lang w:val="es-CL"/>
        </w:rPr>
        <w:t xml:space="preserve">la Provisión del Cargo de </w:t>
      </w:r>
      <w:r w:rsidR="00942A8C">
        <w:rPr>
          <w:smallCaps/>
          <w:lang w:val="es-CL"/>
        </w:rPr>
        <w:t>“</w:t>
      </w:r>
      <w:r w:rsidR="00942A8C" w:rsidRPr="008D69EE">
        <w:rPr>
          <w:i/>
          <w:smallCaps/>
          <w:lang w:val="es-CL"/>
        </w:rPr>
        <w:t>Técnico Paramédico Imagenología Diurno</w:t>
      </w:r>
      <w:r w:rsidR="00942A8C">
        <w:rPr>
          <w:smallCaps/>
          <w:lang w:val="es-CL"/>
        </w:rPr>
        <w:t>”, Servicio de Imagenología para el Hospital de Urgencia Asistencia Pública.</w:t>
      </w:r>
    </w:p>
    <w:p w:rsidR="00066ABE" w:rsidRDefault="00066ABE" w:rsidP="00920150">
      <w:pPr>
        <w:pStyle w:val="Ttulo"/>
        <w:ind w:left="0" w:firstLine="0"/>
        <w:rPr>
          <w:smallCaps/>
          <w:lang w:val="es-CL"/>
        </w:rPr>
      </w:pPr>
    </w:p>
    <w:sdt>
      <w:sdtPr>
        <w:rPr>
          <w:rFonts w:ascii="Arial Narrow" w:eastAsia="Times New Roman" w:hAnsi="Arial Narrow" w:cs="Times New Roman"/>
          <w:smallCaps/>
          <w:color w:val="auto"/>
          <w:sz w:val="22"/>
          <w:szCs w:val="22"/>
        </w:rPr>
        <w:id w:val="392163663"/>
        <w:docPartObj>
          <w:docPartGallery w:val="Table of Contents"/>
          <w:docPartUnique/>
        </w:docPartObj>
      </w:sdtPr>
      <w:sdtEndPr>
        <w:rPr>
          <w:rFonts w:eastAsiaTheme="majorEastAsia" w:cstheme="majorBidi"/>
          <w:bCs/>
          <w:color w:val="2E74B5" w:themeColor="accent1" w:themeShade="BF"/>
        </w:rPr>
      </w:sdtEndPr>
      <w:sdtContent>
        <w:sdt>
          <w:sdtPr>
            <w:rPr>
              <w:rFonts w:ascii="Arial Narrow" w:eastAsia="Times New Roman" w:hAnsi="Arial Narrow" w:cs="Times New Roman"/>
              <w:smallCaps/>
              <w:color w:val="auto"/>
              <w:sz w:val="22"/>
              <w:szCs w:val="22"/>
            </w:rPr>
            <w:id w:val="-1786179765"/>
            <w:docPartObj>
              <w:docPartGallery w:val="Table of Contents"/>
              <w:docPartUnique/>
            </w:docPartObj>
          </w:sdtPr>
          <w:sdtEndPr>
            <w:rPr>
              <w:bCs/>
            </w:rPr>
          </w:sdtEndPr>
          <w:sdtContent>
            <w:p w:rsidR="00601232" w:rsidRPr="00601232" w:rsidRDefault="00601232" w:rsidP="00601232">
              <w:pPr>
                <w:pStyle w:val="TtulodeTDC"/>
                <w:spacing w:line="360" w:lineRule="auto"/>
                <w:jc w:val="center"/>
                <w:rPr>
                  <w:rFonts w:ascii="Arial Narrow" w:hAnsi="Arial Narrow"/>
                  <w:smallCaps/>
                  <w:sz w:val="22"/>
                  <w:szCs w:val="22"/>
                </w:rPr>
              </w:pPr>
              <w:r w:rsidRPr="00601232">
                <w:rPr>
                  <w:rFonts w:ascii="Arial Narrow" w:hAnsi="Arial Narrow"/>
                  <w:smallCaps/>
                  <w:sz w:val="22"/>
                  <w:szCs w:val="22"/>
                </w:rPr>
                <w:t>Contenido</w:t>
              </w:r>
            </w:p>
            <w:p w:rsidR="00601232" w:rsidRPr="00601232" w:rsidRDefault="00601232" w:rsidP="00601232">
              <w:pPr>
                <w:spacing w:line="360" w:lineRule="auto"/>
                <w:rPr>
                  <w:rFonts w:ascii="Arial Narrow" w:hAnsi="Arial Narrow"/>
                  <w:smallCaps/>
                  <w:sz w:val="22"/>
                  <w:szCs w:val="22"/>
                </w:rPr>
              </w:pPr>
            </w:p>
            <w:p w:rsidR="00DF0756" w:rsidRPr="00DF0756" w:rsidRDefault="00601232">
              <w:pPr>
                <w:pStyle w:val="TDC1"/>
                <w:rPr>
                  <w:rFonts w:ascii="Arial Narrow" w:eastAsiaTheme="minorEastAsia" w:hAnsi="Arial Narrow" w:cstheme="minorBidi"/>
                  <w:b w:val="0"/>
                  <w:bCs w:val="0"/>
                  <w:caps w:val="0"/>
                  <w:smallCaps/>
                  <w:noProof/>
                  <w:sz w:val="24"/>
                  <w:szCs w:val="22"/>
                  <w:lang w:val="es-CL" w:eastAsia="es-CL"/>
                </w:rPr>
              </w:pPr>
              <w:r w:rsidRPr="00601232">
                <w:rPr>
                  <w:rFonts w:ascii="Arial Narrow" w:eastAsiaTheme="minorEastAsia" w:hAnsi="Arial Narrow"/>
                  <w:b w:val="0"/>
                  <w:caps w:val="0"/>
                  <w:smallCaps/>
                  <w:sz w:val="22"/>
                  <w:szCs w:val="22"/>
                </w:rPr>
                <w:fldChar w:fldCharType="begin"/>
              </w:r>
              <w:r w:rsidRPr="00601232">
                <w:rPr>
                  <w:rFonts w:ascii="Arial Narrow" w:eastAsiaTheme="minorEastAsia" w:hAnsi="Arial Narrow"/>
                  <w:b w:val="0"/>
                  <w:caps w:val="0"/>
                  <w:smallCaps/>
                  <w:sz w:val="22"/>
                  <w:szCs w:val="22"/>
                </w:rPr>
                <w:instrText xml:space="preserve"> TOC \o "1-1" \h \z \u </w:instrText>
              </w:r>
              <w:r w:rsidRPr="00601232">
                <w:rPr>
                  <w:rFonts w:ascii="Arial Narrow" w:eastAsiaTheme="minorEastAsia" w:hAnsi="Arial Narrow"/>
                  <w:b w:val="0"/>
                  <w:caps w:val="0"/>
                  <w:smallCaps/>
                  <w:sz w:val="22"/>
                  <w:szCs w:val="22"/>
                </w:rPr>
                <w:fldChar w:fldCharType="separate"/>
              </w:r>
              <w:hyperlink w:anchor="_Toc504383203" w:history="1">
                <w:r w:rsidR="00DF0756" w:rsidRPr="00DF0756">
                  <w:rPr>
                    <w:rStyle w:val="Hipervnculo"/>
                    <w:rFonts w:ascii="Arial Narrow" w:hAnsi="Arial Narrow"/>
                    <w:b w:val="0"/>
                    <w:caps w:val="0"/>
                    <w:smallCaps/>
                    <w:noProof/>
                    <w:sz w:val="22"/>
                  </w:rPr>
                  <w:t>i.</w:t>
                </w:r>
                <w:r w:rsidR="00DF0756" w:rsidRPr="00DF0756">
                  <w:rPr>
                    <w:rFonts w:ascii="Arial Narrow" w:eastAsiaTheme="minorEastAsia" w:hAnsi="Arial Narrow" w:cstheme="minorBidi"/>
                    <w:b w:val="0"/>
                    <w:bCs w:val="0"/>
                    <w:caps w:val="0"/>
                    <w:smallCaps/>
                    <w:noProof/>
                    <w:sz w:val="24"/>
                    <w:szCs w:val="22"/>
                    <w:lang w:val="es-CL" w:eastAsia="es-CL"/>
                  </w:rPr>
                  <w:tab/>
                </w:r>
                <w:r w:rsidR="00DF0756" w:rsidRPr="00DF0756">
                  <w:rPr>
                    <w:rStyle w:val="Hipervnculo"/>
                    <w:rFonts w:ascii="Arial Narrow" w:hAnsi="Arial Narrow"/>
                    <w:b w:val="0"/>
                    <w:caps w:val="0"/>
                    <w:smallCaps/>
                    <w:noProof/>
                    <w:sz w:val="22"/>
                  </w:rPr>
                  <w:t>Identificación Del Cargo</w:t>
                </w:r>
                <w:r w:rsidR="00DF0756" w:rsidRPr="00DF0756">
                  <w:rPr>
                    <w:rFonts w:ascii="Arial Narrow" w:hAnsi="Arial Narrow"/>
                    <w:b w:val="0"/>
                    <w:caps w:val="0"/>
                    <w:smallCaps/>
                    <w:noProof/>
                    <w:webHidden/>
                    <w:sz w:val="22"/>
                  </w:rPr>
                  <w:tab/>
                </w:r>
                <w:r w:rsidR="00DF0756" w:rsidRPr="00DF0756">
                  <w:rPr>
                    <w:rFonts w:ascii="Arial Narrow" w:hAnsi="Arial Narrow"/>
                    <w:b w:val="0"/>
                    <w:caps w:val="0"/>
                    <w:smallCaps/>
                    <w:noProof/>
                    <w:webHidden/>
                    <w:sz w:val="22"/>
                  </w:rPr>
                  <w:fldChar w:fldCharType="begin"/>
                </w:r>
                <w:r w:rsidR="00DF0756" w:rsidRPr="00DF0756">
                  <w:rPr>
                    <w:rFonts w:ascii="Arial Narrow" w:hAnsi="Arial Narrow"/>
                    <w:b w:val="0"/>
                    <w:caps w:val="0"/>
                    <w:smallCaps/>
                    <w:noProof/>
                    <w:webHidden/>
                    <w:sz w:val="22"/>
                  </w:rPr>
                  <w:instrText xml:space="preserve"> PAGEREF _Toc504383203 \h </w:instrText>
                </w:r>
                <w:r w:rsidR="00DF0756" w:rsidRPr="00DF0756">
                  <w:rPr>
                    <w:rFonts w:ascii="Arial Narrow" w:hAnsi="Arial Narrow"/>
                    <w:b w:val="0"/>
                    <w:caps w:val="0"/>
                    <w:smallCaps/>
                    <w:noProof/>
                    <w:webHidden/>
                    <w:sz w:val="22"/>
                  </w:rPr>
                </w:r>
                <w:r w:rsidR="00DF0756" w:rsidRPr="00DF0756">
                  <w:rPr>
                    <w:rFonts w:ascii="Arial Narrow" w:hAnsi="Arial Narrow"/>
                    <w:b w:val="0"/>
                    <w:caps w:val="0"/>
                    <w:smallCaps/>
                    <w:noProof/>
                    <w:webHidden/>
                    <w:sz w:val="22"/>
                  </w:rPr>
                  <w:fldChar w:fldCharType="separate"/>
                </w:r>
                <w:r w:rsidR="00DF0756">
                  <w:rPr>
                    <w:rFonts w:ascii="Arial Narrow" w:hAnsi="Arial Narrow"/>
                    <w:b w:val="0"/>
                    <w:caps w:val="0"/>
                    <w:smallCaps/>
                    <w:noProof/>
                    <w:webHidden/>
                    <w:sz w:val="22"/>
                  </w:rPr>
                  <w:t>2</w:t>
                </w:r>
                <w:r w:rsidR="00DF0756" w:rsidRPr="00DF0756">
                  <w:rPr>
                    <w:rFonts w:ascii="Arial Narrow" w:hAnsi="Arial Narrow"/>
                    <w:b w:val="0"/>
                    <w:caps w:val="0"/>
                    <w:smallCaps/>
                    <w:noProof/>
                    <w:webHidden/>
                    <w:sz w:val="22"/>
                  </w:rPr>
                  <w:fldChar w:fldCharType="end"/>
                </w:r>
              </w:hyperlink>
            </w:p>
            <w:p w:rsidR="00DF0756" w:rsidRPr="00DF0756" w:rsidRDefault="00B22968">
              <w:pPr>
                <w:pStyle w:val="TDC1"/>
                <w:rPr>
                  <w:rFonts w:ascii="Arial Narrow" w:eastAsiaTheme="minorEastAsia" w:hAnsi="Arial Narrow" w:cstheme="minorBidi"/>
                  <w:b w:val="0"/>
                  <w:bCs w:val="0"/>
                  <w:caps w:val="0"/>
                  <w:smallCaps/>
                  <w:noProof/>
                  <w:sz w:val="24"/>
                  <w:szCs w:val="22"/>
                  <w:lang w:val="es-CL" w:eastAsia="es-CL"/>
                </w:rPr>
              </w:pPr>
              <w:hyperlink w:anchor="_Toc504383204" w:history="1">
                <w:r w:rsidR="00DF0756" w:rsidRPr="00DF0756">
                  <w:rPr>
                    <w:rStyle w:val="Hipervnculo"/>
                    <w:rFonts w:ascii="Arial Narrow" w:hAnsi="Arial Narrow"/>
                    <w:b w:val="0"/>
                    <w:caps w:val="0"/>
                    <w:smallCaps/>
                    <w:noProof/>
                    <w:sz w:val="22"/>
                  </w:rPr>
                  <w:t>Ii.</w:t>
                </w:r>
                <w:r w:rsidR="00DF0756" w:rsidRPr="00DF0756">
                  <w:rPr>
                    <w:rFonts w:ascii="Arial Narrow" w:eastAsiaTheme="minorEastAsia" w:hAnsi="Arial Narrow" w:cstheme="minorBidi"/>
                    <w:b w:val="0"/>
                    <w:bCs w:val="0"/>
                    <w:caps w:val="0"/>
                    <w:smallCaps/>
                    <w:noProof/>
                    <w:sz w:val="24"/>
                    <w:szCs w:val="22"/>
                    <w:lang w:val="es-CL" w:eastAsia="es-CL"/>
                  </w:rPr>
                  <w:tab/>
                </w:r>
                <w:r w:rsidR="00DF0756" w:rsidRPr="00DF0756">
                  <w:rPr>
                    <w:rStyle w:val="Hipervnculo"/>
                    <w:rFonts w:ascii="Arial Narrow" w:hAnsi="Arial Narrow"/>
                    <w:b w:val="0"/>
                    <w:caps w:val="0"/>
                    <w:smallCaps/>
                    <w:noProof/>
                    <w:sz w:val="22"/>
                  </w:rPr>
                  <w:t>Descripción Del Cargo</w:t>
                </w:r>
                <w:r w:rsidR="00DF0756" w:rsidRPr="00DF0756">
                  <w:rPr>
                    <w:rFonts w:ascii="Arial Narrow" w:hAnsi="Arial Narrow"/>
                    <w:b w:val="0"/>
                    <w:caps w:val="0"/>
                    <w:smallCaps/>
                    <w:noProof/>
                    <w:webHidden/>
                    <w:sz w:val="22"/>
                  </w:rPr>
                  <w:tab/>
                </w:r>
                <w:r w:rsidR="00DF0756" w:rsidRPr="00DF0756">
                  <w:rPr>
                    <w:rFonts w:ascii="Arial Narrow" w:hAnsi="Arial Narrow"/>
                    <w:b w:val="0"/>
                    <w:caps w:val="0"/>
                    <w:smallCaps/>
                    <w:noProof/>
                    <w:webHidden/>
                    <w:sz w:val="22"/>
                  </w:rPr>
                  <w:fldChar w:fldCharType="begin"/>
                </w:r>
                <w:r w:rsidR="00DF0756" w:rsidRPr="00DF0756">
                  <w:rPr>
                    <w:rFonts w:ascii="Arial Narrow" w:hAnsi="Arial Narrow"/>
                    <w:b w:val="0"/>
                    <w:caps w:val="0"/>
                    <w:smallCaps/>
                    <w:noProof/>
                    <w:webHidden/>
                    <w:sz w:val="22"/>
                  </w:rPr>
                  <w:instrText xml:space="preserve"> PAGEREF _Toc504383204 \h </w:instrText>
                </w:r>
                <w:r w:rsidR="00DF0756" w:rsidRPr="00DF0756">
                  <w:rPr>
                    <w:rFonts w:ascii="Arial Narrow" w:hAnsi="Arial Narrow"/>
                    <w:b w:val="0"/>
                    <w:caps w:val="0"/>
                    <w:smallCaps/>
                    <w:noProof/>
                    <w:webHidden/>
                    <w:sz w:val="22"/>
                  </w:rPr>
                </w:r>
                <w:r w:rsidR="00DF0756" w:rsidRPr="00DF0756">
                  <w:rPr>
                    <w:rFonts w:ascii="Arial Narrow" w:hAnsi="Arial Narrow"/>
                    <w:b w:val="0"/>
                    <w:caps w:val="0"/>
                    <w:smallCaps/>
                    <w:noProof/>
                    <w:webHidden/>
                    <w:sz w:val="22"/>
                  </w:rPr>
                  <w:fldChar w:fldCharType="separate"/>
                </w:r>
                <w:r w:rsidR="00DF0756">
                  <w:rPr>
                    <w:rFonts w:ascii="Arial Narrow" w:hAnsi="Arial Narrow"/>
                    <w:b w:val="0"/>
                    <w:caps w:val="0"/>
                    <w:smallCaps/>
                    <w:noProof/>
                    <w:webHidden/>
                    <w:sz w:val="22"/>
                  </w:rPr>
                  <w:t>2</w:t>
                </w:r>
                <w:r w:rsidR="00DF0756" w:rsidRPr="00DF0756">
                  <w:rPr>
                    <w:rFonts w:ascii="Arial Narrow" w:hAnsi="Arial Narrow"/>
                    <w:b w:val="0"/>
                    <w:caps w:val="0"/>
                    <w:smallCaps/>
                    <w:noProof/>
                    <w:webHidden/>
                    <w:sz w:val="22"/>
                  </w:rPr>
                  <w:fldChar w:fldCharType="end"/>
                </w:r>
              </w:hyperlink>
            </w:p>
            <w:p w:rsidR="00DF0756" w:rsidRPr="00DF0756" w:rsidRDefault="00B22968">
              <w:pPr>
                <w:pStyle w:val="TDC1"/>
                <w:rPr>
                  <w:rFonts w:ascii="Arial Narrow" w:eastAsiaTheme="minorEastAsia" w:hAnsi="Arial Narrow" w:cstheme="minorBidi"/>
                  <w:b w:val="0"/>
                  <w:bCs w:val="0"/>
                  <w:caps w:val="0"/>
                  <w:smallCaps/>
                  <w:noProof/>
                  <w:sz w:val="24"/>
                  <w:szCs w:val="22"/>
                  <w:lang w:val="es-CL" w:eastAsia="es-CL"/>
                </w:rPr>
              </w:pPr>
              <w:hyperlink w:anchor="_Toc504383205" w:history="1">
                <w:r w:rsidR="00DF0756" w:rsidRPr="00DF0756">
                  <w:rPr>
                    <w:rStyle w:val="Hipervnculo"/>
                    <w:rFonts w:ascii="Arial Narrow" w:hAnsi="Arial Narrow"/>
                    <w:b w:val="0"/>
                    <w:caps w:val="0"/>
                    <w:smallCaps/>
                    <w:noProof/>
                    <w:sz w:val="22"/>
                  </w:rPr>
                  <w:t>Iii.</w:t>
                </w:r>
                <w:r w:rsidR="00DF0756" w:rsidRPr="00DF0756">
                  <w:rPr>
                    <w:rFonts w:ascii="Arial Narrow" w:eastAsiaTheme="minorEastAsia" w:hAnsi="Arial Narrow" w:cstheme="minorBidi"/>
                    <w:b w:val="0"/>
                    <w:bCs w:val="0"/>
                    <w:caps w:val="0"/>
                    <w:smallCaps/>
                    <w:noProof/>
                    <w:sz w:val="24"/>
                    <w:szCs w:val="22"/>
                    <w:lang w:val="es-CL" w:eastAsia="es-CL"/>
                  </w:rPr>
                  <w:tab/>
                </w:r>
                <w:r w:rsidR="00DF0756" w:rsidRPr="00DF0756">
                  <w:rPr>
                    <w:rStyle w:val="Hipervnculo"/>
                    <w:rFonts w:ascii="Arial Narrow" w:hAnsi="Arial Narrow"/>
                    <w:b w:val="0"/>
                    <w:caps w:val="0"/>
                    <w:smallCaps/>
                    <w:noProof/>
                    <w:sz w:val="22"/>
                  </w:rPr>
                  <w:t>Perfil Del Cargo</w:t>
                </w:r>
                <w:r w:rsidR="00DF0756" w:rsidRPr="00DF0756">
                  <w:rPr>
                    <w:rFonts w:ascii="Arial Narrow" w:hAnsi="Arial Narrow"/>
                    <w:b w:val="0"/>
                    <w:caps w:val="0"/>
                    <w:smallCaps/>
                    <w:noProof/>
                    <w:webHidden/>
                    <w:sz w:val="22"/>
                  </w:rPr>
                  <w:tab/>
                </w:r>
                <w:r w:rsidR="00DF0756" w:rsidRPr="00DF0756">
                  <w:rPr>
                    <w:rFonts w:ascii="Arial Narrow" w:hAnsi="Arial Narrow"/>
                    <w:b w:val="0"/>
                    <w:caps w:val="0"/>
                    <w:smallCaps/>
                    <w:noProof/>
                    <w:webHidden/>
                    <w:sz w:val="22"/>
                  </w:rPr>
                  <w:fldChar w:fldCharType="begin"/>
                </w:r>
                <w:r w:rsidR="00DF0756" w:rsidRPr="00DF0756">
                  <w:rPr>
                    <w:rFonts w:ascii="Arial Narrow" w:hAnsi="Arial Narrow"/>
                    <w:b w:val="0"/>
                    <w:caps w:val="0"/>
                    <w:smallCaps/>
                    <w:noProof/>
                    <w:webHidden/>
                    <w:sz w:val="22"/>
                  </w:rPr>
                  <w:instrText xml:space="preserve"> PAGEREF _Toc504383205 \h </w:instrText>
                </w:r>
                <w:r w:rsidR="00DF0756" w:rsidRPr="00DF0756">
                  <w:rPr>
                    <w:rFonts w:ascii="Arial Narrow" w:hAnsi="Arial Narrow"/>
                    <w:b w:val="0"/>
                    <w:caps w:val="0"/>
                    <w:smallCaps/>
                    <w:noProof/>
                    <w:webHidden/>
                    <w:sz w:val="22"/>
                  </w:rPr>
                </w:r>
                <w:r w:rsidR="00DF0756" w:rsidRPr="00DF0756">
                  <w:rPr>
                    <w:rFonts w:ascii="Arial Narrow" w:hAnsi="Arial Narrow"/>
                    <w:b w:val="0"/>
                    <w:caps w:val="0"/>
                    <w:smallCaps/>
                    <w:noProof/>
                    <w:webHidden/>
                    <w:sz w:val="22"/>
                  </w:rPr>
                  <w:fldChar w:fldCharType="separate"/>
                </w:r>
                <w:r w:rsidR="00DF0756">
                  <w:rPr>
                    <w:rFonts w:ascii="Arial Narrow" w:hAnsi="Arial Narrow"/>
                    <w:b w:val="0"/>
                    <w:caps w:val="0"/>
                    <w:smallCaps/>
                    <w:noProof/>
                    <w:webHidden/>
                    <w:sz w:val="22"/>
                  </w:rPr>
                  <w:t>3</w:t>
                </w:r>
                <w:r w:rsidR="00DF0756" w:rsidRPr="00DF0756">
                  <w:rPr>
                    <w:rFonts w:ascii="Arial Narrow" w:hAnsi="Arial Narrow"/>
                    <w:b w:val="0"/>
                    <w:caps w:val="0"/>
                    <w:smallCaps/>
                    <w:noProof/>
                    <w:webHidden/>
                    <w:sz w:val="22"/>
                  </w:rPr>
                  <w:fldChar w:fldCharType="end"/>
                </w:r>
              </w:hyperlink>
            </w:p>
            <w:p w:rsidR="00DF0756" w:rsidRPr="00DF0756" w:rsidRDefault="00B22968">
              <w:pPr>
                <w:pStyle w:val="TDC1"/>
                <w:rPr>
                  <w:rFonts w:ascii="Arial Narrow" w:eastAsiaTheme="minorEastAsia" w:hAnsi="Arial Narrow" w:cstheme="minorBidi"/>
                  <w:b w:val="0"/>
                  <w:bCs w:val="0"/>
                  <w:caps w:val="0"/>
                  <w:smallCaps/>
                  <w:noProof/>
                  <w:sz w:val="24"/>
                  <w:szCs w:val="22"/>
                  <w:lang w:val="es-CL" w:eastAsia="es-CL"/>
                </w:rPr>
              </w:pPr>
              <w:hyperlink w:anchor="_Toc504383206" w:history="1">
                <w:r w:rsidR="00DF0756" w:rsidRPr="00DF0756">
                  <w:rPr>
                    <w:rStyle w:val="Hipervnculo"/>
                    <w:rFonts w:ascii="Arial Narrow" w:hAnsi="Arial Narrow"/>
                    <w:b w:val="0"/>
                    <w:caps w:val="0"/>
                    <w:smallCaps/>
                    <w:noProof/>
                    <w:sz w:val="22"/>
                  </w:rPr>
                  <w:t>Iv.</w:t>
                </w:r>
                <w:r w:rsidR="00DF0756" w:rsidRPr="00DF0756">
                  <w:rPr>
                    <w:rFonts w:ascii="Arial Narrow" w:eastAsiaTheme="minorEastAsia" w:hAnsi="Arial Narrow" w:cstheme="minorBidi"/>
                    <w:b w:val="0"/>
                    <w:bCs w:val="0"/>
                    <w:caps w:val="0"/>
                    <w:smallCaps/>
                    <w:noProof/>
                    <w:sz w:val="24"/>
                    <w:szCs w:val="22"/>
                    <w:lang w:val="es-CL" w:eastAsia="es-CL"/>
                  </w:rPr>
                  <w:tab/>
                </w:r>
                <w:r w:rsidR="00DF0756" w:rsidRPr="00DF0756">
                  <w:rPr>
                    <w:rStyle w:val="Hipervnculo"/>
                    <w:rFonts w:ascii="Arial Narrow" w:hAnsi="Arial Narrow"/>
                    <w:b w:val="0"/>
                    <w:caps w:val="0"/>
                    <w:smallCaps/>
                    <w:noProof/>
                    <w:sz w:val="22"/>
                  </w:rPr>
                  <w:t>Requisitos Específicos</w:t>
                </w:r>
                <w:r w:rsidR="00DF0756" w:rsidRPr="00DF0756">
                  <w:rPr>
                    <w:rFonts w:ascii="Arial Narrow" w:hAnsi="Arial Narrow"/>
                    <w:b w:val="0"/>
                    <w:caps w:val="0"/>
                    <w:smallCaps/>
                    <w:noProof/>
                    <w:webHidden/>
                    <w:sz w:val="22"/>
                  </w:rPr>
                  <w:tab/>
                </w:r>
                <w:r w:rsidR="00DF0756" w:rsidRPr="00DF0756">
                  <w:rPr>
                    <w:rFonts w:ascii="Arial Narrow" w:hAnsi="Arial Narrow"/>
                    <w:b w:val="0"/>
                    <w:caps w:val="0"/>
                    <w:smallCaps/>
                    <w:noProof/>
                    <w:webHidden/>
                    <w:sz w:val="22"/>
                  </w:rPr>
                  <w:fldChar w:fldCharType="begin"/>
                </w:r>
                <w:r w:rsidR="00DF0756" w:rsidRPr="00DF0756">
                  <w:rPr>
                    <w:rFonts w:ascii="Arial Narrow" w:hAnsi="Arial Narrow"/>
                    <w:b w:val="0"/>
                    <w:caps w:val="0"/>
                    <w:smallCaps/>
                    <w:noProof/>
                    <w:webHidden/>
                    <w:sz w:val="22"/>
                  </w:rPr>
                  <w:instrText xml:space="preserve"> PAGEREF _Toc504383206 \h </w:instrText>
                </w:r>
                <w:r w:rsidR="00DF0756" w:rsidRPr="00DF0756">
                  <w:rPr>
                    <w:rFonts w:ascii="Arial Narrow" w:hAnsi="Arial Narrow"/>
                    <w:b w:val="0"/>
                    <w:caps w:val="0"/>
                    <w:smallCaps/>
                    <w:noProof/>
                    <w:webHidden/>
                    <w:sz w:val="22"/>
                  </w:rPr>
                </w:r>
                <w:r w:rsidR="00DF0756" w:rsidRPr="00DF0756">
                  <w:rPr>
                    <w:rFonts w:ascii="Arial Narrow" w:hAnsi="Arial Narrow"/>
                    <w:b w:val="0"/>
                    <w:caps w:val="0"/>
                    <w:smallCaps/>
                    <w:noProof/>
                    <w:webHidden/>
                    <w:sz w:val="22"/>
                  </w:rPr>
                  <w:fldChar w:fldCharType="separate"/>
                </w:r>
                <w:r w:rsidR="00DF0756">
                  <w:rPr>
                    <w:rFonts w:ascii="Arial Narrow" w:hAnsi="Arial Narrow"/>
                    <w:b w:val="0"/>
                    <w:caps w:val="0"/>
                    <w:smallCaps/>
                    <w:noProof/>
                    <w:webHidden/>
                    <w:sz w:val="22"/>
                  </w:rPr>
                  <w:t>5</w:t>
                </w:r>
                <w:r w:rsidR="00DF0756" w:rsidRPr="00DF0756">
                  <w:rPr>
                    <w:rFonts w:ascii="Arial Narrow" w:hAnsi="Arial Narrow"/>
                    <w:b w:val="0"/>
                    <w:caps w:val="0"/>
                    <w:smallCaps/>
                    <w:noProof/>
                    <w:webHidden/>
                    <w:sz w:val="22"/>
                  </w:rPr>
                  <w:fldChar w:fldCharType="end"/>
                </w:r>
              </w:hyperlink>
            </w:p>
            <w:p w:rsidR="00DF0756" w:rsidRPr="00DF0756" w:rsidRDefault="00B22968">
              <w:pPr>
                <w:pStyle w:val="TDC1"/>
                <w:rPr>
                  <w:rFonts w:ascii="Arial Narrow" w:eastAsiaTheme="minorEastAsia" w:hAnsi="Arial Narrow" w:cstheme="minorBidi"/>
                  <w:b w:val="0"/>
                  <w:bCs w:val="0"/>
                  <w:caps w:val="0"/>
                  <w:smallCaps/>
                  <w:noProof/>
                  <w:sz w:val="24"/>
                  <w:szCs w:val="22"/>
                  <w:lang w:val="es-CL" w:eastAsia="es-CL"/>
                </w:rPr>
              </w:pPr>
              <w:hyperlink w:anchor="_Toc504383207" w:history="1">
                <w:r w:rsidR="00DF0756" w:rsidRPr="00DF0756">
                  <w:rPr>
                    <w:rStyle w:val="Hipervnculo"/>
                    <w:rFonts w:ascii="Arial Narrow" w:hAnsi="Arial Narrow"/>
                    <w:b w:val="0"/>
                    <w:caps w:val="0"/>
                    <w:smallCaps/>
                    <w:noProof/>
                    <w:sz w:val="22"/>
                  </w:rPr>
                  <w:t>V.</w:t>
                </w:r>
                <w:r w:rsidR="00DF0756" w:rsidRPr="00DF0756">
                  <w:rPr>
                    <w:rFonts w:ascii="Arial Narrow" w:eastAsiaTheme="minorEastAsia" w:hAnsi="Arial Narrow" w:cstheme="minorBidi"/>
                    <w:b w:val="0"/>
                    <w:bCs w:val="0"/>
                    <w:caps w:val="0"/>
                    <w:smallCaps/>
                    <w:noProof/>
                    <w:sz w:val="24"/>
                    <w:szCs w:val="22"/>
                    <w:lang w:val="es-CL" w:eastAsia="es-CL"/>
                  </w:rPr>
                  <w:tab/>
                </w:r>
                <w:r w:rsidR="00DF0756" w:rsidRPr="00DF0756">
                  <w:rPr>
                    <w:rStyle w:val="Hipervnculo"/>
                    <w:rFonts w:ascii="Arial Narrow" w:hAnsi="Arial Narrow"/>
                    <w:b w:val="0"/>
                    <w:caps w:val="0"/>
                    <w:smallCaps/>
                    <w:noProof/>
                    <w:sz w:val="22"/>
                  </w:rPr>
                  <w:t>Proceso De Postulación</w:t>
                </w:r>
                <w:r w:rsidR="00DF0756" w:rsidRPr="00DF0756">
                  <w:rPr>
                    <w:rFonts w:ascii="Arial Narrow" w:hAnsi="Arial Narrow"/>
                    <w:b w:val="0"/>
                    <w:caps w:val="0"/>
                    <w:smallCaps/>
                    <w:noProof/>
                    <w:webHidden/>
                    <w:sz w:val="22"/>
                  </w:rPr>
                  <w:tab/>
                </w:r>
                <w:r w:rsidR="00DF0756" w:rsidRPr="00DF0756">
                  <w:rPr>
                    <w:rFonts w:ascii="Arial Narrow" w:hAnsi="Arial Narrow"/>
                    <w:b w:val="0"/>
                    <w:caps w:val="0"/>
                    <w:smallCaps/>
                    <w:noProof/>
                    <w:webHidden/>
                    <w:sz w:val="22"/>
                  </w:rPr>
                  <w:fldChar w:fldCharType="begin"/>
                </w:r>
                <w:r w:rsidR="00DF0756" w:rsidRPr="00DF0756">
                  <w:rPr>
                    <w:rFonts w:ascii="Arial Narrow" w:hAnsi="Arial Narrow"/>
                    <w:b w:val="0"/>
                    <w:caps w:val="0"/>
                    <w:smallCaps/>
                    <w:noProof/>
                    <w:webHidden/>
                    <w:sz w:val="22"/>
                  </w:rPr>
                  <w:instrText xml:space="preserve"> PAGEREF _Toc504383207 \h </w:instrText>
                </w:r>
                <w:r w:rsidR="00DF0756" w:rsidRPr="00DF0756">
                  <w:rPr>
                    <w:rFonts w:ascii="Arial Narrow" w:hAnsi="Arial Narrow"/>
                    <w:b w:val="0"/>
                    <w:caps w:val="0"/>
                    <w:smallCaps/>
                    <w:noProof/>
                    <w:webHidden/>
                    <w:sz w:val="22"/>
                  </w:rPr>
                </w:r>
                <w:r w:rsidR="00DF0756" w:rsidRPr="00DF0756">
                  <w:rPr>
                    <w:rFonts w:ascii="Arial Narrow" w:hAnsi="Arial Narrow"/>
                    <w:b w:val="0"/>
                    <w:caps w:val="0"/>
                    <w:smallCaps/>
                    <w:noProof/>
                    <w:webHidden/>
                    <w:sz w:val="22"/>
                  </w:rPr>
                  <w:fldChar w:fldCharType="separate"/>
                </w:r>
                <w:r w:rsidR="00DF0756">
                  <w:rPr>
                    <w:rFonts w:ascii="Arial Narrow" w:hAnsi="Arial Narrow"/>
                    <w:b w:val="0"/>
                    <w:caps w:val="0"/>
                    <w:smallCaps/>
                    <w:noProof/>
                    <w:webHidden/>
                    <w:sz w:val="22"/>
                  </w:rPr>
                  <w:t>6</w:t>
                </w:r>
                <w:r w:rsidR="00DF0756" w:rsidRPr="00DF0756">
                  <w:rPr>
                    <w:rFonts w:ascii="Arial Narrow" w:hAnsi="Arial Narrow"/>
                    <w:b w:val="0"/>
                    <w:caps w:val="0"/>
                    <w:smallCaps/>
                    <w:noProof/>
                    <w:webHidden/>
                    <w:sz w:val="22"/>
                  </w:rPr>
                  <w:fldChar w:fldCharType="end"/>
                </w:r>
              </w:hyperlink>
            </w:p>
            <w:p w:rsidR="00DF0756" w:rsidRPr="00DF0756" w:rsidRDefault="00B22968">
              <w:pPr>
                <w:pStyle w:val="TDC1"/>
                <w:rPr>
                  <w:rFonts w:ascii="Arial Narrow" w:eastAsiaTheme="minorEastAsia" w:hAnsi="Arial Narrow" w:cstheme="minorBidi"/>
                  <w:b w:val="0"/>
                  <w:bCs w:val="0"/>
                  <w:caps w:val="0"/>
                  <w:smallCaps/>
                  <w:noProof/>
                  <w:sz w:val="24"/>
                  <w:szCs w:val="22"/>
                  <w:lang w:val="es-CL" w:eastAsia="es-CL"/>
                </w:rPr>
              </w:pPr>
              <w:hyperlink w:anchor="_Toc504383208" w:history="1">
                <w:r w:rsidR="00DF0756" w:rsidRPr="00DF0756">
                  <w:rPr>
                    <w:rStyle w:val="Hipervnculo"/>
                    <w:rFonts w:ascii="Arial Narrow" w:hAnsi="Arial Narrow"/>
                    <w:b w:val="0"/>
                    <w:caps w:val="0"/>
                    <w:smallCaps/>
                    <w:noProof/>
                    <w:sz w:val="22"/>
                  </w:rPr>
                  <w:t>Vi.</w:t>
                </w:r>
                <w:r w:rsidR="00DF0756" w:rsidRPr="00DF0756">
                  <w:rPr>
                    <w:rFonts w:ascii="Arial Narrow" w:eastAsiaTheme="minorEastAsia" w:hAnsi="Arial Narrow" w:cstheme="minorBidi"/>
                    <w:b w:val="0"/>
                    <w:bCs w:val="0"/>
                    <w:caps w:val="0"/>
                    <w:smallCaps/>
                    <w:noProof/>
                    <w:sz w:val="24"/>
                    <w:szCs w:val="22"/>
                    <w:lang w:val="es-CL" w:eastAsia="es-CL"/>
                  </w:rPr>
                  <w:tab/>
                </w:r>
                <w:r w:rsidR="00DF0756" w:rsidRPr="00DF0756">
                  <w:rPr>
                    <w:rStyle w:val="Hipervnculo"/>
                    <w:rFonts w:ascii="Arial Narrow" w:hAnsi="Arial Narrow"/>
                    <w:b w:val="0"/>
                    <w:caps w:val="0"/>
                    <w:smallCaps/>
                    <w:noProof/>
                    <w:sz w:val="22"/>
                  </w:rPr>
                  <w:t>Modalidad De Evaluación</w:t>
                </w:r>
                <w:r w:rsidR="00DF0756" w:rsidRPr="00DF0756">
                  <w:rPr>
                    <w:rFonts w:ascii="Arial Narrow" w:hAnsi="Arial Narrow"/>
                    <w:b w:val="0"/>
                    <w:caps w:val="0"/>
                    <w:smallCaps/>
                    <w:noProof/>
                    <w:webHidden/>
                    <w:sz w:val="22"/>
                  </w:rPr>
                  <w:tab/>
                </w:r>
                <w:r w:rsidR="00DF0756" w:rsidRPr="00DF0756">
                  <w:rPr>
                    <w:rFonts w:ascii="Arial Narrow" w:hAnsi="Arial Narrow"/>
                    <w:b w:val="0"/>
                    <w:caps w:val="0"/>
                    <w:smallCaps/>
                    <w:noProof/>
                    <w:webHidden/>
                    <w:sz w:val="22"/>
                  </w:rPr>
                  <w:fldChar w:fldCharType="begin"/>
                </w:r>
                <w:r w:rsidR="00DF0756" w:rsidRPr="00DF0756">
                  <w:rPr>
                    <w:rFonts w:ascii="Arial Narrow" w:hAnsi="Arial Narrow"/>
                    <w:b w:val="0"/>
                    <w:caps w:val="0"/>
                    <w:smallCaps/>
                    <w:noProof/>
                    <w:webHidden/>
                    <w:sz w:val="22"/>
                  </w:rPr>
                  <w:instrText xml:space="preserve"> PAGEREF _Toc504383208 \h </w:instrText>
                </w:r>
                <w:r w:rsidR="00DF0756" w:rsidRPr="00DF0756">
                  <w:rPr>
                    <w:rFonts w:ascii="Arial Narrow" w:hAnsi="Arial Narrow"/>
                    <w:b w:val="0"/>
                    <w:caps w:val="0"/>
                    <w:smallCaps/>
                    <w:noProof/>
                    <w:webHidden/>
                    <w:sz w:val="22"/>
                  </w:rPr>
                </w:r>
                <w:r w:rsidR="00DF0756" w:rsidRPr="00DF0756">
                  <w:rPr>
                    <w:rFonts w:ascii="Arial Narrow" w:hAnsi="Arial Narrow"/>
                    <w:b w:val="0"/>
                    <w:caps w:val="0"/>
                    <w:smallCaps/>
                    <w:noProof/>
                    <w:webHidden/>
                    <w:sz w:val="22"/>
                  </w:rPr>
                  <w:fldChar w:fldCharType="separate"/>
                </w:r>
                <w:r w:rsidR="00DF0756">
                  <w:rPr>
                    <w:rFonts w:ascii="Arial Narrow" w:hAnsi="Arial Narrow"/>
                    <w:b w:val="0"/>
                    <w:caps w:val="0"/>
                    <w:smallCaps/>
                    <w:noProof/>
                    <w:webHidden/>
                    <w:sz w:val="22"/>
                  </w:rPr>
                  <w:t>6</w:t>
                </w:r>
                <w:r w:rsidR="00DF0756" w:rsidRPr="00DF0756">
                  <w:rPr>
                    <w:rFonts w:ascii="Arial Narrow" w:hAnsi="Arial Narrow"/>
                    <w:b w:val="0"/>
                    <w:caps w:val="0"/>
                    <w:smallCaps/>
                    <w:noProof/>
                    <w:webHidden/>
                    <w:sz w:val="22"/>
                  </w:rPr>
                  <w:fldChar w:fldCharType="end"/>
                </w:r>
              </w:hyperlink>
            </w:p>
            <w:p w:rsidR="00DF0756" w:rsidRPr="00DF0756" w:rsidRDefault="00B22968">
              <w:pPr>
                <w:pStyle w:val="TDC1"/>
                <w:rPr>
                  <w:rFonts w:ascii="Arial Narrow" w:eastAsiaTheme="minorEastAsia" w:hAnsi="Arial Narrow" w:cstheme="minorBidi"/>
                  <w:b w:val="0"/>
                  <w:bCs w:val="0"/>
                  <w:caps w:val="0"/>
                  <w:smallCaps/>
                  <w:noProof/>
                  <w:sz w:val="24"/>
                  <w:szCs w:val="22"/>
                  <w:lang w:val="es-CL" w:eastAsia="es-CL"/>
                </w:rPr>
              </w:pPr>
              <w:hyperlink w:anchor="_Toc504383209" w:history="1">
                <w:r w:rsidR="00DF0756" w:rsidRPr="00DF0756">
                  <w:rPr>
                    <w:rStyle w:val="Hipervnculo"/>
                    <w:rFonts w:ascii="Arial Narrow" w:hAnsi="Arial Narrow"/>
                    <w:b w:val="0"/>
                    <w:caps w:val="0"/>
                    <w:smallCaps/>
                    <w:noProof/>
                    <w:sz w:val="22"/>
                  </w:rPr>
                  <w:t>Vii.</w:t>
                </w:r>
                <w:r w:rsidR="00DF0756" w:rsidRPr="00DF0756">
                  <w:rPr>
                    <w:rFonts w:ascii="Arial Narrow" w:eastAsiaTheme="minorEastAsia" w:hAnsi="Arial Narrow" w:cstheme="minorBidi"/>
                    <w:b w:val="0"/>
                    <w:bCs w:val="0"/>
                    <w:caps w:val="0"/>
                    <w:smallCaps/>
                    <w:noProof/>
                    <w:sz w:val="24"/>
                    <w:szCs w:val="22"/>
                    <w:lang w:val="es-CL" w:eastAsia="es-CL"/>
                  </w:rPr>
                  <w:tab/>
                </w:r>
                <w:r w:rsidR="00DF0756" w:rsidRPr="00DF0756">
                  <w:rPr>
                    <w:rStyle w:val="Hipervnculo"/>
                    <w:rFonts w:ascii="Arial Narrow" w:hAnsi="Arial Narrow"/>
                    <w:b w:val="0"/>
                    <w:caps w:val="0"/>
                    <w:smallCaps/>
                    <w:noProof/>
                    <w:sz w:val="22"/>
                  </w:rPr>
                  <w:t>Factores Y Su Ponderación</w:t>
                </w:r>
                <w:r w:rsidR="00DF0756" w:rsidRPr="00DF0756">
                  <w:rPr>
                    <w:rFonts w:ascii="Arial Narrow" w:hAnsi="Arial Narrow"/>
                    <w:b w:val="0"/>
                    <w:caps w:val="0"/>
                    <w:smallCaps/>
                    <w:noProof/>
                    <w:webHidden/>
                    <w:sz w:val="22"/>
                  </w:rPr>
                  <w:tab/>
                </w:r>
                <w:r w:rsidR="00DF0756" w:rsidRPr="00DF0756">
                  <w:rPr>
                    <w:rFonts w:ascii="Arial Narrow" w:hAnsi="Arial Narrow"/>
                    <w:b w:val="0"/>
                    <w:caps w:val="0"/>
                    <w:smallCaps/>
                    <w:noProof/>
                    <w:webHidden/>
                    <w:sz w:val="22"/>
                  </w:rPr>
                  <w:fldChar w:fldCharType="begin"/>
                </w:r>
                <w:r w:rsidR="00DF0756" w:rsidRPr="00DF0756">
                  <w:rPr>
                    <w:rFonts w:ascii="Arial Narrow" w:hAnsi="Arial Narrow"/>
                    <w:b w:val="0"/>
                    <w:caps w:val="0"/>
                    <w:smallCaps/>
                    <w:noProof/>
                    <w:webHidden/>
                    <w:sz w:val="22"/>
                  </w:rPr>
                  <w:instrText xml:space="preserve"> PAGEREF _Toc504383209 \h </w:instrText>
                </w:r>
                <w:r w:rsidR="00DF0756" w:rsidRPr="00DF0756">
                  <w:rPr>
                    <w:rFonts w:ascii="Arial Narrow" w:hAnsi="Arial Narrow"/>
                    <w:b w:val="0"/>
                    <w:caps w:val="0"/>
                    <w:smallCaps/>
                    <w:noProof/>
                    <w:webHidden/>
                    <w:sz w:val="22"/>
                  </w:rPr>
                </w:r>
                <w:r w:rsidR="00DF0756" w:rsidRPr="00DF0756">
                  <w:rPr>
                    <w:rFonts w:ascii="Arial Narrow" w:hAnsi="Arial Narrow"/>
                    <w:b w:val="0"/>
                    <w:caps w:val="0"/>
                    <w:smallCaps/>
                    <w:noProof/>
                    <w:webHidden/>
                    <w:sz w:val="22"/>
                  </w:rPr>
                  <w:fldChar w:fldCharType="separate"/>
                </w:r>
                <w:r w:rsidR="00DF0756">
                  <w:rPr>
                    <w:rFonts w:ascii="Arial Narrow" w:hAnsi="Arial Narrow"/>
                    <w:b w:val="0"/>
                    <w:caps w:val="0"/>
                    <w:smallCaps/>
                    <w:noProof/>
                    <w:webHidden/>
                    <w:sz w:val="22"/>
                  </w:rPr>
                  <w:t>7</w:t>
                </w:r>
                <w:r w:rsidR="00DF0756" w:rsidRPr="00DF0756">
                  <w:rPr>
                    <w:rFonts w:ascii="Arial Narrow" w:hAnsi="Arial Narrow"/>
                    <w:b w:val="0"/>
                    <w:caps w:val="0"/>
                    <w:smallCaps/>
                    <w:noProof/>
                    <w:webHidden/>
                    <w:sz w:val="22"/>
                  </w:rPr>
                  <w:fldChar w:fldCharType="end"/>
                </w:r>
              </w:hyperlink>
            </w:p>
            <w:p w:rsidR="00DF0756" w:rsidRPr="00DF0756" w:rsidRDefault="00B22968">
              <w:pPr>
                <w:pStyle w:val="TDC1"/>
                <w:rPr>
                  <w:rFonts w:ascii="Arial Narrow" w:eastAsiaTheme="minorEastAsia" w:hAnsi="Arial Narrow" w:cstheme="minorBidi"/>
                  <w:b w:val="0"/>
                  <w:bCs w:val="0"/>
                  <w:caps w:val="0"/>
                  <w:smallCaps/>
                  <w:noProof/>
                  <w:sz w:val="24"/>
                  <w:szCs w:val="22"/>
                  <w:lang w:val="es-CL" w:eastAsia="es-CL"/>
                </w:rPr>
              </w:pPr>
              <w:hyperlink w:anchor="_Toc504383210" w:history="1">
                <w:r w:rsidR="00DF0756" w:rsidRPr="00DF0756">
                  <w:rPr>
                    <w:rStyle w:val="Hipervnculo"/>
                    <w:rFonts w:ascii="Arial Narrow" w:hAnsi="Arial Narrow"/>
                    <w:b w:val="0"/>
                    <w:caps w:val="0"/>
                    <w:smallCaps/>
                    <w:noProof/>
                    <w:sz w:val="22"/>
                  </w:rPr>
                  <w:t>Viii.</w:t>
                </w:r>
                <w:r w:rsidR="00DF0756" w:rsidRPr="00DF0756">
                  <w:rPr>
                    <w:rFonts w:ascii="Arial Narrow" w:eastAsiaTheme="minorEastAsia" w:hAnsi="Arial Narrow" w:cstheme="minorBidi"/>
                    <w:b w:val="0"/>
                    <w:bCs w:val="0"/>
                    <w:caps w:val="0"/>
                    <w:smallCaps/>
                    <w:noProof/>
                    <w:sz w:val="24"/>
                    <w:szCs w:val="22"/>
                    <w:lang w:val="es-CL" w:eastAsia="es-CL"/>
                  </w:rPr>
                  <w:tab/>
                </w:r>
                <w:r w:rsidR="00DF0756" w:rsidRPr="00DF0756">
                  <w:rPr>
                    <w:rStyle w:val="Hipervnculo"/>
                    <w:rFonts w:ascii="Arial Narrow" w:hAnsi="Arial Narrow"/>
                    <w:b w:val="0"/>
                    <w:caps w:val="0"/>
                    <w:smallCaps/>
                    <w:noProof/>
                    <w:sz w:val="22"/>
                  </w:rPr>
                  <w:t>Propuesta De Postulantes Seleccionados, Notificación De Resultados Y Cierre De Proceso</w:t>
                </w:r>
                <w:r w:rsidR="00DF0756" w:rsidRPr="00DF0756">
                  <w:rPr>
                    <w:rFonts w:ascii="Arial Narrow" w:hAnsi="Arial Narrow"/>
                    <w:b w:val="0"/>
                    <w:caps w:val="0"/>
                    <w:smallCaps/>
                    <w:noProof/>
                    <w:webHidden/>
                    <w:sz w:val="22"/>
                  </w:rPr>
                  <w:tab/>
                </w:r>
                <w:r w:rsidR="00DF0756" w:rsidRPr="00DF0756">
                  <w:rPr>
                    <w:rFonts w:ascii="Arial Narrow" w:hAnsi="Arial Narrow"/>
                    <w:b w:val="0"/>
                    <w:caps w:val="0"/>
                    <w:smallCaps/>
                    <w:noProof/>
                    <w:webHidden/>
                    <w:sz w:val="22"/>
                  </w:rPr>
                  <w:fldChar w:fldCharType="begin"/>
                </w:r>
                <w:r w:rsidR="00DF0756" w:rsidRPr="00DF0756">
                  <w:rPr>
                    <w:rFonts w:ascii="Arial Narrow" w:hAnsi="Arial Narrow"/>
                    <w:b w:val="0"/>
                    <w:caps w:val="0"/>
                    <w:smallCaps/>
                    <w:noProof/>
                    <w:webHidden/>
                    <w:sz w:val="22"/>
                  </w:rPr>
                  <w:instrText xml:space="preserve"> PAGEREF _Toc504383210 \h </w:instrText>
                </w:r>
                <w:r w:rsidR="00DF0756" w:rsidRPr="00DF0756">
                  <w:rPr>
                    <w:rFonts w:ascii="Arial Narrow" w:hAnsi="Arial Narrow"/>
                    <w:b w:val="0"/>
                    <w:caps w:val="0"/>
                    <w:smallCaps/>
                    <w:noProof/>
                    <w:webHidden/>
                    <w:sz w:val="22"/>
                  </w:rPr>
                </w:r>
                <w:r w:rsidR="00DF0756" w:rsidRPr="00DF0756">
                  <w:rPr>
                    <w:rFonts w:ascii="Arial Narrow" w:hAnsi="Arial Narrow"/>
                    <w:b w:val="0"/>
                    <w:caps w:val="0"/>
                    <w:smallCaps/>
                    <w:noProof/>
                    <w:webHidden/>
                    <w:sz w:val="22"/>
                  </w:rPr>
                  <w:fldChar w:fldCharType="separate"/>
                </w:r>
                <w:r w:rsidR="00DF0756">
                  <w:rPr>
                    <w:rFonts w:ascii="Arial Narrow" w:hAnsi="Arial Narrow"/>
                    <w:b w:val="0"/>
                    <w:caps w:val="0"/>
                    <w:smallCaps/>
                    <w:noProof/>
                    <w:webHidden/>
                    <w:sz w:val="22"/>
                  </w:rPr>
                  <w:t>8</w:t>
                </w:r>
                <w:r w:rsidR="00DF0756" w:rsidRPr="00DF0756">
                  <w:rPr>
                    <w:rFonts w:ascii="Arial Narrow" w:hAnsi="Arial Narrow"/>
                    <w:b w:val="0"/>
                    <w:caps w:val="0"/>
                    <w:smallCaps/>
                    <w:noProof/>
                    <w:webHidden/>
                    <w:sz w:val="22"/>
                  </w:rPr>
                  <w:fldChar w:fldCharType="end"/>
                </w:r>
              </w:hyperlink>
            </w:p>
            <w:p w:rsidR="00DF0756" w:rsidRPr="00DF0756" w:rsidRDefault="00B22968">
              <w:pPr>
                <w:pStyle w:val="TDC1"/>
                <w:rPr>
                  <w:rFonts w:ascii="Arial Narrow" w:eastAsiaTheme="minorEastAsia" w:hAnsi="Arial Narrow" w:cstheme="minorBidi"/>
                  <w:b w:val="0"/>
                  <w:bCs w:val="0"/>
                  <w:caps w:val="0"/>
                  <w:smallCaps/>
                  <w:noProof/>
                  <w:sz w:val="24"/>
                  <w:szCs w:val="22"/>
                  <w:lang w:val="es-CL" w:eastAsia="es-CL"/>
                </w:rPr>
              </w:pPr>
              <w:hyperlink w:anchor="_Toc504383211" w:history="1">
                <w:r w:rsidR="00DF0756" w:rsidRPr="00DF0756">
                  <w:rPr>
                    <w:rStyle w:val="Hipervnculo"/>
                    <w:rFonts w:ascii="Arial Narrow" w:hAnsi="Arial Narrow"/>
                    <w:b w:val="0"/>
                    <w:caps w:val="0"/>
                    <w:smallCaps/>
                    <w:noProof/>
                    <w:sz w:val="22"/>
                  </w:rPr>
                  <w:t>Ix.</w:t>
                </w:r>
                <w:r w:rsidR="00DF0756" w:rsidRPr="00DF0756">
                  <w:rPr>
                    <w:rFonts w:ascii="Arial Narrow" w:eastAsiaTheme="minorEastAsia" w:hAnsi="Arial Narrow" w:cstheme="minorBidi"/>
                    <w:b w:val="0"/>
                    <w:bCs w:val="0"/>
                    <w:caps w:val="0"/>
                    <w:smallCaps/>
                    <w:noProof/>
                    <w:sz w:val="24"/>
                    <w:szCs w:val="22"/>
                    <w:lang w:val="es-CL" w:eastAsia="es-CL"/>
                  </w:rPr>
                  <w:tab/>
                </w:r>
                <w:r w:rsidR="00DF0756" w:rsidRPr="00DF0756">
                  <w:rPr>
                    <w:rStyle w:val="Hipervnculo"/>
                    <w:rFonts w:ascii="Arial Narrow" w:hAnsi="Arial Narrow"/>
                    <w:b w:val="0"/>
                    <w:caps w:val="0"/>
                    <w:smallCaps/>
                    <w:noProof/>
                    <w:sz w:val="22"/>
                  </w:rPr>
                  <w:t>Comité De Selección</w:t>
                </w:r>
                <w:r w:rsidR="00DF0756" w:rsidRPr="00DF0756">
                  <w:rPr>
                    <w:rFonts w:ascii="Arial Narrow" w:hAnsi="Arial Narrow"/>
                    <w:b w:val="0"/>
                    <w:caps w:val="0"/>
                    <w:smallCaps/>
                    <w:noProof/>
                    <w:webHidden/>
                    <w:sz w:val="22"/>
                  </w:rPr>
                  <w:tab/>
                </w:r>
                <w:r w:rsidR="00DF0756" w:rsidRPr="00DF0756">
                  <w:rPr>
                    <w:rFonts w:ascii="Arial Narrow" w:hAnsi="Arial Narrow"/>
                    <w:b w:val="0"/>
                    <w:caps w:val="0"/>
                    <w:smallCaps/>
                    <w:noProof/>
                    <w:webHidden/>
                    <w:sz w:val="22"/>
                  </w:rPr>
                  <w:fldChar w:fldCharType="begin"/>
                </w:r>
                <w:r w:rsidR="00DF0756" w:rsidRPr="00DF0756">
                  <w:rPr>
                    <w:rFonts w:ascii="Arial Narrow" w:hAnsi="Arial Narrow"/>
                    <w:b w:val="0"/>
                    <w:caps w:val="0"/>
                    <w:smallCaps/>
                    <w:noProof/>
                    <w:webHidden/>
                    <w:sz w:val="22"/>
                  </w:rPr>
                  <w:instrText xml:space="preserve"> PAGEREF _Toc504383211 \h </w:instrText>
                </w:r>
                <w:r w:rsidR="00DF0756" w:rsidRPr="00DF0756">
                  <w:rPr>
                    <w:rFonts w:ascii="Arial Narrow" w:hAnsi="Arial Narrow"/>
                    <w:b w:val="0"/>
                    <w:caps w:val="0"/>
                    <w:smallCaps/>
                    <w:noProof/>
                    <w:webHidden/>
                    <w:sz w:val="22"/>
                  </w:rPr>
                </w:r>
                <w:r w:rsidR="00DF0756" w:rsidRPr="00DF0756">
                  <w:rPr>
                    <w:rFonts w:ascii="Arial Narrow" w:hAnsi="Arial Narrow"/>
                    <w:b w:val="0"/>
                    <w:caps w:val="0"/>
                    <w:smallCaps/>
                    <w:noProof/>
                    <w:webHidden/>
                    <w:sz w:val="22"/>
                  </w:rPr>
                  <w:fldChar w:fldCharType="separate"/>
                </w:r>
                <w:r w:rsidR="00DF0756">
                  <w:rPr>
                    <w:rFonts w:ascii="Arial Narrow" w:hAnsi="Arial Narrow"/>
                    <w:b w:val="0"/>
                    <w:caps w:val="0"/>
                    <w:smallCaps/>
                    <w:noProof/>
                    <w:webHidden/>
                    <w:sz w:val="22"/>
                  </w:rPr>
                  <w:t>9</w:t>
                </w:r>
                <w:r w:rsidR="00DF0756" w:rsidRPr="00DF0756">
                  <w:rPr>
                    <w:rFonts w:ascii="Arial Narrow" w:hAnsi="Arial Narrow"/>
                    <w:b w:val="0"/>
                    <w:caps w:val="0"/>
                    <w:smallCaps/>
                    <w:noProof/>
                    <w:webHidden/>
                    <w:sz w:val="22"/>
                  </w:rPr>
                  <w:fldChar w:fldCharType="end"/>
                </w:r>
              </w:hyperlink>
            </w:p>
            <w:p w:rsidR="00DF0756" w:rsidRPr="00DF0756" w:rsidRDefault="00B22968">
              <w:pPr>
                <w:pStyle w:val="TDC1"/>
                <w:rPr>
                  <w:rFonts w:ascii="Arial Narrow" w:eastAsiaTheme="minorEastAsia" w:hAnsi="Arial Narrow" w:cstheme="minorBidi"/>
                  <w:b w:val="0"/>
                  <w:bCs w:val="0"/>
                  <w:caps w:val="0"/>
                  <w:smallCaps/>
                  <w:noProof/>
                  <w:sz w:val="24"/>
                  <w:szCs w:val="22"/>
                  <w:lang w:val="es-CL" w:eastAsia="es-CL"/>
                </w:rPr>
              </w:pPr>
              <w:hyperlink w:anchor="_Toc504383212" w:history="1">
                <w:r w:rsidR="00DF0756" w:rsidRPr="00DF0756">
                  <w:rPr>
                    <w:rStyle w:val="Hipervnculo"/>
                    <w:rFonts w:ascii="Arial Narrow" w:hAnsi="Arial Narrow"/>
                    <w:b w:val="0"/>
                    <w:caps w:val="0"/>
                    <w:smallCaps/>
                    <w:noProof/>
                    <w:sz w:val="22"/>
                  </w:rPr>
                  <w:t>X.</w:t>
                </w:r>
                <w:r w:rsidR="00DF0756" w:rsidRPr="00DF0756">
                  <w:rPr>
                    <w:rFonts w:ascii="Arial Narrow" w:eastAsiaTheme="minorEastAsia" w:hAnsi="Arial Narrow" w:cstheme="minorBidi"/>
                    <w:b w:val="0"/>
                    <w:bCs w:val="0"/>
                    <w:caps w:val="0"/>
                    <w:smallCaps/>
                    <w:noProof/>
                    <w:sz w:val="24"/>
                    <w:szCs w:val="22"/>
                    <w:lang w:val="es-CL" w:eastAsia="es-CL"/>
                  </w:rPr>
                  <w:tab/>
                </w:r>
                <w:r w:rsidR="00DF0756" w:rsidRPr="00DF0756">
                  <w:rPr>
                    <w:rStyle w:val="Hipervnculo"/>
                    <w:rFonts w:ascii="Arial Narrow" w:hAnsi="Arial Narrow"/>
                    <w:b w:val="0"/>
                    <w:caps w:val="0"/>
                    <w:smallCaps/>
                    <w:noProof/>
                    <w:sz w:val="22"/>
                  </w:rPr>
                  <w:t>Consideraciones</w:t>
                </w:r>
                <w:r w:rsidR="00DF0756" w:rsidRPr="00DF0756">
                  <w:rPr>
                    <w:rFonts w:ascii="Arial Narrow" w:hAnsi="Arial Narrow"/>
                    <w:b w:val="0"/>
                    <w:caps w:val="0"/>
                    <w:smallCaps/>
                    <w:noProof/>
                    <w:webHidden/>
                    <w:sz w:val="22"/>
                  </w:rPr>
                  <w:tab/>
                </w:r>
                <w:r w:rsidR="00DF0756" w:rsidRPr="00DF0756">
                  <w:rPr>
                    <w:rFonts w:ascii="Arial Narrow" w:hAnsi="Arial Narrow"/>
                    <w:b w:val="0"/>
                    <w:caps w:val="0"/>
                    <w:smallCaps/>
                    <w:noProof/>
                    <w:webHidden/>
                    <w:sz w:val="22"/>
                  </w:rPr>
                  <w:fldChar w:fldCharType="begin"/>
                </w:r>
                <w:r w:rsidR="00DF0756" w:rsidRPr="00DF0756">
                  <w:rPr>
                    <w:rFonts w:ascii="Arial Narrow" w:hAnsi="Arial Narrow"/>
                    <w:b w:val="0"/>
                    <w:caps w:val="0"/>
                    <w:smallCaps/>
                    <w:noProof/>
                    <w:webHidden/>
                    <w:sz w:val="22"/>
                  </w:rPr>
                  <w:instrText xml:space="preserve"> PAGEREF _Toc504383212 \h </w:instrText>
                </w:r>
                <w:r w:rsidR="00DF0756" w:rsidRPr="00DF0756">
                  <w:rPr>
                    <w:rFonts w:ascii="Arial Narrow" w:hAnsi="Arial Narrow"/>
                    <w:b w:val="0"/>
                    <w:caps w:val="0"/>
                    <w:smallCaps/>
                    <w:noProof/>
                    <w:webHidden/>
                    <w:sz w:val="22"/>
                  </w:rPr>
                </w:r>
                <w:r w:rsidR="00DF0756" w:rsidRPr="00DF0756">
                  <w:rPr>
                    <w:rFonts w:ascii="Arial Narrow" w:hAnsi="Arial Narrow"/>
                    <w:b w:val="0"/>
                    <w:caps w:val="0"/>
                    <w:smallCaps/>
                    <w:noProof/>
                    <w:webHidden/>
                    <w:sz w:val="22"/>
                  </w:rPr>
                  <w:fldChar w:fldCharType="separate"/>
                </w:r>
                <w:r w:rsidR="00DF0756">
                  <w:rPr>
                    <w:rFonts w:ascii="Arial Narrow" w:hAnsi="Arial Narrow"/>
                    <w:b w:val="0"/>
                    <w:caps w:val="0"/>
                    <w:smallCaps/>
                    <w:noProof/>
                    <w:webHidden/>
                    <w:sz w:val="22"/>
                  </w:rPr>
                  <w:t>10</w:t>
                </w:r>
                <w:r w:rsidR="00DF0756" w:rsidRPr="00DF0756">
                  <w:rPr>
                    <w:rFonts w:ascii="Arial Narrow" w:hAnsi="Arial Narrow"/>
                    <w:b w:val="0"/>
                    <w:caps w:val="0"/>
                    <w:smallCaps/>
                    <w:noProof/>
                    <w:webHidden/>
                    <w:sz w:val="22"/>
                  </w:rPr>
                  <w:fldChar w:fldCharType="end"/>
                </w:r>
              </w:hyperlink>
            </w:p>
            <w:p w:rsidR="00DF0756" w:rsidRPr="00DF0756" w:rsidRDefault="00B22968">
              <w:pPr>
                <w:pStyle w:val="TDC1"/>
                <w:rPr>
                  <w:rFonts w:ascii="Arial Narrow" w:eastAsiaTheme="minorEastAsia" w:hAnsi="Arial Narrow" w:cstheme="minorBidi"/>
                  <w:b w:val="0"/>
                  <w:bCs w:val="0"/>
                  <w:caps w:val="0"/>
                  <w:smallCaps/>
                  <w:noProof/>
                  <w:sz w:val="24"/>
                  <w:szCs w:val="22"/>
                  <w:lang w:val="es-CL" w:eastAsia="es-CL"/>
                </w:rPr>
              </w:pPr>
              <w:hyperlink w:anchor="_Toc504383213" w:history="1">
                <w:r w:rsidR="00DF0756" w:rsidRPr="00DF0756">
                  <w:rPr>
                    <w:rStyle w:val="Hipervnculo"/>
                    <w:rFonts w:ascii="Arial Narrow" w:hAnsi="Arial Narrow"/>
                    <w:b w:val="0"/>
                    <w:caps w:val="0"/>
                    <w:smallCaps/>
                    <w:noProof/>
                    <w:sz w:val="22"/>
                  </w:rPr>
                  <w:t>Xi.</w:t>
                </w:r>
                <w:r w:rsidR="00DF0756" w:rsidRPr="00DF0756">
                  <w:rPr>
                    <w:rFonts w:ascii="Arial Narrow" w:eastAsiaTheme="minorEastAsia" w:hAnsi="Arial Narrow" w:cstheme="minorBidi"/>
                    <w:b w:val="0"/>
                    <w:bCs w:val="0"/>
                    <w:caps w:val="0"/>
                    <w:smallCaps/>
                    <w:noProof/>
                    <w:sz w:val="24"/>
                    <w:szCs w:val="22"/>
                    <w:lang w:val="es-CL" w:eastAsia="es-CL"/>
                  </w:rPr>
                  <w:tab/>
                </w:r>
                <w:r w:rsidR="00DF0756" w:rsidRPr="00DF0756">
                  <w:rPr>
                    <w:rStyle w:val="Hipervnculo"/>
                    <w:rFonts w:ascii="Arial Narrow" w:hAnsi="Arial Narrow"/>
                    <w:b w:val="0"/>
                    <w:caps w:val="0"/>
                    <w:smallCaps/>
                    <w:noProof/>
                    <w:sz w:val="22"/>
                  </w:rPr>
                  <w:t>Anexo N° 1: Ficha De Postulación</w:t>
                </w:r>
                <w:r w:rsidR="00DF0756" w:rsidRPr="00DF0756">
                  <w:rPr>
                    <w:rFonts w:ascii="Arial Narrow" w:hAnsi="Arial Narrow"/>
                    <w:b w:val="0"/>
                    <w:caps w:val="0"/>
                    <w:smallCaps/>
                    <w:noProof/>
                    <w:webHidden/>
                    <w:sz w:val="22"/>
                  </w:rPr>
                  <w:tab/>
                </w:r>
                <w:r w:rsidR="00DF0756" w:rsidRPr="00DF0756">
                  <w:rPr>
                    <w:rFonts w:ascii="Arial Narrow" w:hAnsi="Arial Narrow"/>
                    <w:b w:val="0"/>
                    <w:caps w:val="0"/>
                    <w:smallCaps/>
                    <w:noProof/>
                    <w:webHidden/>
                    <w:sz w:val="22"/>
                  </w:rPr>
                  <w:fldChar w:fldCharType="begin"/>
                </w:r>
                <w:r w:rsidR="00DF0756" w:rsidRPr="00DF0756">
                  <w:rPr>
                    <w:rFonts w:ascii="Arial Narrow" w:hAnsi="Arial Narrow"/>
                    <w:b w:val="0"/>
                    <w:caps w:val="0"/>
                    <w:smallCaps/>
                    <w:noProof/>
                    <w:webHidden/>
                    <w:sz w:val="22"/>
                  </w:rPr>
                  <w:instrText xml:space="preserve"> PAGEREF _Toc504383213 \h </w:instrText>
                </w:r>
                <w:r w:rsidR="00DF0756" w:rsidRPr="00DF0756">
                  <w:rPr>
                    <w:rFonts w:ascii="Arial Narrow" w:hAnsi="Arial Narrow"/>
                    <w:b w:val="0"/>
                    <w:caps w:val="0"/>
                    <w:smallCaps/>
                    <w:noProof/>
                    <w:webHidden/>
                    <w:sz w:val="22"/>
                  </w:rPr>
                </w:r>
                <w:r w:rsidR="00DF0756" w:rsidRPr="00DF0756">
                  <w:rPr>
                    <w:rFonts w:ascii="Arial Narrow" w:hAnsi="Arial Narrow"/>
                    <w:b w:val="0"/>
                    <w:caps w:val="0"/>
                    <w:smallCaps/>
                    <w:noProof/>
                    <w:webHidden/>
                    <w:sz w:val="22"/>
                  </w:rPr>
                  <w:fldChar w:fldCharType="separate"/>
                </w:r>
                <w:r w:rsidR="00DF0756">
                  <w:rPr>
                    <w:rFonts w:ascii="Arial Narrow" w:hAnsi="Arial Narrow"/>
                    <w:b w:val="0"/>
                    <w:caps w:val="0"/>
                    <w:smallCaps/>
                    <w:noProof/>
                    <w:webHidden/>
                    <w:sz w:val="22"/>
                  </w:rPr>
                  <w:t>11</w:t>
                </w:r>
                <w:r w:rsidR="00DF0756" w:rsidRPr="00DF0756">
                  <w:rPr>
                    <w:rFonts w:ascii="Arial Narrow" w:hAnsi="Arial Narrow"/>
                    <w:b w:val="0"/>
                    <w:caps w:val="0"/>
                    <w:smallCaps/>
                    <w:noProof/>
                    <w:webHidden/>
                    <w:sz w:val="22"/>
                  </w:rPr>
                  <w:fldChar w:fldCharType="end"/>
                </w:r>
              </w:hyperlink>
            </w:p>
            <w:p w:rsidR="00DF0756" w:rsidRPr="00DF0756" w:rsidRDefault="00B22968">
              <w:pPr>
                <w:pStyle w:val="TDC1"/>
                <w:rPr>
                  <w:rFonts w:ascii="Arial Narrow" w:eastAsiaTheme="minorEastAsia" w:hAnsi="Arial Narrow" w:cstheme="minorBidi"/>
                  <w:b w:val="0"/>
                  <w:bCs w:val="0"/>
                  <w:caps w:val="0"/>
                  <w:smallCaps/>
                  <w:noProof/>
                  <w:sz w:val="24"/>
                  <w:szCs w:val="22"/>
                  <w:lang w:val="es-CL" w:eastAsia="es-CL"/>
                </w:rPr>
              </w:pPr>
              <w:hyperlink w:anchor="_Toc504383214" w:history="1">
                <w:r w:rsidR="00DF0756" w:rsidRPr="00DF0756">
                  <w:rPr>
                    <w:rStyle w:val="Hipervnculo"/>
                    <w:rFonts w:ascii="Arial Narrow" w:hAnsi="Arial Narrow"/>
                    <w:b w:val="0"/>
                    <w:caps w:val="0"/>
                    <w:smallCaps/>
                    <w:noProof/>
                    <w:sz w:val="22"/>
                  </w:rPr>
                  <w:t>Xii.</w:t>
                </w:r>
                <w:r w:rsidR="00DF0756" w:rsidRPr="00DF0756">
                  <w:rPr>
                    <w:rFonts w:ascii="Arial Narrow" w:eastAsiaTheme="minorEastAsia" w:hAnsi="Arial Narrow" w:cstheme="minorBidi"/>
                    <w:b w:val="0"/>
                    <w:bCs w:val="0"/>
                    <w:caps w:val="0"/>
                    <w:smallCaps/>
                    <w:noProof/>
                    <w:sz w:val="24"/>
                    <w:szCs w:val="22"/>
                    <w:lang w:val="es-CL" w:eastAsia="es-CL"/>
                  </w:rPr>
                  <w:tab/>
                </w:r>
                <w:r w:rsidR="00DF0756" w:rsidRPr="00DF0756">
                  <w:rPr>
                    <w:rStyle w:val="Hipervnculo"/>
                    <w:rFonts w:ascii="Arial Narrow" w:hAnsi="Arial Narrow"/>
                    <w:b w:val="0"/>
                    <w:caps w:val="0"/>
                    <w:smallCaps/>
                    <w:noProof/>
                    <w:sz w:val="22"/>
                  </w:rPr>
                  <w:t>Anexo N° 2: Curriculum Vitae Resumido</w:t>
                </w:r>
                <w:r w:rsidR="00DF0756" w:rsidRPr="00DF0756">
                  <w:rPr>
                    <w:rFonts w:ascii="Arial Narrow" w:hAnsi="Arial Narrow"/>
                    <w:b w:val="0"/>
                    <w:caps w:val="0"/>
                    <w:smallCaps/>
                    <w:noProof/>
                    <w:webHidden/>
                    <w:sz w:val="22"/>
                  </w:rPr>
                  <w:tab/>
                </w:r>
                <w:r w:rsidR="00DF0756" w:rsidRPr="00DF0756">
                  <w:rPr>
                    <w:rFonts w:ascii="Arial Narrow" w:hAnsi="Arial Narrow"/>
                    <w:b w:val="0"/>
                    <w:caps w:val="0"/>
                    <w:smallCaps/>
                    <w:noProof/>
                    <w:webHidden/>
                    <w:sz w:val="22"/>
                  </w:rPr>
                  <w:fldChar w:fldCharType="begin"/>
                </w:r>
                <w:r w:rsidR="00DF0756" w:rsidRPr="00DF0756">
                  <w:rPr>
                    <w:rFonts w:ascii="Arial Narrow" w:hAnsi="Arial Narrow"/>
                    <w:b w:val="0"/>
                    <w:caps w:val="0"/>
                    <w:smallCaps/>
                    <w:noProof/>
                    <w:webHidden/>
                    <w:sz w:val="22"/>
                  </w:rPr>
                  <w:instrText xml:space="preserve"> PAGEREF _Toc504383214 \h </w:instrText>
                </w:r>
                <w:r w:rsidR="00DF0756" w:rsidRPr="00DF0756">
                  <w:rPr>
                    <w:rFonts w:ascii="Arial Narrow" w:hAnsi="Arial Narrow"/>
                    <w:b w:val="0"/>
                    <w:caps w:val="0"/>
                    <w:smallCaps/>
                    <w:noProof/>
                    <w:webHidden/>
                    <w:sz w:val="22"/>
                  </w:rPr>
                </w:r>
                <w:r w:rsidR="00DF0756" w:rsidRPr="00DF0756">
                  <w:rPr>
                    <w:rFonts w:ascii="Arial Narrow" w:hAnsi="Arial Narrow"/>
                    <w:b w:val="0"/>
                    <w:caps w:val="0"/>
                    <w:smallCaps/>
                    <w:noProof/>
                    <w:webHidden/>
                    <w:sz w:val="22"/>
                  </w:rPr>
                  <w:fldChar w:fldCharType="separate"/>
                </w:r>
                <w:r w:rsidR="00DF0756">
                  <w:rPr>
                    <w:rFonts w:ascii="Arial Narrow" w:hAnsi="Arial Narrow"/>
                    <w:b w:val="0"/>
                    <w:caps w:val="0"/>
                    <w:smallCaps/>
                    <w:noProof/>
                    <w:webHidden/>
                    <w:sz w:val="22"/>
                  </w:rPr>
                  <w:t>12</w:t>
                </w:r>
                <w:r w:rsidR="00DF0756" w:rsidRPr="00DF0756">
                  <w:rPr>
                    <w:rFonts w:ascii="Arial Narrow" w:hAnsi="Arial Narrow"/>
                    <w:b w:val="0"/>
                    <w:caps w:val="0"/>
                    <w:smallCaps/>
                    <w:noProof/>
                    <w:webHidden/>
                    <w:sz w:val="22"/>
                  </w:rPr>
                  <w:fldChar w:fldCharType="end"/>
                </w:r>
              </w:hyperlink>
            </w:p>
            <w:p w:rsidR="00DF0756" w:rsidRDefault="00B22968">
              <w:pPr>
                <w:pStyle w:val="TDC1"/>
                <w:rPr>
                  <w:rFonts w:eastAsiaTheme="minorEastAsia" w:cstheme="minorBidi"/>
                  <w:b w:val="0"/>
                  <w:bCs w:val="0"/>
                  <w:caps w:val="0"/>
                  <w:noProof/>
                  <w:sz w:val="22"/>
                  <w:szCs w:val="22"/>
                  <w:lang w:val="es-CL" w:eastAsia="es-CL"/>
                </w:rPr>
              </w:pPr>
              <w:hyperlink w:anchor="_Toc504383215" w:history="1">
                <w:r w:rsidR="00DF0756" w:rsidRPr="00DF0756">
                  <w:rPr>
                    <w:rStyle w:val="Hipervnculo"/>
                    <w:rFonts w:ascii="Arial Narrow" w:hAnsi="Arial Narrow"/>
                    <w:b w:val="0"/>
                    <w:caps w:val="0"/>
                    <w:smallCaps/>
                    <w:noProof/>
                    <w:sz w:val="22"/>
                  </w:rPr>
                  <w:t>Xiii.</w:t>
                </w:r>
                <w:r w:rsidR="00DF0756" w:rsidRPr="00DF0756">
                  <w:rPr>
                    <w:rFonts w:ascii="Arial Narrow" w:eastAsiaTheme="minorEastAsia" w:hAnsi="Arial Narrow" w:cstheme="minorBidi"/>
                    <w:b w:val="0"/>
                    <w:bCs w:val="0"/>
                    <w:caps w:val="0"/>
                    <w:smallCaps/>
                    <w:noProof/>
                    <w:sz w:val="24"/>
                    <w:szCs w:val="22"/>
                    <w:lang w:val="es-CL" w:eastAsia="es-CL"/>
                  </w:rPr>
                  <w:tab/>
                </w:r>
                <w:r w:rsidR="00DF0756" w:rsidRPr="00DF0756">
                  <w:rPr>
                    <w:rStyle w:val="Hipervnculo"/>
                    <w:rFonts w:ascii="Arial Narrow" w:hAnsi="Arial Narrow"/>
                    <w:b w:val="0"/>
                    <w:caps w:val="0"/>
                    <w:smallCaps/>
                    <w:noProof/>
                    <w:sz w:val="22"/>
                  </w:rPr>
                  <w:t>Anexo N° 3: Declaración Jurada Simple</w:t>
                </w:r>
                <w:r w:rsidR="00DF0756" w:rsidRPr="00DF0756">
                  <w:rPr>
                    <w:rFonts w:ascii="Arial Narrow" w:hAnsi="Arial Narrow"/>
                    <w:b w:val="0"/>
                    <w:caps w:val="0"/>
                    <w:smallCaps/>
                    <w:noProof/>
                    <w:webHidden/>
                    <w:sz w:val="22"/>
                  </w:rPr>
                  <w:tab/>
                </w:r>
                <w:r w:rsidR="00DF0756" w:rsidRPr="00DF0756">
                  <w:rPr>
                    <w:rFonts w:ascii="Arial Narrow" w:hAnsi="Arial Narrow"/>
                    <w:b w:val="0"/>
                    <w:caps w:val="0"/>
                    <w:smallCaps/>
                    <w:noProof/>
                    <w:webHidden/>
                    <w:sz w:val="22"/>
                  </w:rPr>
                  <w:fldChar w:fldCharType="begin"/>
                </w:r>
                <w:r w:rsidR="00DF0756" w:rsidRPr="00DF0756">
                  <w:rPr>
                    <w:rFonts w:ascii="Arial Narrow" w:hAnsi="Arial Narrow"/>
                    <w:b w:val="0"/>
                    <w:caps w:val="0"/>
                    <w:smallCaps/>
                    <w:noProof/>
                    <w:webHidden/>
                    <w:sz w:val="22"/>
                  </w:rPr>
                  <w:instrText xml:space="preserve"> PAGEREF _Toc504383215 \h </w:instrText>
                </w:r>
                <w:r w:rsidR="00DF0756" w:rsidRPr="00DF0756">
                  <w:rPr>
                    <w:rFonts w:ascii="Arial Narrow" w:hAnsi="Arial Narrow"/>
                    <w:b w:val="0"/>
                    <w:caps w:val="0"/>
                    <w:smallCaps/>
                    <w:noProof/>
                    <w:webHidden/>
                    <w:sz w:val="22"/>
                  </w:rPr>
                </w:r>
                <w:r w:rsidR="00DF0756" w:rsidRPr="00DF0756">
                  <w:rPr>
                    <w:rFonts w:ascii="Arial Narrow" w:hAnsi="Arial Narrow"/>
                    <w:b w:val="0"/>
                    <w:caps w:val="0"/>
                    <w:smallCaps/>
                    <w:noProof/>
                    <w:webHidden/>
                    <w:sz w:val="22"/>
                  </w:rPr>
                  <w:fldChar w:fldCharType="separate"/>
                </w:r>
                <w:r w:rsidR="00DF0756">
                  <w:rPr>
                    <w:rFonts w:ascii="Arial Narrow" w:hAnsi="Arial Narrow"/>
                    <w:b w:val="0"/>
                    <w:caps w:val="0"/>
                    <w:smallCaps/>
                    <w:noProof/>
                    <w:webHidden/>
                    <w:sz w:val="22"/>
                  </w:rPr>
                  <w:t>15</w:t>
                </w:r>
                <w:r w:rsidR="00DF0756" w:rsidRPr="00DF0756">
                  <w:rPr>
                    <w:rFonts w:ascii="Arial Narrow" w:hAnsi="Arial Narrow"/>
                    <w:b w:val="0"/>
                    <w:caps w:val="0"/>
                    <w:smallCaps/>
                    <w:noProof/>
                    <w:webHidden/>
                    <w:sz w:val="22"/>
                  </w:rPr>
                  <w:fldChar w:fldCharType="end"/>
                </w:r>
              </w:hyperlink>
            </w:p>
            <w:p w:rsidR="00601232" w:rsidRPr="00601232" w:rsidRDefault="00601232" w:rsidP="00601232">
              <w:pPr>
                <w:spacing w:line="360" w:lineRule="auto"/>
                <w:rPr>
                  <w:rFonts w:ascii="Arial Narrow" w:hAnsi="Arial Narrow"/>
                  <w:bCs/>
                  <w:smallCaps/>
                  <w:sz w:val="22"/>
                  <w:szCs w:val="22"/>
                </w:rPr>
              </w:pPr>
              <w:r w:rsidRPr="00601232">
                <w:rPr>
                  <w:rFonts w:ascii="Arial Narrow" w:eastAsiaTheme="minorEastAsia" w:hAnsi="Arial Narrow" w:cstheme="minorHAnsi"/>
                  <w:smallCaps/>
                  <w:sz w:val="22"/>
                  <w:szCs w:val="22"/>
                </w:rPr>
                <w:fldChar w:fldCharType="end"/>
              </w:r>
            </w:p>
          </w:sdtContent>
        </w:sdt>
        <w:p w:rsidR="00066ABE" w:rsidRPr="00601232" w:rsidRDefault="00B22968" w:rsidP="00601232">
          <w:pPr>
            <w:pStyle w:val="TtulodeTDC"/>
            <w:spacing w:line="360" w:lineRule="auto"/>
            <w:jc w:val="center"/>
            <w:rPr>
              <w:rFonts w:ascii="Arial Narrow" w:hAnsi="Arial Narrow"/>
              <w:smallCaps/>
              <w:sz w:val="22"/>
              <w:szCs w:val="22"/>
            </w:rPr>
          </w:pPr>
        </w:p>
      </w:sdtContent>
    </w:sdt>
    <w:p w:rsidR="00066ABE" w:rsidRPr="00601232" w:rsidRDefault="00066ABE" w:rsidP="00601232">
      <w:pPr>
        <w:pStyle w:val="Ttulo"/>
        <w:spacing w:line="360" w:lineRule="auto"/>
        <w:ind w:left="0" w:firstLine="0"/>
        <w:rPr>
          <w:b w:val="0"/>
          <w:smallCaps/>
          <w:sz w:val="22"/>
          <w:szCs w:val="22"/>
        </w:rPr>
      </w:pPr>
    </w:p>
    <w:p w:rsidR="006A299E" w:rsidRPr="00601232" w:rsidRDefault="006A299E" w:rsidP="00601232">
      <w:pPr>
        <w:pStyle w:val="Ttulo3"/>
        <w:spacing w:line="360" w:lineRule="auto"/>
        <w:rPr>
          <w:rFonts w:ascii="Arial Narrow" w:hAnsi="Arial Narrow" w:cs="Arial"/>
          <w:b w:val="0"/>
          <w:smallCaps/>
          <w:sz w:val="22"/>
          <w:szCs w:val="22"/>
          <w:u w:val="single"/>
          <w:lang w:val="es-CL"/>
        </w:rPr>
      </w:pPr>
    </w:p>
    <w:p w:rsidR="00066ABE" w:rsidRPr="00601232" w:rsidRDefault="00066ABE" w:rsidP="00601232">
      <w:pPr>
        <w:spacing w:line="360" w:lineRule="auto"/>
        <w:rPr>
          <w:rFonts w:ascii="Arial Narrow" w:hAnsi="Arial Narrow"/>
          <w:smallCaps/>
          <w:sz w:val="22"/>
          <w:szCs w:val="22"/>
          <w:lang w:val="es-CL"/>
        </w:rPr>
      </w:pPr>
    </w:p>
    <w:p w:rsidR="00EC7293" w:rsidRPr="00601232" w:rsidRDefault="00EC7293">
      <w:pPr>
        <w:rPr>
          <w:rFonts w:ascii="Arial Narrow" w:hAnsi="Arial Narrow"/>
          <w:b/>
          <w:color w:val="000080"/>
          <w:sz w:val="24"/>
          <w:lang w:val="es-CL"/>
        </w:rPr>
      </w:pPr>
      <w:r>
        <w:br w:type="page"/>
      </w:r>
    </w:p>
    <w:p w:rsidR="006A299E" w:rsidRDefault="00942A8C">
      <w:pPr>
        <w:pStyle w:val="Ttulo1"/>
        <w:ind w:left="284" w:hanging="284"/>
      </w:pPr>
      <w:bookmarkStart w:id="0" w:name="_Toc502919175"/>
      <w:bookmarkStart w:id="1" w:name="_Toc504383203"/>
      <w:r>
        <w:lastRenderedPageBreak/>
        <w:t>IDENTIFICACIÓN DEL CARGO</w:t>
      </w:r>
      <w:bookmarkEnd w:id="0"/>
      <w:bookmarkEnd w:id="1"/>
    </w:p>
    <w:p w:rsidR="006A299E" w:rsidRDefault="00942A8C">
      <w:pPr>
        <w:spacing w:line="276" w:lineRule="auto"/>
        <w:jc w:val="both"/>
        <w:rPr>
          <w:rFonts w:cs="Arial"/>
          <w:iCs/>
          <w:color w:val="000000"/>
          <w:lang w:val="es-CL"/>
        </w:rPr>
      </w:pPr>
      <w:r>
        <w:rPr>
          <w:rFonts w:cs="Arial"/>
          <w:iCs/>
          <w:color w:val="000000"/>
          <w:lang w:val="es-CL"/>
        </w:rPr>
        <w:t>Planta</w:t>
      </w:r>
      <w:r>
        <w:rPr>
          <w:rFonts w:cs="Arial"/>
          <w:iCs/>
          <w:color w:val="000000"/>
          <w:lang w:val="es-CL"/>
        </w:rPr>
        <w:tab/>
      </w:r>
      <w:r>
        <w:rPr>
          <w:rFonts w:cs="Arial"/>
          <w:iCs/>
          <w:color w:val="000000"/>
          <w:lang w:val="es-CL"/>
        </w:rPr>
        <w:tab/>
      </w:r>
      <w:r>
        <w:rPr>
          <w:rFonts w:cs="Arial"/>
          <w:iCs/>
          <w:color w:val="000000"/>
          <w:lang w:val="es-CL"/>
        </w:rPr>
        <w:tab/>
      </w:r>
      <w:r>
        <w:rPr>
          <w:rFonts w:cs="Arial"/>
          <w:iCs/>
          <w:color w:val="000000"/>
          <w:lang w:val="es-CL"/>
        </w:rPr>
        <w:tab/>
        <w:t>: TÉCNICOS</w:t>
      </w:r>
    </w:p>
    <w:p w:rsidR="00BD5B9A" w:rsidRDefault="00BD5B9A">
      <w:pPr>
        <w:spacing w:line="276" w:lineRule="auto"/>
        <w:jc w:val="both"/>
        <w:rPr>
          <w:rFonts w:cs="Arial"/>
          <w:iCs/>
          <w:color w:val="000000"/>
          <w:lang w:val="es-CL"/>
        </w:rPr>
      </w:pPr>
      <w:r>
        <w:rPr>
          <w:rFonts w:cs="Arial"/>
          <w:iCs/>
          <w:color w:val="000000"/>
          <w:lang w:val="es-CL"/>
        </w:rPr>
        <w:t>Vacantes</w:t>
      </w:r>
      <w:r>
        <w:rPr>
          <w:rFonts w:cs="Arial"/>
          <w:iCs/>
          <w:color w:val="000000"/>
          <w:lang w:val="es-CL"/>
        </w:rPr>
        <w:tab/>
      </w:r>
      <w:r>
        <w:rPr>
          <w:rFonts w:cs="Arial"/>
          <w:iCs/>
          <w:color w:val="000000"/>
          <w:lang w:val="es-CL"/>
        </w:rPr>
        <w:tab/>
      </w:r>
      <w:r>
        <w:rPr>
          <w:rFonts w:cs="Arial"/>
          <w:iCs/>
          <w:color w:val="000000"/>
          <w:lang w:val="es-CL"/>
        </w:rPr>
        <w:tab/>
        <w:t>: 3 Puestos</w:t>
      </w:r>
    </w:p>
    <w:p w:rsidR="006A299E" w:rsidRDefault="00942A8C">
      <w:pPr>
        <w:spacing w:line="276" w:lineRule="auto"/>
        <w:jc w:val="both"/>
        <w:rPr>
          <w:rFonts w:cs="Arial"/>
          <w:iCs/>
          <w:color w:val="000000"/>
          <w:lang w:val="es-CL"/>
        </w:rPr>
      </w:pPr>
      <w:r w:rsidRPr="001E5D7D">
        <w:rPr>
          <w:rFonts w:cs="Arial"/>
          <w:iCs/>
          <w:color w:val="000000"/>
          <w:lang w:val="es-CL"/>
        </w:rPr>
        <w:t>Grado</w:t>
      </w:r>
      <w:r w:rsidRPr="001E5D7D">
        <w:rPr>
          <w:rFonts w:cs="Arial"/>
          <w:iCs/>
          <w:color w:val="000000"/>
          <w:lang w:val="es-CL"/>
        </w:rPr>
        <w:tab/>
      </w:r>
      <w:r w:rsidRPr="001E5D7D">
        <w:rPr>
          <w:rFonts w:cs="Arial"/>
          <w:iCs/>
          <w:color w:val="000000"/>
          <w:lang w:val="es-CL"/>
        </w:rPr>
        <w:tab/>
      </w:r>
      <w:r w:rsidRPr="001E5D7D">
        <w:rPr>
          <w:rFonts w:cs="Arial"/>
          <w:iCs/>
          <w:color w:val="000000"/>
          <w:lang w:val="es-CL"/>
        </w:rPr>
        <w:tab/>
      </w:r>
      <w:r w:rsidRPr="001E5D7D">
        <w:rPr>
          <w:rFonts w:cs="Arial"/>
          <w:iCs/>
          <w:color w:val="000000"/>
          <w:lang w:val="es-CL"/>
        </w:rPr>
        <w:tab/>
        <w:t xml:space="preserve">: </w:t>
      </w:r>
      <w:r w:rsidR="001E5D7D" w:rsidRPr="001E5D7D">
        <w:rPr>
          <w:rFonts w:cs="Arial"/>
          <w:iCs/>
          <w:color w:val="000000"/>
          <w:lang w:val="es-CL"/>
        </w:rPr>
        <w:t>22</w:t>
      </w:r>
      <w:r w:rsidRPr="001E5D7D">
        <w:rPr>
          <w:rFonts w:cs="Arial"/>
          <w:iCs/>
          <w:color w:val="000000"/>
          <w:lang w:val="es-CL"/>
        </w:rPr>
        <w:t>º</w:t>
      </w:r>
    </w:p>
    <w:p w:rsidR="006A299E" w:rsidRDefault="00942A8C">
      <w:pPr>
        <w:spacing w:line="276" w:lineRule="auto"/>
        <w:jc w:val="both"/>
        <w:rPr>
          <w:rFonts w:cs="Arial"/>
          <w:iCs/>
          <w:color w:val="000000"/>
          <w:lang w:val="es-CL"/>
        </w:rPr>
      </w:pPr>
      <w:r>
        <w:rPr>
          <w:rFonts w:cs="Arial"/>
          <w:iCs/>
          <w:color w:val="000000"/>
          <w:lang w:val="es-CL"/>
        </w:rPr>
        <w:t>Calidad Jurídica</w:t>
      </w:r>
      <w:r>
        <w:rPr>
          <w:rFonts w:cs="Arial"/>
          <w:iCs/>
          <w:color w:val="000000"/>
          <w:lang w:val="es-CL"/>
        </w:rPr>
        <w:tab/>
      </w:r>
      <w:r>
        <w:rPr>
          <w:rFonts w:cs="Arial"/>
          <w:iCs/>
          <w:color w:val="000000"/>
          <w:lang w:val="es-CL"/>
        </w:rPr>
        <w:tab/>
        <w:t>: CONTRATA</w:t>
      </w:r>
    </w:p>
    <w:p w:rsidR="006A299E" w:rsidRDefault="00942A8C">
      <w:pPr>
        <w:spacing w:line="276" w:lineRule="auto"/>
        <w:jc w:val="both"/>
        <w:rPr>
          <w:rFonts w:cs="Arial"/>
          <w:iCs/>
          <w:color w:val="000000"/>
          <w:lang w:val="es-CL"/>
        </w:rPr>
      </w:pPr>
      <w:r>
        <w:rPr>
          <w:rFonts w:cs="Arial"/>
          <w:iCs/>
          <w:color w:val="000000"/>
          <w:lang w:val="es-CL"/>
        </w:rPr>
        <w:t>Sistema de turno</w:t>
      </w:r>
      <w:r>
        <w:rPr>
          <w:rFonts w:cs="Arial"/>
          <w:iCs/>
          <w:color w:val="000000"/>
          <w:lang w:val="es-CL"/>
        </w:rPr>
        <w:tab/>
      </w:r>
      <w:r>
        <w:rPr>
          <w:rFonts w:cs="Arial"/>
          <w:iCs/>
          <w:color w:val="000000"/>
          <w:lang w:val="es-CL"/>
        </w:rPr>
        <w:tab/>
        <w:t>: DIURNO</w:t>
      </w:r>
    </w:p>
    <w:p w:rsidR="006A299E" w:rsidRDefault="00942A8C">
      <w:pPr>
        <w:spacing w:line="276" w:lineRule="auto"/>
        <w:jc w:val="both"/>
        <w:rPr>
          <w:rFonts w:cs="Arial"/>
          <w:iCs/>
          <w:color w:val="000000"/>
          <w:lang w:val="es-CL"/>
        </w:rPr>
      </w:pPr>
      <w:r>
        <w:rPr>
          <w:rFonts w:cs="Arial"/>
          <w:iCs/>
          <w:color w:val="000000"/>
          <w:lang w:val="es-CL"/>
        </w:rPr>
        <w:t>Dependencia Jerárquica</w:t>
      </w:r>
      <w:r>
        <w:rPr>
          <w:rFonts w:cs="Arial"/>
          <w:iCs/>
          <w:color w:val="000000"/>
          <w:lang w:val="es-CL"/>
        </w:rPr>
        <w:tab/>
        <w:t>: Tecnólogo Médico Supervisor Imagenología.</w:t>
      </w:r>
    </w:p>
    <w:p w:rsidR="006A299E" w:rsidRDefault="00942A8C">
      <w:pPr>
        <w:spacing w:line="276" w:lineRule="auto"/>
        <w:ind w:left="1416" w:hanging="1416"/>
        <w:rPr>
          <w:rFonts w:cs="Arial"/>
          <w:iCs/>
          <w:color w:val="000000"/>
          <w:lang w:val="es-CL"/>
        </w:rPr>
      </w:pPr>
      <w:r>
        <w:rPr>
          <w:rFonts w:cs="Arial"/>
          <w:iCs/>
          <w:color w:val="000000"/>
          <w:lang w:val="es-CL"/>
        </w:rPr>
        <w:t>Cargos dependientes</w:t>
      </w:r>
      <w:r>
        <w:rPr>
          <w:rFonts w:cs="Arial"/>
          <w:iCs/>
          <w:color w:val="000000"/>
          <w:lang w:val="es-CL"/>
        </w:rPr>
        <w:tab/>
      </w:r>
      <w:r>
        <w:rPr>
          <w:rFonts w:cs="Arial"/>
          <w:iCs/>
          <w:color w:val="000000"/>
          <w:lang w:val="es-CL"/>
        </w:rPr>
        <w:tab/>
        <w:t xml:space="preserve">: Auxiliar de Servicio </w:t>
      </w:r>
    </w:p>
    <w:p w:rsidR="006A299E" w:rsidRDefault="00942A8C">
      <w:pPr>
        <w:spacing w:line="276" w:lineRule="auto"/>
        <w:jc w:val="both"/>
        <w:rPr>
          <w:rFonts w:cs="Arial"/>
          <w:iCs/>
          <w:color w:val="000000"/>
          <w:lang w:val="es-CL"/>
        </w:rPr>
      </w:pPr>
      <w:r>
        <w:rPr>
          <w:rFonts w:cs="Arial"/>
          <w:iCs/>
          <w:color w:val="000000"/>
          <w:lang w:val="es-CL"/>
        </w:rPr>
        <w:t>Lugar de Desempeño</w:t>
      </w:r>
      <w:r>
        <w:rPr>
          <w:rFonts w:cs="Arial"/>
          <w:iCs/>
          <w:color w:val="000000"/>
          <w:lang w:val="es-CL"/>
        </w:rPr>
        <w:tab/>
      </w:r>
      <w:r>
        <w:rPr>
          <w:rFonts w:cs="Arial"/>
          <w:iCs/>
          <w:color w:val="000000"/>
          <w:lang w:val="es-CL"/>
        </w:rPr>
        <w:tab/>
        <w:t>: HOSPITAL DE URGENCIA ASISTENCIA PÚBLICA</w:t>
      </w:r>
    </w:p>
    <w:p w:rsidR="006A299E" w:rsidRDefault="006A299E">
      <w:pPr>
        <w:spacing w:line="276" w:lineRule="auto"/>
        <w:jc w:val="both"/>
        <w:rPr>
          <w:rFonts w:cs="Arial"/>
          <w:iCs/>
          <w:color w:val="000000"/>
          <w:lang w:val="es-CL"/>
        </w:rPr>
      </w:pPr>
    </w:p>
    <w:p w:rsidR="006A299E" w:rsidRDefault="00942A8C">
      <w:pPr>
        <w:pStyle w:val="Ttulo1"/>
        <w:ind w:left="284" w:hanging="284"/>
      </w:pPr>
      <w:bookmarkStart w:id="2" w:name="_Toc502919176"/>
      <w:bookmarkStart w:id="3" w:name="_Toc504383204"/>
      <w:r>
        <w:t>DESCRIPCIÓN DEL CARGO</w:t>
      </w:r>
      <w:bookmarkEnd w:id="2"/>
      <w:bookmarkEnd w:id="3"/>
    </w:p>
    <w:tbl>
      <w:tblPr>
        <w:tblW w:w="100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8470"/>
      </w:tblGrid>
      <w:tr w:rsidR="006A299E">
        <w:trPr>
          <w:cantSplit/>
          <w:trHeight w:val="330"/>
        </w:trPr>
        <w:tc>
          <w:tcPr>
            <w:tcW w:w="1553" w:type="dxa"/>
            <w:tcBorders>
              <w:top w:val="single" w:sz="4" w:space="0" w:color="FFFFFF"/>
              <w:left w:val="single" w:sz="4" w:space="0" w:color="FFFFFF"/>
              <w:bottom w:val="single" w:sz="4" w:space="0" w:color="FFFFFF"/>
              <w:right w:val="single" w:sz="12" w:space="0" w:color="auto"/>
            </w:tcBorders>
          </w:tcPr>
          <w:p w:rsidR="006A299E" w:rsidRDefault="00942A8C" w:rsidP="001378E9">
            <w:pPr>
              <w:pStyle w:val="Ttulo2"/>
              <w:numPr>
                <w:ilvl w:val="0"/>
                <w:numId w:val="15"/>
              </w:numPr>
              <w:ind w:left="284" w:hanging="284"/>
            </w:pPr>
            <w:r>
              <w:t>Propósito</w:t>
            </w:r>
          </w:p>
        </w:tc>
        <w:tc>
          <w:tcPr>
            <w:tcW w:w="8470" w:type="dxa"/>
            <w:tcBorders>
              <w:top w:val="single" w:sz="12" w:space="0" w:color="auto"/>
              <w:left w:val="single" w:sz="12" w:space="0" w:color="auto"/>
              <w:right w:val="single" w:sz="12" w:space="0" w:color="auto"/>
            </w:tcBorders>
          </w:tcPr>
          <w:p w:rsidR="006A299E" w:rsidRDefault="00942A8C">
            <w:pPr>
              <w:ind w:left="91" w:right="74"/>
              <w:jc w:val="both"/>
              <w:rPr>
                <w:rFonts w:cs="Arial"/>
                <w:lang w:val="es-CL"/>
              </w:rPr>
            </w:pPr>
            <w:r>
              <w:rPr>
                <w:rFonts w:cs="Arial"/>
                <w:lang w:val="es-CL"/>
              </w:rPr>
              <w:t>Apoyar al profesional de Imagenología en la ejecución de técnicas Radiológicas e Imagenológicas con fines diagnósticos, preventivos y de control de tratamiento, de pacientes hospitalizados y ambulatorios</w:t>
            </w:r>
          </w:p>
        </w:tc>
      </w:tr>
    </w:tbl>
    <w:p w:rsidR="006A299E" w:rsidRDefault="006A299E"/>
    <w:p w:rsidR="006A299E" w:rsidRDefault="00942A8C" w:rsidP="001378E9">
      <w:pPr>
        <w:pStyle w:val="Ttulo2"/>
        <w:numPr>
          <w:ilvl w:val="0"/>
          <w:numId w:val="15"/>
        </w:numPr>
        <w:ind w:left="284" w:hanging="284"/>
      </w:pPr>
      <w:r>
        <w:t>Funciones Generales.</w:t>
      </w:r>
    </w:p>
    <w:p w:rsidR="006A299E" w:rsidRDefault="00942A8C">
      <w:pPr>
        <w:spacing w:line="276" w:lineRule="auto"/>
        <w:ind w:right="193"/>
        <w:jc w:val="both"/>
        <w:rPr>
          <w:rFonts w:cs="Arial"/>
          <w:lang w:val="es-ES_tradnl"/>
        </w:rPr>
      </w:pPr>
      <w:r>
        <w:rPr>
          <w:rFonts w:cs="Arial"/>
          <w:lang w:val="es-ES_tradnl"/>
        </w:rPr>
        <w:t>Al asumir el cargo le corresponderá desempeñar las siguientes funciones:</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Recibir órdenes de exámenes y verificar cumplimiento de Normas vigentes.</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Preparar, movilizar y colocar al paciente en posición requerida según examen o tratamiento.</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Ayudar en la realización de encuesta al paciente, y en la obtención de Consentimiento informado, según protocolo de procedimientos imagenológicos fijados por el establecimiento.</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Apoyar al profesional en el procedimiento de administración de medio de contraste.</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Realizar observación y seguimiento de posibles reacciones adversas y notificar al profesional encargado, según protocolos de procedimientos imagenológicos fijados por el establecimiento.</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Realizar observación y seguimiento de posibles reacciones adversas y notificar al profesional encargado, según protocolos de procedimientos imagenológicos fijados por el establecimiento.</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Recibir y trasladar pacientes citados o agendados para exámenes de Rayos x, ecográficos, de tomografía axial computarizada, entre otros.</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Manejar técnica de carga y descarga de chasis y otras alternativas digitales o físicas disponibles.</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 xml:space="preserve"> A indicación del profesional correspondiente, realizar exámenes de Radiología simple.</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Cumplir con Norma de protección Radiológica vigente.</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Realizar labores administrativas que se le indiquen.</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Efectuar estadísticas de recepción de órdenes de exámenes tomados y entrega oportuna de resultados.</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Realizar estadísticas administrativas y, técnicas y registros en los sistemas de información, según protocolo del establecimiento.</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Realizar el inventario de equipos y materiales del área.</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Controlar stock y consumo de materiales</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Apoyar al profesional en la preparación de material y equipos para el procesamiento de exámenes.</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Preparar la sala de examen, equipos e insumos para la toma de exámenes.</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Mantener en orden y limpieza equipos, limpieza de filtros, implementos de sujeción, protección y sitio de trabajo, de acuerdo a protocolos de trabajo establecidos, y reportar cualquier anormalidad.</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Apoyar al profesional en actividades educativas y sobre la importancia de la toma oportuna de exámenes  para el cumplimiento de indicaciones médicas, e informar a usuarios y familiares.</w:t>
      </w:r>
    </w:p>
    <w:p w:rsidR="006A299E" w:rsidRDefault="00942A8C" w:rsidP="001378E9">
      <w:pPr>
        <w:pStyle w:val="Prrafodelista"/>
        <w:numPr>
          <w:ilvl w:val="0"/>
          <w:numId w:val="3"/>
        </w:numPr>
        <w:spacing w:line="276" w:lineRule="auto"/>
        <w:ind w:right="193"/>
        <w:jc w:val="both"/>
        <w:rPr>
          <w:rFonts w:cs="Arial"/>
          <w:sz w:val="20"/>
          <w:szCs w:val="20"/>
          <w:lang w:val="es-ES_tradnl"/>
        </w:rPr>
      </w:pPr>
      <w:r>
        <w:rPr>
          <w:rFonts w:cs="Arial"/>
          <w:sz w:val="20"/>
          <w:szCs w:val="20"/>
          <w:lang w:val="es-ES_tradnl"/>
        </w:rPr>
        <w:t>La preparación previa, colaboración con ellos y cuidados posteriores al examen.</w:t>
      </w:r>
    </w:p>
    <w:p w:rsidR="006A299E" w:rsidRDefault="00942A8C" w:rsidP="001378E9">
      <w:pPr>
        <w:numPr>
          <w:ilvl w:val="0"/>
          <w:numId w:val="3"/>
        </w:numPr>
        <w:spacing w:line="276" w:lineRule="auto"/>
        <w:ind w:right="71"/>
        <w:jc w:val="both"/>
        <w:rPr>
          <w:rFonts w:cs="Arial"/>
          <w:lang w:val="es-ES_tradnl"/>
        </w:rPr>
      </w:pPr>
      <w:r>
        <w:rPr>
          <w:rFonts w:cs="Arial"/>
          <w:lang w:val="es-ES_tradnl"/>
        </w:rPr>
        <w:t>Las indicaciones para la realización de los distintos exámenes</w:t>
      </w:r>
      <w:r w:rsidR="00DF0756">
        <w:rPr>
          <w:rFonts w:cs="Arial"/>
          <w:lang w:val="es-ES_tradnl"/>
        </w:rPr>
        <w:t>.</w:t>
      </w:r>
      <w:r>
        <w:rPr>
          <w:rFonts w:cs="Arial"/>
          <w:lang w:val="es-ES_tradnl"/>
        </w:rPr>
        <w:tab/>
      </w:r>
    </w:p>
    <w:p w:rsidR="006A299E" w:rsidRDefault="006A299E">
      <w:pPr>
        <w:spacing w:line="276" w:lineRule="auto"/>
        <w:ind w:right="71"/>
        <w:jc w:val="both"/>
        <w:rPr>
          <w:rFonts w:cs="Arial"/>
          <w:lang w:val="es-MX"/>
        </w:rPr>
      </w:pPr>
    </w:p>
    <w:p w:rsidR="006A299E" w:rsidRDefault="006A299E">
      <w:pPr>
        <w:spacing w:line="276" w:lineRule="auto"/>
        <w:jc w:val="both"/>
        <w:rPr>
          <w:rFonts w:cs="Arial"/>
          <w:lang w:val="es-MX"/>
        </w:rPr>
      </w:pPr>
    </w:p>
    <w:p w:rsidR="006A299E" w:rsidRDefault="00942A8C">
      <w:pPr>
        <w:pStyle w:val="Ttulo1"/>
        <w:ind w:left="284" w:hanging="284"/>
      </w:pPr>
      <w:bookmarkStart w:id="4" w:name="_Toc502919177"/>
      <w:bookmarkStart w:id="5" w:name="_Toc504383205"/>
      <w:r>
        <w:t>PERFIL DEL CARGO</w:t>
      </w:r>
      <w:bookmarkEnd w:id="4"/>
      <w:bookmarkEnd w:id="5"/>
    </w:p>
    <w:p w:rsidR="006A299E" w:rsidRDefault="00942A8C" w:rsidP="001378E9">
      <w:pPr>
        <w:pStyle w:val="Ttulo2"/>
        <w:numPr>
          <w:ilvl w:val="0"/>
          <w:numId w:val="17"/>
        </w:numPr>
        <w:ind w:left="284" w:hanging="284"/>
      </w:pPr>
      <w:r>
        <w:t>Competencias Básicas (Valóricas)</w:t>
      </w:r>
    </w:p>
    <w:p w:rsidR="006A299E" w:rsidRDefault="00942A8C" w:rsidP="001378E9">
      <w:pPr>
        <w:numPr>
          <w:ilvl w:val="0"/>
          <w:numId w:val="20"/>
        </w:numPr>
        <w:spacing w:after="120"/>
        <w:ind w:left="284" w:hanging="284"/>
        <w:jc w:val="both"/>
        <w:rPr>
          <w:rFonts w:cs="Arial"/>
        </w:rPr>
      </w:pPr>
      <w:r>
        <w:rPr>
          <w:rFonts w:cs="Arial"/>
          <w:b/>
        </w:rPr>
        <w:t>ADAPTABILIDAD:</w:t>
      </w:r>
      <w:r>
        <w:rPr>
          <w:rFonts w:cs="Arial"/>
        </w:rPr>
        <w:t xml:space="preserve"> Es capaz de identificar y comprender los cambios en el entorno de la organización, tanto interno como externo. Es capaz de colaborar en la proposición de planes de acción que permitan a la jefatura correspondiente transformar las debilidades en fortalezas y potenciar estas últimas para asegurar en plazos prudentes el logro de las metas deseadas. Anticipa y complementa con su jefatura las condiciones de adaptabilidad.</w:t>
      </w:r>
    </w:p>
    <w:p w:rsidR="006A299E" w:rsidRDefault="00942A8C" w:rsidP="001378E9">
      <w:pPr>
        <w:numPr>
          <w:ilvl w:val="0"/>
          <w:numId w:val="20"/>
        </w:numPr>
        <w:spacing w:after="120"/>
        <w:ind w:left="284" w:hanging="284"/>
        <w:jc w:val="both"/>
        <w:rPr>
          <w:rFonts w:cs="Arial"/>
        </w:rPr>
      </w:pPr>
      <w:r>
        <w:rPr>
          <w:rFonts w:cs="Arial"/>
          <w:b/>
        </w:rPr>
        <w:t xml:space="preserve">AUTOCONTROL: </w:t>
      </w:r>
      <w:r>
        <w:rPr>
          <w:rFonts w:cs="Arial"/>
        </w:rPr>
        <w:t>Es capaz de contener y manejar sus propias emociones frente a situaciones adversas. Es capaz de seguir funcionando bien y responde constructivamente a pesar del estrés. Es capaz de seguir las pautas de la estrategia general de autocontrol dadas por la organización. Es capaz evitar reacciones negativas ante provocaciones, oposición u hostilidad de otros o cuando se trabaja en condiciones de estrés.</w:t>
      </w:r>
    </w:p>
    <w:p w:rsidR="006A299E" w:rsidRDefault="00942A8C" w:rsidP="001378E9">
      <w:pPr>
        <w:numPr>
          <w:ilvl w:val="0"/>
          <w:numId w:val="20"/>
        </w:numPr>
        <w:spacing w:after="120"/>
        <w:ind w:left="284" w:hanging="284"/>
        <w:jc w:val="both"/>
        <w:rPr>
          <w:rFonts w:cs="Arial"/>
        </w:rPr>
      </w:pPr>
      <w:r>
        <w:rPr>
          <w:rFonts w:cs="Arial"/>
          <w:b/>
        </w:rPr>
        <w:t xml:space="preserve">INICIATIVA: </w:t>
      </w:r>
      <w:r>
        <w:rPr>
          <w:rFonts w:cs="Arial"/>
        </w:rPr>
        <w:t>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un referente, a lo menos en su área de trabajo, por su participación en la mejoría de las condiciones y resultados del trabajo a futuro.</w:t>
      </w:r>
    </w:p>
    <w:p w:rsidR="006A299E" w:rsidRDefault="00942A8C" w:rsidP="001378E9">
      <w:pPr>
        <w:numPr>
          <w:ilvl w:val="0"/>
          <w:numId w:val="20"/>
        </w:numPr>
        <w:spacing w:after="120"/>
        <w:ind w:left="284" w:hanging="284"/>
        <w:jc w:val="both"/>
        <w:rPr>
          <w:rFonts w:cs="Arial"/>
        </w:rPr>
      </w:pPr>
      <w:r>
        <w:rPr>
          <w:rFonts w:cs="Arial"/>
          <w:b/>
        </w:rPr>
        <w:t>ORIENTACIÓN AL LOGRO</w:t>
      </w:r>
      <w:r>
        <w:rPr>
          <w:rFonts w:cs="Arial"/>
        </w:rPr>
        <w:t>: Es capaz de orientar su comportamiento al logro y superación de los resultados en vías del mejoramiento continuo de la calidad. Es capaz de fomentar actitudes de orientación al logro en otros a través del ejemplo.</w:t>
      </w:r>
    </w:p>
    <w:p w:rsidR="006A299E" w:rsidRDefault="00942A8C" w:rsidP="001378E9">
      <w:pPr>
        <w:numPr>
          <w:ilvl w:val="0"/>
          <w:numId w:val="20"/>
        </w:numPr>
        <w:spacing w:after="120"/>
        <w:ind w:left="284" w:hanging="284"/>
        <w:jc w:val="both"/>
        <w:rPr>
          <w:rFonts w:cs="Arial"/>
        </w:rPr>
      </w:pPr>
      <w:r>
        <w:rPr>
          <w:rFonts w:cs="Arial"/>
          <w:b/>
        </w:rPr>
        <w:t>ORIENTACIÓN AL USUARIO</w:t>
      </w:r>
      <w:r>
        <w:rPr>
          <w:rFonts w:cs="Arial"/>
        </w:rPr>
        <w:t>: Es capaz de actuar oportuna, eficaz y eficientemente frente a requerimientos, necesidades y derechos de los usuarios de la institución, primando la calidez de la atención y empatía con el usuario y su entorno. Muestra permanente una vocación de servicio, comprendiendo adecuadamente las demandas de los usuarios, generando soluciones efectivas a sus necesidades. Es un referente y promotor del adecuado trato y atención al usuario.</w:t>
      </w:r>
    </w:p>
    <w:p w:rsidR="006A299E" w:rsidRDefault="00942A8C" w:rsidP="001378E9">
      <w:pPr>
        <w:numPr>
          <w:ilvl w:val="0"/>
          <w:numId w:val="20"/>
        </w:numPr>
        <w:spacing w:after="120"/>
        <w:ind w:left="284" w:hanging="284"/>
        <w:jc w:val="both"/>
        <w:rPr>
          <w:rFonts w:cs="Arial"/>
        </w:rPr>
      </w:pPr>
      <w:r>
        <w:rPr>
          <w:rFonts w:cs="Arial"/>
          <w:b/>
        </w:rPr>
        <w:t xml:space="preserve">PROBIDAD: </w:t>
      </w:r>
      <w:r>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Da aviso en forma oportuna a la instancia correspondiente cuando observa situaciones que contravienen la probidad. Transmite una imagen transparente y confiable en su sector.</w:t>
      </w:r>
    </w:p>
    <w:p w:rsidR="006A299E" w:rsidRDefault="00942A8C">
      <w:pPr>
        <w:spacing w:after="120"/>
        <w:ind w:left="76" w:right="278"/>
        <w:jc w:val="both"/>
        <w:rPr>
          <w:rFonts w:cs="Arial"/>
        </w:rPr>
      </w:pPr>
      <w:r>
        <w:rPr>
          <w:rFonts w:cs="Arial"/>
        </w:rPr>
        <w:t>.</w:t>
      </w:r>
    </w:p>
    <w:p w:rsidR="006A299E" w:rsidRDefault="00942A8C" w:rsidP="001378E9">
      <w:pPr>
        <w:pStyle w:val="Ttulo2"/>
        <w:numPr>
          <w:ilvl w:val="0"/>
          <w:numId w:val="17"/>
        </w:numPr>
        <w:ind w:left="284" w:hanging="284"/>
      </w:pPr>
      <w:r>
        <w:t>Competencias Básicas (Genéricas)</w:t>
      </w:r>
    </w:p>
    <w:p w:rsidR="006A299E" w:rsidRDefault="00942A8C" w:rsidP="001378E9">
      <w:pPr>
        <w:numPr>
          <w:ilvl w:val="0"/>
          <w:numId w:val="10"/>
        </w:numPr>
        <w:spacing w:after="120"/>
        <w:ind w:left="284" w:hanging="284"/>
        <w:jc w:val="both"/>
        <w:rPr>
          <w:rFonts w:cs="Arial"/>
        </w:rPr>
      </w:pPr>
      <w:r>
        <w:rPr>
          <w:rFonts w:cs="Arial"/>
          <w:b/>
        </w:rPr>
        <w:t xml:space="preserve">COMUNICACIÓN EFECTIVA: </w:t>
      </w:r>
      <w:r>
        <w:rPr>
          <w:rFonts w:cs="Arial"/>
        </w:rPr>
        <w:t xml:space="preserve">Ser capaz de recibir y transmitir en forma clara y oportuna la información requerida por los demás al interior de la organización. Ser capaz de verificar que la información transmitida haya sido bien recibida y comprendida tanto por usuarios, como su equipo de trabajo según corresponda. Ser capaz de ponderar en el proceso de transmisión y recepción de los mensajes, los códigos no verbales de comunicación. Ser capaz de adaptar su estilo comunicacional a las características particulares de las personas con quienes se comunica. Ser capaz de utilizar con prudencia canales de comunicación existentes, tanto formales como informales, a fin de obtener la información que necesita para su trabajo. </w:t>
      </w:r>
    </w:p>
    <w:p w:rsidR="006A299E" w:rsidRDefault="00942A8C" w:rsidP="001378E9">
      <w:pPr>
        <w:numPr>
          <w:ilvl w:val="0"/>
          <w:numId w:val="10"/>
        </w:numPr>
        <w:spacing w:after="120"/>
        <w:ind w:left="284" w:hanging="284"/>
        <w:jc w:val="both"/>
        <w:rPr>
          <w:rFonts w:cs="Arial"/>
        </w:rPr>
      </w:pPr>
      <w:r>
        <w:rPr>
          <w:rFonts w:cs="Arial"/>
          <w:b/>
        </w:rPr>
        <w:t>CUMPLIMIENTO DE TAREAS E INSTRUCCIONES:</w:t>
      </w:r>
      <w:r>
        <w:rPr>
          <w:rFonts w:cs="Arial"/>
        </w:rPr>
        <w:t xml:space="preserve"> Capacidad para identificar, priorizar y ejecutar satisfactoriamente las actividades que le sean encomendadas y otras propias de su puesto de trabajo. Capacidad de asumir la responsabilidad por el no cumplimiento de tareas encomendadas y proponer la corrección oportuna de ello. Ser referente de su equipo de trabajo, respecto de la confianza que genera sobre el cumplimiento de tareas propias de su función.</w:t>
      </w:r>
    </w:p>
    <w:p w:rsidR="006A299E" w:rsidRDefault="00942A8C" w:rsidP="001378E9">
      <w:pPr>
        <w:numPr>
          <w:ilvl w:val="0"/>
          <w:numId w:val="10"/>
        </w:numPr>
        <w:spacing w:after="120"/>
        <w:ind w:left="284" w:hanging="284"/>
        <w:jc w:val="both"/>
        <w:rPr>
          <w:rFonts w:cs="Arial"/>
        </w:rPr>
      </w:pPr>
      <w:r>
        <w:rPr>
          <w:rFonts w:cs="Arial"/>
          <w:b/>
        </w:rPr>
        <w:lastRenderedPageBreak/>
        <w:t xml:space="preserve">LIDERAZGO: </w:t>
      </w:r>
      <w:r>
        <w:rPr>
          <w:rFonts w:cs="Arial"/>
        </w:rPr>
        <w:t xml:space="preserve">Ser capaz de generar en su equipo de trabajo la motivación para ejecutar las tareas vinculadas al cumplimiento de su área de trabajo. Ser capaz de ser reconocido por su equipo de trabajo como referente respecto del cumplimiento de los objetivos su área de trabajo. Ser capaz de proponer alternativas de trabajo, reconociendo e integrando a la tarea el aporte de cada uno de los miembros del equipo. Ser capaz de trabajar "un paso adelante", previendo posibles cambios y comunicando permanentemente a los involucrados la marcha de los acontecimientos. Ser capaz de conducirse exitosamente frente compañeros de trabajo difíciles de manejar, pudiendo trabajar con ellos en armonía y dominando las situaciones de tensión que estas personas generan, las cuales podrían entorpecer las tareas. </w:t>
      </w:r>
    </w:p>
    <w:p w:rsidR="006A299E" w:rsidRDefault="00942A8C" w:rsidP="001378E9">
      <w:pPr>
        <w:numPr>
          <w:ilvl w:val="0"/>
          <w:numId w:val="10"/>
        </w:numPr>
        <w:spacing w:after="120"/>
        <w:ind w:left="284" w:hanging="284"/>
        <w:jc w:val="both"/>
        <w:rPr>
          <w:rFonts w:cs="Arial"/>
        </w:rPr>
      </w:pPr>
      <w:r>
        <w:rPr>
          <w:rFonts w:cs="Arial"/>
          <w:b/>
        </w:rPr>
        <w:t xml:space="preserve">TRABAJO EN EQUIPO: </w:t>
      </w:r>
      <w:r>
        <w:rPr>
          <w:rFonts w:cs="Arial"/>
        </w:rPr>
        <w:t>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rsidR="006A299E" w:rsidRDefault="006A299E">
      <w:pPr>
        <w:spacing w:after="120" w:line="276" w:lineRule="auto"/>
        <w:jc w:val="both"/>
        <w:rPr>
          <w:rFonts w:cs="Arial"/>
        </w:rPr>
      </w:pPr>
    </w:p>
    <w:p w:rsidR="006A299E" w:rsidRDefault="00942A8C" w:rsidP="001378E9">
      <w:pPr>
        <w:pStyle w:val="Ttulo2"/>
        <w:numPr>
          <w:ilvl w:val="0"/>
          <w:numId w:val="17"/>
        </w:numPr>
        <w:ind w:left="284" w:hanging="284"/>
      </w:pPr>
      <w:r>
        <w:t>Competencias Específicas por Área Organizacional (Técnicas)</w:t>
      </w:r>
    </w:p>
    <w:p w:rsidR="006A299E" w:rsidRDefault="00942A8C" w:rsidP="001378E9">
      <w:pPr>
        <w:numPr>
          <w:ilvl w:val="0"/>
          <w:numId w:val="11"/>
        </w:numPr>
        <w:spacing w:after="120" w:line="276" w:lineRule="auto"/>
        <w:ind w:left="284" w:hanging="284"/>
        <w:jc w:val="both"/>
        <w:rPr>
          <w:rFonts w:cs="Arial"/>
        </w:rPr>
      </w:pPr>
      <w:r>
        <w:rPr>
          <w:rFonts w:cs="Arial"/>
          <w:b/>
        </w:rPr>
        <w:t>CAPACIDAD DE PLANIFICACIÓN Y ORGANIZACIÓN:</w:t>
      </w:r>
      <w:r>
        <w:rPr>
          <w:rFonts w:cs="Arial"/>
        </w:rPr>
        <w:t xml:space="preserve"> Capacidad de planificar y priorizar las atenciones correspondientes a su área de trabajo;  escáner, radiología, pabellón, portátil. Organizar en conjunto con su equipo de trabajo al inicio y al término  del turno, otorgando directrices de acuerdo a la categorización de pacientes y sus indicaciones médicas; para que se mantenga un flujo ininterrumpido de atención.</w:t>
      </w:r>
    </w:p>
    <w:p w:rsidR="006A299E" w:rsidRDefault="00942A8C" w:rsidP="001378E9">
      <w:pPr>
        <w:numPr>
          <w:ilvl w:val="0"/>
          <w:numId w:val="11"/>
        </w:numPr>
        <w:spacing w:after="120" w:line="276" w:lineRule="auto"/>
        <w:ind w:left="284" w:hanging="284"/>
        <w:jc w:val="both"/>
        <w:rPr>
          <w:rFonts w:cs="Arial"/>
          <w:b/>
        </w:rPr>
      </w:pPr>
      <w:r>
        <w:rPr>
          <w:rFonts w:cs="Arial"/>
          <w:b/>
        </w:rPr>
        <w:t xml:space="preserve">CONOCIMIENTOS TÉCNICOS: </w:t>
      </w:r>
      <w:r>
        <w:rPr>
          <w:rFonts w:eastAsia="Calibri" w:cs="Arial"/>
          <w:lang w:eastAsia="en-US"/>
        </w:rPr>
        <w:t>Capacidad  de mantenerse actualizado en el avance tecnológico en el área de apoyo diagnóstico y terapéutico</w:t>
      </w:r>
      <w:r>
        <w:rPr>
          <w:rFonts w:eastAsia="Calibri" w:cs="Arial"/>
          <w:b/>
          <w:lang w:eastAsia="en-US"/>
        </w:rPr>
        <w:t xml:space="preserve"> </w:t>
      </w:r>
      <w:r>
        <w:rPr>
          <w:rFonts w:eastAsia="Calibri" w:cs="Arial"/>
          <w:lang w:eastAsia="en-US"/>
        </w:rPr>
        <w:t>de Imagenología, manteniendo un interés constante en el aprendizaje y actualización de conocimientos, compartiendo este que hacer con sus pares.</w:t>
      </w:r>
    </w:p>
    <w:p w:rsidR="006A299E" w:rsidRDefault="006A299E">
      <w:pPr>
        <w:spacing w:after="120" w:line="276" w:lineRule="auto"/>
        <w:ind w:left="284" w:hanging="284"/>
        <w:jc w:val="both"/>
        <w:rPr>
          <w:rFonts w:cs="Arial"/>
          <w:b/>
        </w:rPr>
      </w:pPr>
    </w:p>
    <w:p w:rsidR="006A299E" w:rsidRDefault="00942A8C" w:rsidP="001378E9">
      <w:pPr>
        <w:pStyle w:val="Ttulo2"/>
        <w:numPr>
          <w:ilvl w:val="0"/>
          <w:numId w:val="17"/>
        </w:numPr>
        <w:ind w:left="284" w:hanging="284"/>
      </w:pPr>
      <w:r>
        <w:t>Competencias Específicas por Área Organizacional (Personales)</w:t>
      </w:r>
    </w:p>
    <w:p w:rsidR="006A299E" w:rsidRDefault="00942A8C" w:rsidP="001378E9">
      <w:pPr>
        <w:numPr>
          <w:ilvl w:val="0"/>
          <w:numId w:val="12"/>
        </w:numPr>
        <w:spacing w:after="120" w:line="276" w:lineRule="auto"/>
        <w:ind w:left="284" w:hanging="284"/>
        <w:jc w:val="both"/>
        <w:rPr>
          <w:rFonts w:cs="Arial"/>
        </w:rPr>
      </w:pPr>
      <w:r>
        <w:rPr>
          <w:rFonts w:cs="Arial"/>
          <w:b/>
        </w:rPr>
        <w:t xml:space="preserve">COLABORACIÓN: </w:t>
      </w:r>
      <w:r>
        <w:rPr>
          <w:rFonts w:cs="Arial"/>
        </w:rPr>
        <w:t>Capacidad para apoyar y colaborar activamente con los integrantes de su propia área mediante una clara predisposición a ayudar a otros, incluso antes de que hayan manifestado expresamente la necesidad de colaboración. Capacidad para escuchar los requerimientos de los demás y para ayudarlos en el cumplimiento de sus objetivos, sin descuidar los propios.</w:t>
      </w:r>
    </w:p>
    <w:p w:rsidR="006A299E" w:rsidRDefault="00942A8C" w:rsidP="001378E9">
      <w:pPr>
        <w:numPr>
          <w:ilvl w:val="0"/>
          <w:numId w:val="12"/>
        </w:numPr>
        <w:spacing w:after="120" w:line="276" w:lineRule="auto"/>
        <w:ind w:left="284" w:hanging="284"/>
        <w:jc w:val="both"/>
        <w:rPr>
          <w:rFonts w:cs="Arial"/>
        </w:rPr>
      </w:pPr>
      <w:r>
        <w:rPr>
          <w:rFonts w:cs="Arial"/>
          <w:b/>
        </w:rPr>
        <w:t xml:space="preserve">COMUNICACIÓN EFICAZ: </w:t>
      </w:r>
      <w:r>
        <w:rPr>
          <w:rFonts w:cs="Arial"/>
        </w:rPr>
        <w:t>Capacidad para comunicarse de manera clara y concisa, de acuerdo con el tipo de interlocutores con los que debe actuar. Capacidad para escuchar a los demás y asegurarse de comprender exactamente lo que quieren expresar. Capacidad para aprovechar los canales de comunicación existentes, tanto formales como informales, a fin de obtener la información que necesita para sus tareas.</w:t>
      </w:r>
    </w:p>
    <w:p w:rsidR="006A299E" w:rsidRDefault="00942A8C" w:rsidP="001378E9">
      <w:pPr>
        <w:numPr>
          <w:ilvl w:val="0"/>
          <w:numId w:val="12"/>
        </w:numPr>
        <w:spacing w:after="120" w:line="276" w:lineRule="auto"/>
        <w:ind w:left="284" w:hanging="284"/>
        <w:jc w:val="both"/>
        <w:rPr>
          <w:rFonts w:cs="Arial"/>
        </w:rPr>
      </w:pPr>
      <w:r>
        <w:rPr>
          <w:rFonts w:cs="Arial"/>
          <w:b/>
        </w:rPr>
        <w:t xml:space="preserve">MANEJO DE CRISIS: </w:t>
      </w:r>
      <w:r>
        <w:rPr>
          <w:rFonts w:cs="Arial"/>
        </w:rPr>
        <w:t>Capacidad para proponer cursos de acción y nuevas formas de hacer las cosas que permitan identificar y administrar situaciones de presión, contingencia y conflicto, considerando los objetivos organizacionales. Capacidad para crear soluciones oportunas y adecuadas al marco organizacional. Implica ser un ejemplo para sus colaboradores por su capacidad para identificar y resolver situaciones de presión, contingencia y conflicto.</w:t>
      </w:r>
    </w:p>
    <w:p w:rsidR="006A299E" w:rsidRDefault="00942A8C" w:rsidP="001378E9">
      <w:pPr>
        <w:numPr>
          <w:ilvl w:val="0"/>
          <w:numId w:val="12"/>
        </w:numPr>
        <w:spacing w:after="120" w:line="276" w:lineRule="auto"/>
        <w:ind w:left="284" w:hanging="284"/>
        <w:jc w:val="both"/>
        <w:rPr>
          <w:rFonts w:cs="Arial"/>
        </w:rPr>
      </w:pPr>
      <w:r>
        <w:rPr>
          <w:rFonts w:cs="Arial"/>
          <w:b/>
        </w:rPr>
        <w:t>PRODUCTIVIDAD:</w:t>
      </w:r>
      <w:r>
        <w:rPr>
          <w:rFonts w:cs="Arial"/>
        </w:rPr>
        <w:t xml:space="preserve"> Capacidad para cumplir con los requerimientos planteados y superar las expectativas, mejorar los objetivos establecidos en el tiempo y la forma requeridos. Capacidad para seguir una ruta lógica para la obtención de resultados y ejecutar las tareas planteadas.</w:t>
      </w:r>
    </w:p>
    <w:p w:rsidR="006A299E" w:rsidRDefault="00942A8C" w:rsidP="001378E9">
      <w:pPr>
        <w:numPr>
          <w:ilvl w:val="0"/>
          <w:numId w:val="12"/>
        </w:numPr>
        <w:spacing w:after="120" w:line="276" w:lineRule="auto"/>
        <w:ind w:left="284" w:hanging="284"/>
        <w:jc w:val="both"/>
        <w:rPr>
          <w:rFonts w:cs="Arial"/>
        </w:rPr>
      </w:pPr>
      <w:r>
        <w:rPr>
          <w:rFonts w:cs="Arial"/>
          <w:b/>
        </w:rPr>
        <w:lastRenderedPageBreak/>
        <w:t xml:space="preserve">RESPONSABILIDAD: </w:t>
      </w:r>
      <w:r>
        <w:rPr>
          <w:rFonts w:cs="Arial"/>
        </w:rPr>
        <w:t>Capacidad para encontrar satisfacción personal en el trabajo que se realiza y en la obtención de buenos resultados, y fomentar este comportamiento entre sus colaboradores. Capacidad para demostrar preocupación por realizar las tareas a tiempo, con precisión, calidad y oportunidad con el propósito de contribuir a través de su accionar a la consecución de la estrategia organizacional con un enfoque de corto plazo. Capacidad para aplicar normas y políticas organizacionales establecidas, con el objetivo de fomentar la responsabilidad personal y las buenas costumbres. Ser un referente para sus colaboradores y dentro de su área por su responsabilidad profesional y personal.</w:t>
      </w:r>
    </w:p>
    <w:p w:rsidR="006A299E" w:rsidRDefault="00942A8C" w:rsidP="001378E9">
      <w:pPr>
        <w:numPr>
          <w:ilvl w:val="0"/>
          <w:numId w:val="12"/>
        </w:numPr>
        <w:spacing w:after="120" w:line="276" w:lineRule="auto"/>
        <w:ind w:left="284" w:hanging="284"/>
        <w:jc w:val="both"/>
        <w:rPr>
          <w:rFonts w:cs="Arial"/>
        </w:rPr>
      </w:pPr>
      <w:r>
        <w:rPr>
          <w:rFonts w:cs="Arial"/>
          <w:b/>
        </w:rPr>
        <w:t>TOLERANCIA A LA PRESIÓN DE TRABAJO:</w:t>
      </w:r>
      <w:r>
        <w:rPr>
          <w:rFonts w:cs="Arial"/>
        </w:rPr>
        <w:t xml:space="preserve"> Capacidad para trabajar con perseverancia a fin de alcanzar objetivos difíciles con eficacia, e implementar procedimientos y métodos de trabajo que permitan llevar a cabo los planes de su sector en contextos complejos. Implica trabajar con energía y mantener un alto nivel de desempeño aun en situaciones exigentes y cambiantes, con interlocutores diversos, en jornadas prolongadas. También, ser un ejemplo y cuidar las relaciones interpersonales en momentos difíciles, motivarlos a obrar del mismo modo, para lograr un clima laboral armónico y de alta productividad.</w:t>
      </w:r>
    </w:p>
    <w:p w:rsidR="006A299E" w:rsidRDefault="00942A8C" w:rsidP="001378E9">
      <w:pPr>
        <w:numPr>
          <w:ilvl w:val="0"/>
          <w:numId w:val="12"/>
        </w:numPr>
        <w:spacing w:after="120" w:line="276" w:lineRule="auto"/>
        <w:ind w:left="284" w:hanging="284"/>
        <w:jc w:val="both"/>
        <w:rPr>
          <w:rFonts w:cs="Arial"/>
        </w:rPr>
      </w:pPr>
      <w:r>
        <w:rPr>
          <w:rFonts w:cs="Arial"/>
          <w:b/>
        </w:rPr>
        <w:t>TRABAJO EN EQUIPO:</w:t>
      </w:r>
      <w:r>
        <w:rPr>
          <w:rFonts w:cs="Arial"/>
        </w:rPr>
        <w:t xml:space="preserve"> Capacidad para fomentar la colaboración y cooperación en su sector, promover el intercambio con otras áreas y orientar el trabajo de pares y colaboradores a la consecución de los objetivos fijados. Implica reconocer los éxitos de otros, pertenecientes o no al grupo inmediato de trabajo. Capacidad para subordinar los intereses personales a los objetivos grupales, con el propósito de alcanzar los objetivos fijados de corto plazo, y apoyar el trabajo de otros sectores de la organización. Capacidad para constituirse como un ejemplo de cooperación entre sus colaboradores y mantener un buen clima de trabajo.</w:t>
      </w:r>
    </w:p>
    <w:p w:rsidR="006A299E" w:rsidRDefault="006A299E">
      <w:pPr>
        <w:spacing w:line="276" w:lineRule="auto"/>
        <w:jc w:val="both"/>
        <w:rPr>
          <w:rFonts w:cs="Arial"/>
        </w:rPr>
      </w:pPr>
    </w:p>
    <w:p w:rsidR="006A299E" w:rsidRDefault="00942A8C">
      <w:pPr>
        <w:pStyle w:val="Ttulo1"/>
        <w:ind w:left="284" w:hanging="284"/>
      </w:pPr>
      <w:bookmarkStart w:id="6" w:name="_Toc502919178"/>
      <w:bookmarkStart w:id="7" w:name="_Toc504383206"/>
      <w:r>
        <w:t>REQUISITOS ESPECÍFICOS</w:t>
      </w:r>
      <w:bookmarkEnd w:id="6"/>
      <w:bookmarkEnd w:id="7"/>
    </w:p>
    <w:p w:rsidR="006A299E" w:rsidRDefault="00942A8C" w:rsidP="001378E9">
      <w:pPr>
        <w:pStyle w:val="Ttulo2"/>
        <w:numPr>
          <w:ilvl w:val="0"/>
          <w:numId w:val="16"/>
        </w:numPr>
        <w:ind w:left="284" w:hanging="284"/>
      </w:pPr>
      <w:r>
        <w:t>Legales</w:t>
      </w:r>
    </w:p>
    <w:p w:rsidR="006A299E" w:rsidRDefault="00942A8C" w:rsidP="001378E9">
      <w:pPr>
        <w:numPr>
          <w:ilvl w:val="0"/>
          <w:numId w:val="4"/>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6A299E" w:rsidRDefault="00942A8C" w:rsidP="001378E9">
      <w:pPr>
        <w:numPr>
          <w:ilvl w:val="0"/>
          <w:numId w:val="4"/>
        </w:numPr>
        <w:spacing w:line="276" w:lineRule="auto"/>
        <w:ind w:left="568" w:hanging="284"/>
        <w:jc w:val="both"/>
        <w:rPr>
          <w:rFonts w:cs="Arial"/>
          <w:iCs/>
          <w:color w:val="000000"/>
        </w:rPr>
      </w:pPr>
      <w:r>
        <w:rPr>
          <w:rFonts w:cs="Arial"/>
          <w:iCs/>
          <w:color w:val="000000"/>
        </w:rPr>
        <w:t xml:space="preserve">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w:t>
      </w:r>
      <w:r w:rsidR="008110BC">
        <w:rPr>
          <w:rFonts w:cs="Arial"/>
          <w:iCs/>
          <w:color w:val="000000"/>
        </w:rPr>
        <w:t>de la Administración del Estado.</w:t>
      </w:r>
    </w:p>
    <w:p w:rsidR="008110BC" w:rsidRDefault="008110BC" w:rsidP="001378E9">
      <w:pPr>
        <w:numPr>
          <w:ilvl w:val="0"/>
          <w:numId w:val="4"/>
        </w:numPr>
        <w:spacing w:line="276" w:lineRule="auto"/>
        <w:ind w:left="568" w:hanging="284"/>
        <w:jc w:val="both"/>
        <w:rPr>
          <w:rFonts w:cs="Arial"/>
          <w:iCs/>
          <w:color w:val="000000"/>
        </w:rPr>
      </w:pPr>
      <w:r>
        <w:rPr>
          <w:rFonts w:cs="Arial"/>
          <w:iCs/>
          <w:color w:val="000000"/>
        </w:rPr>
        <w:t>Lo establecido en el DFL 26 del 30 de noviembre de 2017, del Ministerio de Salud, que fija Planta de Personal del Servicio de Salud Metropolitano Central.</w:t>
      </w:r>
    </w:p>
    <w:p w:rsidR="006A299E" w:rsidRDefault="006A299E">
      <w:pPr>
        <w:spacing w:line="276" w:lineRule="auto"/>
        <w:ind w:left="426"/>
        <w:jc w:val="both"/>
        <w:rPr>
          <w:rFonts w:cs="Arial"/>
          <w:b/>
          <w:iCs/>
          <w:color w:val="000000"/>
        </w:rPr>
      </w:pPr>
    </w:p>
    <w:p w:rsidR="006A299E" w:rsidRDefault="00942A8C" w:rsidP="001378E9">
      <w:pPr>
        <w:pStyle w:val="Ttulo2"/>
        <w:numPr>
          <w:ilvl w:val="0"/>
          <w:numId w:val="16"/>
        </w:numPr>
        <w:ind w:left="284" w:hanging="284"/>
      </w:pPr>
      <w:r>
        <w:t>Indispensables:</w:t>
      </w:r>
    </w:p>
    <w:p w:rsidR="006A299E" w:rsidRDefault="00942A8C" w:rsidP="001378E9">
      <w:pPr>
        <w:numPr>
          <w:ilvl w:val="0"/>
          <w:numId w:val="4"/>
        </w:numPr>
        <w:spacing w:line="276" w:lineRule="auto"/>
        <w:ind w:left="568" w:hanging="284"/>
        <w:jc w:val="both"/>
        <w:rPr>
          <w:rStyle w:val="nfasis"/>
          <w:rFonts w:cs="Arial"/>
          <w:i w:val="0"/>
        </w:rPr>
      </w:pPr>
      <w:r>
        <w:rPr>
          <w:rStyle w:val="nfasis"/>
          <w:rFonts w:cs="Arial"/>
          <w:i w:val="0"/>
        </w:rPr>
        <w:t xml:space="preserve">Poseer </w:t>
      </w:r>
      <w:r>
        <w:rPr>
          <w:color w:val="000000"/>
        </w:rPr>
        <w:t>Título</w:t>
      </w:r>
      <w:r>
        <w:rPr>
          <w:rStyle w:val="nfasis"/>
          <w:rFonts w:cs="Arial"/>
          <w:i w:val="0"/>
        </w:rPr>
        <w:t xml:space="preserve"> de Técnico </w:t>
      </w:r>
      <w:r w:rsidRPr="003A5619">
        <w:rPr>
          <w:color w:val="000000"/>
        </w:rPr>
        <w:t>Paramédico</w:t>
      </w:r>
      <w:r>
        <w:rPr>
          <w:rStyle w:val="nfasis"/>
          <w:rFonts w:cs="Arial"/>
          <w:i w:val="0"/>
        </w:rPr>
        <w:t xml:space="preserve"> de Imagenología y registro en la superintendencia de prestadores individuales.</w:t>
      </w:r>
    </w:p>
    <w:p w:rsidR="006A299E" w:rsidRDefault="00942A8C" w:rsidP="001378E9">
      <w:pPr>
        <w:numPr>
          <w:ilvl w:val="0"/>
          <w:numId w:val="4"/>
        </w:numPr>
        <w:spacing w:line="276" w:lineRule="auto"/>
        <w:ind w:left="568" w:hanging="284"/>
        <w:jc w:val="both"/>
        <w:rPr>
          <w:rStyle w:val="nfasis"/>
          <w:rFonts w:cs="Arial"/>
          <w:i w:val="0"/>
        </w:rPr>
      </w:pPr>
      <w:r>
        <w:rPr>
          <w:rStyle w:val="nfasis"/>
          <w:rFonts w:cs="Arial"/>
          <w:i w:val="0"/>
        </w:rPr>
        <w:t xml:space="preserve">Certificado de Autorización de </w:t>
      </w:r>
      <w:r w:rsidRPr="003A5619">
        <w:rPr>
          <w:iCs/>
          <w:color w:val="000000"/>
        </w:rPr>
        <w:t>desempeño</w:t>
      </w:r>
      <w:r>
        <w:rPr>
          <w:rStyle w:val="nfasis"/>
          <w:rFonts w:cs="Arial"/>
          <w:i w:val="0"/>
        </w:rPr>
        <w:t xml:space="preserve"> en Instalaciones Radiactivas de 1era, 2da y 3era categoría </w:t>
      </w:r>
    </w:p>
    <w:p w:rsidR="006A299E" w:rsidRDefault="006A299E">
      <w:pPr>
        <w:spacing w:line="276" w:lineRule="auto"/>
        <w:ind w:left="720"/>
        <w:jc w:val="both"/>
        <w:rPr>
          <w:rStyle w:val="nfasis"/>
          <w:rFonts w:cs="Arial"/>
        </w:rPr>
      </w:pPr>
    </w:p>
    <w:p w:rsidR="006A299E" w:rsidRDefault="00942A8C" w:rsidP="001378E9">
      <w:pPr>
        <w:pStyle w:val="Ttulo2"/>
        <w:numPr>
          <w:ilvl w:val="0"/>
          <w:numId w:val="15"/>
        </w:numPr>
        <w:ind w:left="284" w:hanging="284"/>
      </w:pPr>
      <w:r>
        <w:t>Deseables:</w:t>
      </w:r>
    </w:p>
    <w:p w:rsidR="006A299E" w:rsidRDefault="00942A8C" w:rsidP="001378E9">
      <w:pPr>
        <w:numPr>
          <w:ilvl w:val="0"/>
          <w:numId w:val="4"/>
        </w:numPr>
        <w:spacing w:line="276" w:lineRule="auto"/>
        <w:ind w:left="568" w:hanging="284"/>
        <w:jc w:val="both"/>
        <w:rPr>
          <w:rStyle w:val="nfasis"/>
          <w:rFonts w:cs="Arial"/>
          <w:i w:val="0"/>
        </w:rPr>
      </w:pPr>
      <w:r>
        <w:rPr>
          <w:rStyle w:val="nfasis"/>
          <w:rFonts w:cs="Arial"/>
          <w:i w:val="0"/>
        </w:rPr>
        <w:t xml:space="preserve">Curso </w:t>
      </w:r>
      <w:r w:rsidRPr="003A5619">
        <w:rPr>
          <w:color w:val="000000"/>
        </w:rPr>
        <w:t>RCP</w:t>
      </w:r>
      <w:r>
        <w:rPr>
          <w:rStyle w:val="nfasis"/>
          <w:rFonts w:cs="Arial"/>
          <w:i w:val="0"/>
        </w:rPr>
        <w:t xml:space="preserve"> Básico.</w:t>
      </w:r>
    </w:p>
    <w:p w:rsidR="006A299E" w:rsidRDefault="00942A8C" w:rsidP="001378E9">
      <w:pPr>
        <w:numPr>
          <w:ilvl w:val="0"/>
          <w:numId w:val="4"/>
        </w:numPr>
        <w:spacing w:line="276" w:lineRule="auto"/>
        <w:ind w:left="568" w:hanging="284"/>
        <w:jc w:val="both"/>
        <w:rPr>
          <w:rStyle w:val="nfasis"/>
          <w:rFonts w:cs="Arial"/>
          <w:i w:val="0"/>
          <w:iCs w:val="0"/>
        </w:rPr>
      </w:pPr>
      <w:r>
        <w:rPr>
          <w:rStyle w:val="nfasis"/>
          <w:rFonts w:cs="Arial"/>
          <w:i w:val="0"/>
        </w:rPr>
        <w:t xml:space="preserve">Curso de </w:t>
      </w:r>
      <w:r w:rsidRPr="003A5619">
        <w:rPr>
          <w:iCs/>
          <w:color w:val="000000"/>
        </w:rPr>
        <w:t>prevención</w:t>
      </w:r>
      <w:r>
        <w:rPr>
          <w:rStyle w:val="nfasis"/>
          <w:rFonts w:cs="Arial"/>
          <w:i w:val="0"/>
        </w:rPr>
        <w:t xml:space="preserve"> y control de IAAS.</w:t>
      </w:r>
    </w:p>
    <w:p w:rsidR="006A299E" w:rsidRDefault="00942A8C" w:rsidP="001378E9">
      <w:pPr>
        <w:numPr>
          <w:ilvl w:val="0"/>
          <w:numId w:val="4"/>
        </w:numPr>
        <w:spacing w:line="276" w:lineRule="auto"/>
        <w:ind w:left="568" w:hanging="284"/>
        <w:jc w:val="both"/>
        <w:rPr>
          <w:rStyle w:val="nfasis"/>
          <w:rFonts w:cs="Arial"/>
          <w:i w:val="0"/>
        </w:rPr>
      </w:pPr>
      <w:r>
        <w:rPr>
          <w:rStyle w:val="nfasis"/>
          <w:rFonts w:cs="Arial"/>
          <w:i w:val="0"/>
        </w:rPr>
        <w:t>Curso de Atención al usuario</w:t>
      </w:r>
    </w:p>
    <w:p w:rsidR="006A299E" w:rsidRDefault="006A299E">
      <w:pPr>
        <w:spacing w:line="276" w:lineRule="auto"/>
        <w:rPr>
          <w:rFonts w:cs="Arial"/>
        </w:rPr>
      </w:pPr>
    </w:p>
    <w:p w:rsidR="006A299E" w:rsidRDefault="00942A8C" w:rsidP="001378E9">
      <w:pPr>
        <w:pStyle w:val="Ttulo2"/>
        <w:numPr>
          <w:ilvl w:val="0"/>
          <w:numId w:val="15"/>
        </w:numPr>
        <w:ind w:left="284" w:hanging="284"/>
      </w:pPr>
      <w:r>
        <w:lastRenderedPageBreak/>
        <w:t>Conocimientos Técnicos</w:t>
      </w:r>
    </w:p>
    <w:p w:rsidR="006A299E" w:rsidRDefault="00942A8C" w:rsidP="001378E9">
      <w:pPr>
        <w:numPr>
          <w:ilvl w:val="0"/>
          <w:numId w:val="21"/>
        </w:numPr>
        <w:spacing w:line="276" w:lineRule="auto"/>
        <w:jc w:val="both"/>
        <w:rPr>
          <w:rFonts w:cs="Arial"/>
        </w:rPr>
      </w:pPr>
      <w:r>
        <w:rPr>
          <w:rFonts w:cs="Arial"/>
        </w:rPr>
        <w:t>Conocimiento y manejo en técnicas de enfermería básica, tales como: monitoreo hemodinámico no invasivo, nebulización y oxigenoterapia no invasiva; preparación y administración de medicamentos vía oral y subcutánea según delegación e indicación</w:t>
      </w:r>
    </w:p>
    <w:p w:rsidR="006A299E" w:rsidRDefault="00942A8C" w:rsidP="001378E9">
      <w:pPr>
        <w:numPr>
          <w:ilvl w:val="0"/>
          <w:numId w:val="21"/>
        </w:numPr>
        <w:spacing w:line="276" w:lineRule="auto"/>
        <w:jc w:val="both"/>
        <w:rPr>
          <w:rFonts w:cs="Arial"/>
        </w:rPr>
      </w:pPr>
      <w:r>
        <w:rPr>
          <w:rFonts w:cs="Arial"/>
        </w:rPr>
        <w:t>Colaboración en procedimientos de enfermería descritos en manual de procedimientos de la institución.</w:t>
      </w:r>
    </w:p>
    <w:p w:rsidR="006A299E" w:rsidRDefault="00942A8C" w:rsidP="001378E9">
      <w:pPr>
        <w:numPr>
          <w:ilvl w:val="0"/>
          <w:numId w:val="21"/>
        </w:numPr>
        <w:spacing w:line="276" w:lineRule="auto"/>
        <w:jc w:val="both"/>
        <w:rPr>
          <w:rFonts w:cs="Arial"/>
        </w:rPr>
      </w:pPr>
      <w:r>
        <w:rPr>
          <w:rFonts w:cs="Arial"/>
        </w:rPr>
        <w:t>Conocimiento y aplicación de normativa calidad y seguridad del paciente y comité IAAS.</w:t>
      </w:r>
    </w:p>
    <w:p w:rsidR="006A299E" w:rsidRDefault="00942A8C" w:rsidP="001378E9">
      <w:pPr>
        <w:numPr>
          <w:ilvl w:val="0"/>
          <w:numId w:val="21"/>
        </w:numPr>
        <w:spacing w:line="276" w:lineRule="auto"/>
        <w:jc w:val="both"/>
        <w:rPr>
          <w:rStyle w:val="nfasis"/>
          <w:rFonts w:cs="Arial"/>
          <w:i w:val="0"/>
        </w:rPr>
      </w:pPr>
      <w:r>
        <w:rPr>
          <w:rFonts w:cs="Arial"/>
        </w:rPr>
        <w:t>Conocimiento de sistema informático RIS-PACS</w:t>
      </w:r>
    </w:p>
    <w:p w:rsidR="006A299E" w:rsidRDefault="006A299E">
      <w:pPr>
        <w:spacing w:line="276" w:lineRule="auto"/>
        <w:jc w:val="both"/>
        <w:rPr>
          <w:rFonts w:cs="Arial"/>
        </w:rPr>
      </w:pPr>
    </w:p>
    <w:p w:rsidR="000113CD" w:rsidRDefault="000113CD" w:rsidP="000113CD">
      <w:pPr>
        <w:pStyle w:val="Ttulo1"/>
        <w:ind w:left="284" w:hanging="284"/>
        <w:rPr>
          <w:lang w:val="es-ES"/>
        </w:rPr>
      </w:pPr>
      <w:bookmarkStart w:id="8" w:name="_Toc501465017"/>
      <w:bookmarkStart w:id="9" w:name="_Toc502919179"/>
      <w:bookmarkStart w:id="10" w:name="_Toc504383207"/>
      <w:r>
        <w:rPr>
          <w:lang w:val="es-ES"/>
        </w:rPr>
        <w:t>PROCESO DE POSTULACIÓN</w:t>
      </w:r>
      <w:bookmarkEnd w:id="8"/>
      <w:bookmarkEnd w:id="9"/>
      <w:bookmarkEnd w:id="10"/>
    </w:p>
    <w:p w:rsidR="000113CD" w:rsidRPr="002B35BF" w:rsidRDefault="000113CD" w:rsidP="001378E9">
      <w:pPr>
        <w:pStyle w:val="Ttulo2"/>
        <w:numPr>
          <w:ilvl w:val="0"/>
          <w:numId w:val="25"/>
        </w:numPr>
        <w:rPr>
          <w:rFonts w:ascii="Arial" w:hAnsi="Arial" w:cs="Arial"/>
        </w:rPr>
      </w:pPr>
      <w:r w:rsidRPr="002B35BF">
        <w:rPr>
          <w:rFonts w:ascii="Arial" w:hAnsi="Arial" w:cs="Arial"/>
        </w:rPr>
        <w:t>Solicitud de Bases de Postulación</w:t>
      </w:r>
    </w:p>
    <w:p w:rsidR="002B35BF" w:rsidRPr="00160B78" w:rsidRDefault="002B35BF" w:rsidP="002B35BF">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rsidR="002B35BF" w:rsidRPr="00160B78" w:rsidRDefault="002B35BF" w:rsidP="002B35BF">
      <w:pPr>
        <w:tabs>
          <w:tab w:val="left" w:pos="284"/>
        </w:tabs>
        <w:spacing w:line="276" w:lineRule="auto"/>
        <w:rPr>
          <w:rFonts w:cs="Arial"/>
          <w:lang w:val="es-CL"/>
        </w:rPr>
      </w:pPr>
    </w:p>
    <w:p w:rsidR="002B35BF" w:rsidRPr="006268AF" w:rsidRDefault="002B35BF" w:rsidP="001378E9">
      <w:pPr>
        <w:pStyle w:val="Ttulo2"/>
        <w:numPr>
          <w:ilvl w:val="0"/>
          <w:numId w:val="15"/>
        </w:numPr>
      </w:pPr>
      <w:r w:rsidRPr="006268AF">
        <w:t>Documentos Requeridos para Postular.</w:t>
      </w:r>
    </w:p>
    <w:p w:rsidR="002B35BF" w:rsidRPr="00160B78" w:rsidRDefault="002B35BF" w:rsidP="002B35BF">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rsidR="002B35BF" w:rsidRPr="00160B78" w:rsidRDefault="002B35BF" w:rsidP="001378E9">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rsidR="002B35BF" w:rsidRPr="00160B78" w:rsidRDefault="002B35BF" w:rsidP="001378E9">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rsidR="002B35BF" w:rsidRPr="00160B78" w:rsidRDefault="002B35BF" w:rsidP="001378E9">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rsidR="002B35BF" w:rsidRPr="00160B78" w:rsidRDefault="002B35BF" w:rsidP="001378E9">
      <w:pPr>
        <w:numPr>
          <w:ilvl w:val="0"/>
          <w:numId w:val="4"/>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001E5D7D">
        <w:rPr>
          <w:rStyle w:val="nfasis"/>
          <w:rFonts w:cs="Arial"/>
          <w:i w:val="0"/>
        </w:rPr>
        <w:t>formación académica.</w:t>
      </w:r>
    </w:p>
    <w:p w:rsidR="002B35BF" w:rsidRPr="00160B78" w:rsidRDefault="002B35BF" w:rsidP="001378E9">
      <w:pPr>
        <w:numPr>
          <w:ilvl w:val="0"/>
          <w:numId w:val="4"/>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rsidR="002B35BF" w:rsidRPr="00160B78" w:rsidRDefault="002B35BF" w:rsidP="001378E9">
      <w:pPr>
        <w:numPr>
          <w:ilvl w:val="0"/>
          <w:numId w:val="4"/>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rsidR="002B35BF" w:rsidRPr="00160B78" w:rsidRDefault="002B35BF" w:rsidP="001378E9">
      <w:pPr>
        <w:numPr>
          <w:ilvl w:val="0"/>
          <w:numId w:val="4"/>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rsidR="002B35BF" w:rsidRPr="00160B78" w:rsidRDefault="002B35BF" w:rsidP="001378E9">
      <w:pPr>
        <w:numPr>
          <w:ilvl w:val="0"/>
          <w:numId w:val="4"/>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rsidR="002B35BF" w:rsidRDefault="002B35BF" w:rsidP="001378E9">
      <w:pPr>
        <w:numPr>
          <w:ilvl w:val="0"/>
          <w:numId w:val="4"/>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rsidR="002B35BF" w:rsidRPr="003A5A4F" w:rsidRDefault="002B35BF" w:rsidP="002B35BF">
      <w:pPr>
        <w:spacing w:line="276" w:lineRule="auto"/>
        <w:ind w:left="568"/>
        <w:jc w:val="both"/>
        <w:rPr>
          <w:lang w:val="es-CL"/>
        </w:rPr>
      </w:pPr>
    </w:p>
    <w:p w:rsidR="002B35BF" w:rsidRDefault="002B35BF" w:rsidP="001378E9">
      <w:pPr>
        <w:pStyle w:val="Ttulo2"/>
        <w:numPr>
          <w:ilvl w:val="0"/>
          <w:numId w:val="15"/>
        </w:numPr>
        <w:ind w:left="284" w:hanging="284"/>
      </w:pPr>
      <w:r>
        <w:t>Recepción de Antecedentes</w:t>
      </w:r>
    </w:p>
    <w:p w:rsidR="002B35BF" w:rsidRDefault="002B35BF" w:rsidP="001378E9">
      <w:pPr>
        <w:numPr>
          <w:ilvl w:val="0"/>
          <w:numId w:val="18"/>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rsidR="000113CD" w:rsidRPr="007912B5" w:rsidRDefault="002B35BF" w:rsidP="001378E9">
      <w:pPr>
        <w:numPr>
          <w:ilvl w:val="1"/>
          <w:numId w:val="19"/>
        </w:numPr>
        <w:spacing w:line="276" w:lineRule="auto"/>
        <w:ind w:left="851" w:hanging="284"/>
        <w:jc w:val="both"/>
        <w:rPr>
          <w:rFonts w:cs="Arial"/>
          <w:lang w:val="es-CL"/>
        </w:rPr>
      </w:pPr>
      <w:r w:rsidRPr="00670450">
        <w:rPr>
          <w:rFonts w:cs="Arial"/>
          <w:b/>
          <w:lang w:val="es-CL"/>
        </w:rPr>
        <w:t xml:space="preserve"> </w:t>
      </w:r>
      <w:r w:rsidR="000113CD" w:rsidRPr="00670450">
        <w:rPr>
          <w:rFonts w:cs="Arial"/>
          <w:b/>
          <w:lang w:val="es-CL"/>
        </w:rPr>
        <w:t>“</w:t>
      </w:r>
      <w:r w:rsidR="000113CD" w:rsidRPr="000113CD">
        <w:rPr>
          <w:rFonts w:cs="Arial"/>
          <w:b/>
          <w:i/>
          <w:smallCaps/>
        </w:rPr>
        <w:t>Técnico Paramédico Imagenología Diurno</w:t>
      </w:r>
      <w:r w:rsidR="000113CD" w:rsidRPr="00670450">
        <w:rPr>
          <w:rFonts w:cs="Arial"/>
          <w:b/>
          <w:lang w:val="es-CL"/>
        </w:rPr>
        <w:t xml:space="preserve">”, </w:t>
      </w:r>
      <w:r w:rsidR="000113CD" w:rsidRPr="00670450">
        <w:rPr>
          <w:rFonts w:cs="Arial"/>
          <w:lang w:val="es-CL"/>
        </w:rPr>
        <w:t>y</w:t>
      </w:r>
      <w:r w:rsidR="000113CD">
        <w:rPr>
          <w:rFonts w:cs="Arial"/>
          <w:b/>
          <w:lang w:val="es-CL"/>
        </w:rPr>
        <w:t xml:space="preserve"> </w:t>
      </w:r>
      <w:r w:rsidR="000113CD" w:rsidRPr="007912B5">
        <w:rPr>
          <w:rFonts w:cs="Arial"/>
          <w:lang w:val="es-CL"/>
        </w:rPr>
        <w:t xml:space="preserve">los datos del postulante: </w:t>
      </w:r>
      <w:r w:rsidR="000113CD" w:rsidRPr="007912B5">
        <w:rPr>
          <w:rFonts w:cs="Arial"/>
          <w:b/>
          <w:lang w:val="es-CL"/>
        </w:rPr>
        <w:t>apellido paterno y materno</w:t>
      </w:r>
      <w:r w:rsidR="000113CD" w:rsidRPr="007912B5">
        <w:rPr>
          <w:rFonts w:cs="Arial"/>
          <w:lang w:val="es-CL"/>
        </w:rPr>
        <w:t xml:space="preserve"> del concursante.</w:t>
      </w:r>
    </w:p>
    <w:p w:rsidR="000113CD" w:rsidRPr="00160B78" w:rsidRDefault="000113CD" w:rsidP="001378E9">
      <w:pPr>
        <w:numPr>
          <w:ilvl w:val="0"/>
          <w:numId w:val="18"/>
        </w:numPr>
        <w:spacing w:line="276" w:lineRule="auto"/>
        <w:ind w:left="568" w:hanging="284"/>
        <w:jc w:val="both"/>
        <w:rPr>
          <w:rFonts w:cs="Arial"/>
          <w:b/>
          <w:lang w:val="es-CL"/>
        </w:rPr>
      </w:pPr>
      <w:r w:rsidRPr="00160B78">
        <w:rPr>
          <w:rFonts w:cs="Arial"/>
          <w:lang w:val="es-CL"/>
        </w:rPr>
        <w:t>No se recibirán antecedentes fuera del plazo mencionado.</w:t>
      </w:r>
    </w:p>
    <w:p w:rsidR="00E00369" w:rsidRDefault="00E00369" w:rsidP="00E00369">
      <w:pPr>
        <w:numPr>
          <w:ilvl w:val="0"/>
          <w:numId w:val="18"/>
        </w:numPr>
        <w:spacing w:line="276" w:lineRule="auto"/>
        <w:ind w:left="568" w:hanging="284"/>
        <w:jc w:val="both"/>
        <w:rPr>
          <w:rFonts w:cs="Arial"/>
          <w:b/>
          <w:lang w:val="es-CL"/>
        </w:rPr>
      </w:pPr>
      <w:bookmarkStart w:id="11" w:name="_GoBack"/>
      <w:r>
        <w:rPr>
          <w:rFonts w:cs="Arial"/>
          <w:lang w:val="es-CL"/>
        </w:rPr>
        <w:t xml:space="preserve">Cualquier consulta acerca de este concurso, favor dirigirlas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bookmarkEnd w:id="11"/>
    <w:p w:rsidR="000113CD" w:rsidRDefault="000113CD" w:rsidP="000113CD">
      <w:pPr>
        <w:spacing w:line="276" w:lineRule="auto"/>
        <w:jc w:val="both"/>
        <w:rPr>
          <w:rFonts w:cs="Arial"/>
          <w:b/>
          <w:lang w:val="es-CL"/>
        </w:rPr>
      </w:pPr>
    </w:p>
    <w:p w:rsidR="0016453D" w:rsidRPr="00160B78" w:rsidRDefault="0016453D" w:rsidP="000113CD">
      <w:pPr>
        <w:spacing w:line="276" w:lineRule="auto"/>
        <w:jc w:val="both"/>
        <w:rPr>
          <w:rFonts w:cs="Arial"/>
          <w:b/>
          <w:lang w:val="es-CL"/>
        </w:rPr>
      </w:pPr>
    </w:p>
    <w:p w:rsidR="000113CD" w:rsidRPr="00160B78" w:rsidRDefault="000113CD" w:rsidP="000113CD">
      <w:pPr>
        <w:pStyle w:val="Ttulo1"/>
      </w:pPr>
      <w:bookmarkStart w:id="12" w:name="_Toc502236003"/>
      <w:bookmarkStart w:id="13" w:name="_Toc502919180"/>
      <w:bookmarkStart w:id="14" w:name="_Toc504383208"/>
      <w:r w:rsidRPr="00160B78">
        <w:t>MODALIDAD DE EVALUACIÓN</w:t>
      </w:r>
      <w:bookmarkEnd w:id="12"/>
      <w:bookmarkEnd w:id="13"/>
      <w:bookmarkEnd w:id="14"/>
    </w:p>
    <w:p w:rsidR="002B35BF" w:rsidRPr="00160B78" w:rsidRDefault="002B35BF" w:rsidP="001378E9">
      <w:pPr>
        <w:numPr>
          <w:ilvl w:val="0"/>
          <w:numId w:val="5"/>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rsidR="002B35BF" w:rsidRPr="00160B78" w:rsidRDefault="002B35BF" w:rsidP="001378E9">
      <w:pPr>
        <w:numPr>
          <w:ilvl w:val="0"/>
          <w:numId w:val="5"/>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rsidR="002B35BF" w:rsidRPr="00160B78" w:rsidRDefault="002B35BF" w:rsidP="001378E9">
      <w:pPr>
        <w:numPr>
          <w:ilvl w:val="0"/>
          <w:numId w:val="5"/>
        </w:numPr>
        <w:spacing w:line="276" w:lineRule="auto"/>
        <w:ind w:left="568" w:hanging="284"/>
        <w:jc w:val="both"/>
        <w:rPr>
          <w:rFonts w:cs="Arial"/>
          <w:lang w:val="es-CL"/>
        </w:rPr>
      </w:pPr>
      <w:r w:rsidRPr="00160B78">
        <w:rPr>
          <w:rFonts w:cs="Arial"/>
          <w:lang w:val="es-CL"/>
        </w:rPr>
        <w:lastRenderedPageBreak/>
        <w:t xml:space="preserve">El comité de selección verificará si los postulantes cumplen con los requisitos de postulación, debiendo levantar un acta </w:t>
      </w:r>
      <w:r>
        <w:rPr>
          <w:rFonts w:cs="Arial"/>
          <w:lang w:val="es-CL"/>
        </w:rPr>
        <w:t>en este sentido.</w:t>
      </w:r>
    </w:p>
    <w:p w:rsidR="002B35BF" w:rsidRPr="00160B78" w:rsidRDefault="002B35BF" w:rsidP="001378E9">
      <w:pPr>
        <w:numPr>
          <w:ilvl w:val="0"/>
          <w:numId w:val="5"/>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rsidR="002B35BF" w:rsidRPr="00160B78" w:rsidRDefault="002B35BF" w:rsidP="001378E9">
      <w:pPr>
        <w:numPr>
          <w:ilvl w:val="0"/>
          <w:numId w:val="5"/>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rsidR="002B35BF" w:rsidRPr="00160B78" w:rsidRDefault="002B35BF" w:rsidP="002B35BF">
      <w:pPr>
        <w:spacing w:line="276" w:lineRule="auto"/>
        <w:jc w:val="both"/>
        <w:rPr>
          <w:rFonts w:cs="Arial"/>
          <w:lang w:val="es-CL"/>
        </w:rPr>
      </w:pPr>
    </w:p>
    <w:p w:rsidR="002B35BF" w:rsidRPr="00A22C85" w:rsidRDefault="002B35BF" w:rsidP="002B35BF">
      <w:pPr>
        <w:jc w:val="both"/>
        <w:rPr>
          <w:rFonts w:cs="Arial"/>
          <w:szCs w:val="22"/>
          <w:lang w:val="es-CL"/>
        </w:rPr>
      </w:pPr>
      <w:r w:rsidRPr="00A22C85">
        <w:rPr>
          <w:rFonts w:cs="Arial"/>
          <w:szCs w:val="22"/>
          <w:lang w:val="es-CL"/>
        </w:rPr>
        <w:t>La evaluación de los postulantes constará de cuatro (4) etapas que se indican a continuación:</w:t>
      </w:r>
    </w:p>
    <w:p w:rsidR="002B35BF" w:rsidRPr="00A22C85" w:rsidRDefault="002B35BF" w:rsidP="001378E9">
      <w:pPr>
        <w:numPr>
          <w:ilvl w:val="0"/>
          <w:numId w:val="5"/>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rsidR="002B35BF" w:rsidRPr="00A22C85" w:rsidRDefault="002B35BF" w:rsidP="001378E9">
      <w:pPr>
        <w:numPr>
          <w:ilvl w:val="0"/>
          <w:numId w:val="5"/>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rsidR="002B35BF" w:rsidRPr="00A22C85" w:rsidRDefault="002B35BF" w:rsidP="001378E9">
      <w:pPr>
        <w:numPr>
          <w:ilvl w:val="0"/>
          <w:numId w:val="5"/>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rsidR="002B35BF" w:rsidRPr="00A22C85" w:rsidRDefault="002B35BF" w:rsidP="001378E9">
      <w:pPr>
        <w:numPr>
          <w:ilvl w:val="0"/>
          <w:numId w:val="5"/>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rsidR="002B35BF" w:rsidRPr="00E92BEC" w:rsidRDefault="002B35BF" w:rsidP="002B35BF">
      <w:pPr>
        <w:spacing w:line="276" w:lineRule="auto"/>
        <w:ind w:left="284"/>
        <w:jc w:val="both"/>
        <w:rPr>
          <w:rFonts w:cs="Arial"/>
          <w:lang w:val="es-CL"/>
        </w:rPr>
      </w:pPr>
    </w:p>
    <w:p w:rsidR="002B35BF" w:rsidRDefault="002B35BF" w:rsidP="002B35BF">
      <w:pPr>
        <w:spacing w:line="276" w:lineRule="auto"/>
        <w:jc w:val="both"/>
        <w:rPr>
          <w:rFonts w:cs="Arial"/>
          <w:lang w:val="es-CL"/>
        </w:rPr>
      </w:pPr>
    </w:p>
    <w:p w:rsidR="002B35BF" w:rsidRDefault="002B35BF" w:rsidP="002B35BF">
      <w:pPr>
        <w:pStyle w:val="Ttulo1"/>
        <w:ind w:left="284" w:hanging="284"/>
        <w:rPr>
          <w:lang w:val="es-ES"/>
        </w:rPr>
      </w:pPr>
      <w:bookmarkStart w:id="15" w:name="_Toc503349394"/>
      <w:bookmarkStart w:id="16" w:name="_Toc504383209"/>
      <w:r>
        <w:rPr>
          <w:lang w:val="es-ES"/>
        </w:rPr>
        <w:t>FACTORES Y SU PONDERACIÓN</w:t>
      </w:r>
      <w:bookmarkEnd w:id="15"/>
      <w:bookmarkEnd w:id="16"/>
    </w:p>
    <w:p w:rsidR="002B35BF" w:rsidRDefault="002B35BF" w:rsidP="002B35BF">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p w:rsidR="00307A6D" w:rsidRDefault="00307A6D" w:rsidP="00C25D6B">
      <w:pPr>
        <w:spacing w:line="276" w:lineRule="auto"/>
        <w:jc w:val="both"/>
        <w:rPr>
          <w:rFonts w:cs="Arial"/>
        </w:rPr>
      </w:pP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C25D6B" w:rsidTr="00C25D6B">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center"/>
              <w:rPr>
                <w:rFonts w:cs="Arial"/>
                <w:b w:val="0"/>
                <w:bCs w:val="0"/>
              </w:rPr>
            </w:pPr>
            <w:r>
              <w:rPr>
                <w:rFonts w:cs="Arial"/>
                <w:b w:val="0"/>
                <w:bCs w:val="0"/>
              </w:rPr>
              <w:t>FACTOR</w:t>
            </w:r>
          </w:p>
        </w:tc>
        <w:tc>
          <w:tcPr>
            <w:tcW w:w="2154" w:type="dxa"/>
            <w:gridSpan w:val="2"/>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PUNTAJE MAXIMO</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1</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Curricular</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2</w:t>
            </w:r>
          </w:p>
        </w:tc>
        <w:tc>
          <w:tcPr>
            <w:tcW w:w="2608" w:type="dxa"/>
            <w:vAlign w:val="center"/>
          </w:tcPr>
          <w:p w:rsidR="00C25D6B" w:rsidRDefault="00BD5B9A" w:rsidP="00C25D6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4" w:type="dxa"/>
            <w:gridSpan w:val="2"/>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3</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Psicológica</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C25D6B" w:rsidTr="00C25D6B">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right"/>
              <w:rPr>
                <w:rFonts w:cs="Arial"/>
                <w:b w:val="0"/>
                <w:bCs w:val="0"/>
              </w:rPr>
            </w:pPr>
            <w:r>
              <w:rPr>
                <w:rFonts w:cs="Arial"/>
                <w:b w:val="0"/>
                <w:bCs w:val="0"/>
              </w:rPr>
              <w:t>TOTAL</w:t>
            </w:r>
          </w:p>
        </w:tc>
        <w:tc>
          <w:tcPr>
            <w:tcW w:w="2106" w:type="dxa"/>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100</w:t>
            </w:r>
          </w:p>
        </w:tc>
      </w:tr>
    </w:tbl>
    <w:p w:rsidR="00C25D6B" w:rsidRDefault="00C25D6B" w:rsidP="00C25D6B">
      <w:pPr>
        <w:spacing w:line="276" w:lineRule="auto"/>
        <w:jc w:val="both"/>
        <w:rPr>
          <w:rFonts w:cs="Arial"/>
          <w:b/>
          <w:u w:val="single"/>
          <w:lang w:val="es-CL"/>
        </w:rPr>
      </w:pPr>
    </w:p>
    <w:p w:rsidR="00307A6D" w:rsidRDefault="00307A6D" w:rsidP="00C25D6B">
      <w:pPr>
        <w:spacing w:line="276" w:lineRule="auto"/>
        <w:jc w:val="both"/>
        <w:rPr>
          <w:rFonts w:cs="Arial"/>
          <w:b/>
          <w:u w:val="single"/>
          <w:lang w:val="es-CL"/>
        </w:rPr>
      </w:pPr>
    </w:p>
    <w:p w:rsidR="00C25D6B" w:rsidRDefault="00C25D6B" w:rsidP="001378E9">
      <w:pPr>
        <w:pStyle w:val="Ttulo2"/>
        <w:numPr>
          <w:ilvl w:val="0"/>
          <w:numId w:val="23"/>
        </w:numPr>
      </w:pPr>
      <w:r>
        <w:t>Factor 1: “Evaluación Curricular” 40 Puntos.</w:t>
      </w:r>
    </w:p>
    <w:p w:rsidR="00C25D6B" w:rsidRDefault="00C25D6B" w:rsidP="00C25D6B">
      <w:pPr>
        <w:spacing w:line="276" w:lineRule="auto"/>
        <w:jc w:val="both"/>
        <w:rPr>
          <w:rFonts w:cs="Arial"/>
          <w:lang w:val="es-CL"/>
        </w:rPr>
      </w:pPr>
      <w:r>
        <w:rPr>
          <w:rFonts w:cs="Arial"/>
          <w:lang w:val="es-CL"/>
        </w:rPr>
        <w:t>Esta etapa tiene como objetivo verificar los antecedentes de educación formal, estudios de especialización, capacitación y de experiencia laboral de los candidatos.</w:t>
      </w:r>
    </w:p>
    <w:p w:rsidR="00C25D6B" w:rsidRDefault="00C25D6B" w:rsidP="00C25D6B">
      <w:pPr>
        <w:spacing w:line="276" w:lineRule="auto"/>
        <w:jc w:val="both"/>
        <w:rPr>
          <w:rFonts w:cs="Arial"/>
          <w:lang w:val="es-CL"/>
        </w:rPr>
      </w:pPr>
    </w:p>
    <w:p w:rsidR="00C25D6B" w:rsidRDefault="00C25D6B" w:rsidP="00C25D6B">
      <w:pPr>
        <w:spacing w:line="276" w:lineRule="auto"/>
        <w:jc w:val="both"/>
        <w:rPr>
          <w:rFonts w:cs="Arial"/>
          <w:b/>
          <w:lang w:val="es-CL"/>
        </w:rPr>
      </w:pPr>
      <w:r>
        <w:rPr>
          <w:rFonts w:cs="Arial"/>
          <w:b/>
          <w:lang w:val="es-CL"/>
        </w:rPr>
        <w:t>Título Técnico</w:t>
      </w:r>
    </w:p>
    <w:tbl>
      <w:tblPr>
        <w:tblStyle w:val="Tabladecuadrcula4-nfasis51"/>
        <w:tblW w:w="9071" w:type="dxa"/>
        <w:jc w:val="center"/>
        <w:tblLook w:val="04A0" w:firstRow="1" w:lastRow="0" w:firstColumn="1" w:lastColumn="0" w:noHBand="0" w:noVBand="1"/>
      </w:tblPr>
      <w:tblGrid>
        <w:gridCol w:w="7937"/>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BD5B9A" w:rsidRPr="00BD5B9A" w:rsidRDefault="00C25D6B" w:rsidP="001378E9">
            <w:pPr>
              <w:pStyle w:val="Prrafodelista"/>
              <w:numPr>
                <w:ilvl w:val="0"/>
                <w:numId w:val="24"/>
              </w:numPr>
              <w:spacing w:line="276" w:lineRule="auto"/>
              <w:ind w:left="284" w:hanging="284"/>
              <w:rPr>
                <w:rFonts w:ascii="Arial Narrow" w:hAnsi="Arial Narrow" w:cs="Arial"/>
                <w:b w:val="0"/>
                <w:sz w:val="20"/>
              </w:rPr>
            </w:pPr>
            <w:r w:rsidRPr="00BD5B9A">
              <w:rPr>
                <w:rFonts w:ascii="Arial Narrow" w:hAnsi="Arial Narrow" w:cs="Arial"/>
                <w:b w:val="0"/>
                <w:sz w:val="20"/>
              </w:rPr>
              <w:t>Poseer Título de Técnico Paramédico de Imagenología y</w:t>
            </w:r>
          </w:p>
          <w:p w:rsidR="00C25D6B" w:rsidRPr="00BD5B9A" w:rsidRDefault="00BD5B9A" w:rsidP="001378E9">
            <w:pPr>
              <w:pStyle w:val="Prrafodelista"/>
              <w:numPr>
                <w:ilvl w:val="0"/>
                <w:numId w:val="24"/>
              </w:numPr>
              <w:spacing w:line="276" w:lineRule="auto"/>
              <w:ind w:left="284" w:hanging="284"/>
              <w:rPr>
                <w:rFonts w:ascii="Arial Narrow" w:hAnsi="Arial Narrow" w:cs="Arial"/>
                <w:b w:val="0"/>
                <w:sz w:val="20"/>
              </w:rPr>
            </w:pPr>
            <w:r w:rsidRPr="00BD5B9A">
              <w:rPr>
                <w:rFonts w:ascii="Arial Narrow" w:hAnsi="Arial Narrow" w:cs="Arial"/>
                <w:b w:val="0"/>
                <w:sz w:val="20"/>
              </w:rPr>
              <w:t>R</w:t>
            </w:r>
            <w:r w:rsidR="00C25D6B" w:rsidRPr="00BD5B9A">
              <w:rPr>
                <w:rFonts w:ascii="Arial Narrow" w:hAnsi="Arial Narrow" w:cs="Arial"/>
                <w:b w:val="0"/>
                <w:sz w:val="20"/>
              </w:rPr>
              <w:t>egistro en la superintendencia de prestadores individuales.</w:t>
            </w:r>
          </w:p>
        </w:tc>
        <w:tc>
          <w:tcPr>
            <w:tcW w:w="1134" w:type="dxa"/>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w:t>
            </w:r>
          </w:p>
        </w:tc>
      </w:tr>
      <w:tr w:rsidR="00BD5B9A"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BD5B9A" w:rsidRPr="00AC720A" w:rsidRDefault="00BD5B9A" w:rsidP="002B35BF">
            <w:pPr>
              <w:spacing w:line="276" w:lineRule="auto"/>
              <w:rPr>
                <w:rFonts w:ascii="Arial Narrow" w:hAnsi="Arial Narrow" w:cs="Arial"/>
                <w:b w:val="0"/>
              </w:rPr>
            </w:pPr>
            <w:r w:rsidRPr="00AC720A">
              <w:rPr>
                <w:rFonts w:ascii="Arial Narrow" w:hAnsi="Arial Narrow" w:cs="Arial"/>
                <w:b w:val="0"/>
              </w:rPr>
              <w:t>No</w:t>
            </w:r>
            <w:r w:rsidRPr="00AC720A">
              <w:rPr>
                <w:rFonts w:ascii="Arial Narrow" w:hAnsi="Arial Narrow"/>
                <w:b w:val="0"/>
              </w:rPr>
              <w:t xml:space="preserve"> Acredita Requisitos anteriores</w:t>
            </w:r>
          </w:p>
        </w:tc>
        <w:tc>
          <w:tcPr>
            <w:tcW w:w="1134" w:type="dxa"/>
            <w:vAlign w:val="center"/>
          </w:tcPr>
          <w:p w:rsidR="00BD5B9A" w:rsidRDefault="00BD5B9A"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C25D6B" w:rsidRDefault="00C25D6B" w:rsidP="00C25D6B">
      <w:pPr>
        <w:spacing w:line="276" w:lineRule="auto"/>
        <w:jc w:val="both"/>
        <w:rPr>
          <w:rFonts w:cs="Arial"/>
          <w:b/>
          <w:lang w:val="es-CL"/>
        </w:rPr>
      </w:pPr>
    </w:p>
    <w:p w:rsidR="00C25D6B" w:rsidRDefault="00C25D6B" w:rsidP="00C25D6B">
      <w:pPr>
        <w:spacing w:line="276" w:lineRule="auto"/>
        <w:jc w:val="both"/>
        <w:rPr>
          <w:rFonts w:cs="Arial"/>
          <w:b/>
          <w:lang w:val="es-CL"/>
        </w:rPr>
      </w:pPr>
    </w:p>
    <w:p w:rsidR="00C25D6B" w:rsidRDefault="00C25D6B" w:rsidP="00C25D6B">
      <w:pPr>
        <w:spacing w:line="276" w:lineRule="auto"/>
        <w:jc w:val="both"/>
        <w:rPr>
          <w:rFonts w:cs="Arial"/>
          <w:b/>
          <w:lang w:val="es-CL"/>
        </w:rPr>
      </w:pPr>
      <w:r>
        <w:rPr>
          <w:rFonts w:cs="Arial"/>
          <w:b/>
          <w:lang w:val="es-CL"/>
        </w:rPr>
        <w:lastRenderedPageBreak/>
        <w:t>Capacitación</w:t>
      </w:r>
      <w:r w:rsidR="005D1272">
        <w:rPr>
          <w:rFonts w:cs="Arial"/>
          <w:b/>
          <w:lang w:val="es-CL"/>
        </w:rPr>
        <w:t xml:space="preserve"> (Acumulativa)</w:t>
      </w:r>
    </w:p>
    <w:tbl>
      <w:tblPr>
        <w:tblStyle w:val="Tabladecuadrcula4-nfasis51"/>
        <w:tblW w:w="7309" w:type="dxa"/>
        <w:jc w:val="center"/>
        <w:tblLook w:val="04A0" w:firstRow="1" w:lastRow="0" w:firstColumn="1" w:lastColumn="0" w:noHBand="0" w:noVBand="1"/>
      </w:tblPr>
      <w:tblGrid>
        <w:gridCol w:w="6236"/>
        <w:gridCol w:w="1073"/>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073"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BD24BF" w:rsidRDefault="00C25D6B" w:rsidP="00C25D6B">
            <w:pPr>
              <w:spacing w:line="276" w:lineRule="auto"/>
              <w:rPr>
                <w:rFonts w:ascii="Arial Narrow" w:hAnsi="Arial Narrow" w:cs="Arial"/>
                <w:b w:val="0"/>
              </w:rPr>
            </w:pPr>
            <w:r w:rsidRPr="00BD24BF">
              <w:rPr>
                <w:rFonts w:ascii="Arial Narrow" w:hAnsi="Arial Narrow" w:cs="Arial"/>
                <w:b w:val="0"/>
              </w:rPr>
              <w:t xml:space="preserve">Posee </w:t>
            </w:r>
            <w:r w:rsidR="002B35BF" w:rsidRPr="00BD24BF">
              <w:rPr>
                <w:rFonts w:ascii="Arial Narrow" w:hAnsi="Arial Narrow" w:cs="Arial"/>
                <w:b w:val="0"/>
              </w:rPr>
              <w:t xml:space="preserve">Curso </w:t>
            </w:r>
            <w:r w:rsidRPr="00BD24BF">
              <w:rPr>
                <w:rFonts w:ascii="Arial Narrow" w:hAnsi="Arial Narrow" w:cs="Arial"/>
                <w:b w:val="0"/>
              </w:rPr>
              <w:t>IAAS</w:t>
            </w:r>
          </w:p>
        </w:tc>
        <w:tc>
          <w:tcPr>
            <w:tcW w:w="1073" w:type="dxa"/>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4</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BD24BF" w:rsidRDefault="00C25D6B" w:rsidP="00C25D6B">
            <w:pPr>
              <w:spacing w:line="276" w:lineRule="auto"/>
              <w:rPr>
                <w:rFonts w:ascii="Arial Narrow" w:hAnsi="Arial Narrow" w:cs="Arial"/>
                <w:b w:val="0"/>
              </w:rPr>
            </w:pPr>
            <w:r w:rsidRPr="00BD24BF">
              <w:rPr>
                <w:rFonts w:ascii="Arial Narrow" w:hAnsi="Arial Narrow" w:cs="Arial"/>
                <w:b w:val="0"/>
              </w:rPr>
              <w:t>Posee Curso RCP</w:t>
            </w:r>
          </w:p>
        </w:tc>
        <w:tc>
          <w:tcPr>
            <w:tcW w:w="1073" w:type="dxa"/>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3</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BD24BF" w:rsidRDefault="00C25D6B" w:rsidP="00C25D6B">
            <w:pPr>
              <w:spacing w:line="276" w:lineRule="auto"/>
              <w:rPr>
                <w:rFonts w:ascii="Arial Narrow" w:hAnsi="Arial Narrow" w:cs="Arial"/>
                <w:b w:val="0"/>
              </w:rPr>
            </w:pPr>
            <w:r w:rsidRPr="00BD24BF">
              <w:rPr>
                <w:rFonts w:ascii="Arial Narrow" w:hAnsi="Arial Narrow" w:cs="Arial"/>
                <w:b w:val="0"/>
              </w:rPr>
              <w:t>Posee Curso Atención al Usuario</w:t>
            </w:r>
          </w:p>
        </w:tc>
        <w:tc>
          <w:tcPr>
            <w:tcW w:w="1073" w:type="dxa"/>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3</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BD24BF" w:rsidRDefault="00C25D6B" w:rsidP="002B35BF">
            <w:pPr>
              <w:spacing w:line="276" w:lineRule="auto"/>
              <w:rPr>
                <w:rFonts w:ascii="Arial Narrow" w:hAnsi="Arial Narrow" w:cs="Arial"/>
                <w:b w:val="0"/>
              </w:rPr>
            </w:pPr>
            <w:r w:rsidRPr="00BD24BF">
              <w:rPr>
                <w:rFonts w:ascii="Arial Narrow" w:hAnsi="Arial Narrow" w:cs="Arial"/>
                <w:b w:val="0"/>
              </w:rPr>
              <w:t>NO Posee Curso</w:t>
            </w:r>
            <w:r w:rsidR="002B35BF">
              <w:rPr>
                <w:rFonts w:ascii="Arial Narrow" w:hAnsi="Arial Narrow" w:cs="Arial"/>
                <w:b w:val="0"/>
              </w:rPr>
              <w:t>s</w:t>
            </w:r>
            <w:r w:rsidRPr="00BD24BF">
              <w:rPr>
                <w:rFonts w:ascii="Arial Narrow" w:hAnsi="Arial Narrow" w:cs="Arial"/>
                <w:b w:val="0"/>
              </w:rPr>
              <w:t xml:space="preserve"> </w:t>
            </w:r>
            <w:r w:rsidR="002B35BF">
              <w:rPr>
                <w:rFonts w:ascii="Arial Narrow" w:hAnsi="Arial Narrow" w:cs="Arial"/>
                <w:b w:val="0"/>
              </w:rPr>
              <w:t>Descritos</w:t>
            </w:r>
          </w:p>
        </w:tc>
        <w:tc>
          <w:tcPr>
            <w:tcW w:w="1073" w:type="dxa"/>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C25D6B" w:rsidRDefault="00C25D6B" w:rsidP="00C25D6B">
      <w:pPr>
        <w:spacing w:line="276" w:lineRule="auto"/>
        <w:jc w:val="both"/>
        <w:rPr>
          <w:rFonts w:cs="Arial"/>
          <w:b/>
          <w:lang w:val="es-CL"/>
        </w:rPr>
      </w:pPr>
    </w:p>
    <w:p w:rsidR="00C25D6B" w:rsidRDefault="00C25D6B" w:rsidP="00C25D6B">
      <w:pPr>
        <w:spacing w:line="276" w:lineRule="auto"/>
        <w:jc w:val="both"/>
        <w:rPr>
          <w:rFonts w:cs="Arial"/>
          <w:b/>
          <w:lang w:val="es-CL"/>
        </w:rPr>
      </w:pPr>
      <w:r>
        <w:rPr>
          <w:rFonts w:cs="Arial"/>
          <w:b/>
          <w:lang w:val="es-CL"/>
        </w:rPr>
        <w:t xml:space="preserve">Certificación </w:t>
      </w:r>
    </w:p>
    <w:tbl>
      <w:tblPr>
        <w:tblStyle w:val="Tabladecuadrcula4-nfasis51"/>
        <w:tblW w:w="7309" w:type="dxa"/>
        <w:jc w:val="center"/>
        <w:tblLook w:val="04A0" w:firstRow="1" w:lastRow="0" w:firstColumn="1" w:lastColumn="0" w:noHBand="0" w:noVBand="1"/>
      </w:tblPr>
      <w:tblGrid>
        <w:gridCol w:w="6236"/>
        <w:gridCol w:w="1073"/>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073"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BD24BF" w:rsidRDefault="00C25D6B" w:rsidP="00C25D6B">
            <w:pPr>
              <w:spacing w:line="276" w:lineRule="auto"/>
              <w:rPr>
                <w:rFonts w:ascii="Arial Narrow" w:hAnsi="Arial Narrow" w:cs="Arial"/>
                <w:b w:val="0"/>
              </w:rPr>
            </w:pPr>
            <w:r w:rsidRPr="00BD24BF">
              <w:rPr>
                <w:rFonts w:ascii="Arial Narrow" w:hAnsi="Arial Narrow" w:cs="Arial"/>
                <w:b w:val="0"/>
              </w:rPr>
              <w:t>Posee Certificado de autorización de desempeño en instalaciones Radiactivas de 1era, 2da y 3era categoría</w:t>
            </w:r>
          </w:p>
        </w:tc>
        <w:tc>
          <w:tcPr>
            <w:tcW w:w="1073" w:type="dxa"/>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BD24BF" w:rsidRDefault="00C25D6B" w:rsidP="00C25D6B">
            <w:pPr>
              <w:spacing w:line="276" w:lineRule="auto"/>
              <w:rPr>
                <w:rFonts w:ascii="Arial Narrow" w:hAnsi="Arial Narrow" w:cs="Arial"/>
                <w:b w:val="0"/>
              </w:rPr>
            </w:pPr>
            <w:r w:rsidRPr="00BD24BF">
              <w:rPr>
                <w:rFonts w:ascii="Arial Narrow" w:hAnsi="Arial Narrow" w:cs="Arial"/>
                <w:b w:val="0"/>
              </w:rPr>
              <w:t>No Posee Certificado de autorización de desempeño en instalaciones Radiactivas de 1era, 2da y 3era categoría</w:t>
            </w:r>
          </w:p>
        </w:tc>
        <w:tc>
          <w:tcPr>
            <w:tcW w:w="1073" w:type="dxa"/>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C25D6B" w:rsidRPr="002B35BF" w:rsidRDefault="00C25D6B" w:rsidP="00C25D6B">
      <w:pPr>
        <w:spacing w:line="276" w:lineRule="auto"/>
        <w:jc w:val="both"/>
        <w:rPr>
          <w:rFonts w:cs="Arial"/>
          <w:lang w:val="es-CL"/>
        </w:rPr>
      </w:pPr>
      <w:r w:rsidRPr="002B35BF">
        <w:rPr>
          <w:rFonts w:cs="Arial"/>
          <w:lang w:val="es-CL"/>
        </w:rPr>
        <w:t>Para pasar a la siguiente etapa, el/la postulante debe obtener un mínimo de 3</w:t>
      </w:r>
      <w:r w:rsidR="00CE3E57">
        <w:rPr>
          <w:rFonts w:cs="Arial"/>
          <w:lang w:val="es-CL"/>
        </w:rPr>
        <w:t>3</w:t>
      </w:r>
      <w:r w:rsidRPr="002B35BF">
        <w:rPr>
          <w:rFonts w:cs="Arial"/>
          <w:lang w:val="es-CL"/>
        </w:rPr>
        <w:t xml:space="preserve"> puntos.</w:t>
      </w:r>
    </w:p>
    <w:p w:rsidR="00C25D6B" w:rsidRDefault="00C25D6B" w:rsidP="00C25D6B">
      <w:pPr>
        <w:spacing w:line="276" w:lineRule="auto"/>
        <w:jc w:val="both"/>
        <w:rPr>
          <w:rFonts w:cs="Arial"/>
          <w:b/>
          <w:lang w:val="es-CL"/>
        </w:rPr>
      </w:pPr>
    </w:p>
    <w:p w:rsidR="00C25D6B" w:rsidRDefault="00C25D6B" w:rsidP="001378E9">
      <w:pPr>
        <w:pStyle w:val="Ttulo2"/>
        <w:numPr>
          <w:ilvl w:val="0"/>
          <w:numId w:val="15"/>
        </w:numPr>
        <w:ind w:left="284" w:hanging="284"/>
      </w:pPr>
      <w:r>
        <w:t>Factor 2: “Entrevista Personal” 60 Puntos.</w:t>
      </w:r>
    </w:p>
    <w:p w:rsidR="00C25D6B" w:rsidRDefault="00C25D6B" w:rsidP="00C25D6B">
      <w:pPr>
        <w:spacing w:line="276" w:lineRule="auto"/>
        <w:jc w:val="both"/>
        <w:rPr>
          <w:rFonts w:cs="Arial"/>
          <w:b/>
          <w:u w:val="single"/>
          <w:lang w:val="es-CL"/>
        </w:rPr>
      </w:pPr>
      <w:r>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BD24BF" w:rsidRDefault="00C25D6B" w:rsidP="00C25D6B">
            <w:pPr>
              <w:spacing w:line="276" w:lineRule="auto"/>
              <w:jc w:val="both"/>
              <w:rPr>
                <w:rFonts w:ascii="Arial Narrow" w:hAnsi="Arial Narrow" w:cs="Arial"/>
                <w:b w:val="0"/>
                <w:color w:val="000000"/>
              </w:rPr>
            </w:pPr>
            <w:r w:rsidRPr="00BD24BF">
              <w:rPr>
                <w:rFonts w:ascii="Arial Narrow" w:hAnsi="Arial Narrow" w:cs="Arial"/>
                <w:b w:val="0"/>
                <w:color w:val="000000"/>
              </w:rPr>
              <w:t>Obtiene más de 6,4 puntos promedio como resultado de la Entrevista Personal</w:t>
            </w:r>
          </w:p>
        </w:tc>
        <w:tc>
          <w:tcPr>
            <w:tcW w:w="1134" w:type="dxa"/>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60</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BD24BF" w:rsidRDefault="00C25D6B" w:rsidP="00C25D6B">
            <w:pPr>
              <w:spacing w:line="276" w:lineRule="auto"/>
              <w:jc w:val="both"/>
              <w:rPr>
                <w:rFonts w:ascii="Arial Narrow" w:hAnsi="Arial Narrow" w:cs="Arial"/>
                <w:b w:val="0"/>
                <w:color w:val="000000"/>
              </w:rPr>
            </w:pPr>
            <w:r w:rsidRPr="00BD24BF">
              <w:rPr>
                <w:rFonts w:ascii="Arial Narrow" w:hAnsi="Arial Narrow" w:cs="Arial"/>
                <w:b w:val="0"/>
                <w:color w:val="000000"/>
              </w:rPr>
              <w:t>Obtiene entre 6 y 6,4 pts. promedio como resultado de la Entrevista Personal</w:t>
            </w:r>
          </w:p>
        </w:tc>
        <w:tc>
          <w:tcPr>
            <w:tcW w:w="1134" w:type="dxa"/>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55</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BD24BF" w:rsidRDefault="00C25D6B" w:rsidP="00C25D6B">
            <w:pPr>
              <w:spacing w:line="276" w:lineRule="auto"/>
              <w:jc w:val="both"/>
              <w:rPr>
                <w:rFonts w:ascii="Arial Narrow" w:hAnsi="Arial Narrow" w:cs="Arial"/>
                <w:b w:val="0"/>
                <w:color w:val="000000"/>
              </w:rPr>
            </w:pPr>
            <w:r w:rsidRPr="00BD24BF">
              <w:rPr>
                <w:rFonts w:ascii="Arial Narrow" w:hAnsi="Arial Narrow" w:cs="Arial"/>
                <w:b w:val="0"/>
                <w:color w:val="000000"/>
              </w:rPr>
              <w:t>Obtiene entre 5,5 y 5,9 pts. promedio como resultado de la Entrevista Personal</w:t>
            </w:r>
          </w:p>
        </w:tc>
        <w:tc>
          <w:tcPr>
            <w:tcW w:w="1134" w:type="dxa"/>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45</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BD24BF" w:rsidRDefault="00C25D6B" w:rsidP="00C25D6B">
            <w:pPr>
              <w:spacing w:line="276" w:lineRule="auto"/>
              <w:jc w:val="both"/>
              <w:rPr>
                <w:rFonts w:ascii="Arial Narrow" w:hAnsi="Arial Narrow" w:cs="Arial"/>
                <w:b w:val="0"/>
                <w:color w:val="000000"/>
              </w:rPr>
            </w:pPr>
            <w:r w:rsidRPr="00BD24BF">
              <w:rPr>
                <w:rFonts w:ascii="Arial Narrow" w:hAnsi="Arial Narrow" w:cs="Arial"/>
                <w:b w:val="0"/>
                <w:color w:val="000000"/>
              </w:rPr>
              <w:t>Obtiene entre 5 y 5,4 pts. promedio como resultado de la Entrevista Personal</w:t>
            </w:r>
          </w:p>
        </w:tc>
        <w:tc>
          <w:tcPr>
            <w:tcW w:w="1134" w:type="dxa"/>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35</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BD24BF" w:rsidRDefault="00C25D6B" w:rsidP="00C25D6B">
            <w:pPr>
              <w:spacing w:line="276" w:lineRule="auto"/>
              <w:jc w:val="both"/>
              <w:rPr>
                <w:rFonts w:ascii="Arial Narrow" w:hAnsi="Arial Narrow" w:cs="Arial"/>
                <w:b w:val="0"/>
                <w:color w:val="000000"/>
              </w:rPr>
            </w:pPr>
            <w:r w:rsidRPr="00BD24BF">
              <w:rPr>
                <w:rFonts w:ascii="Arial Narrow" w:hAnsi="Arial Narrow" w:cs="Arial"/>
                <w:b w:val="0"/>
                <w:color w:val="000000"/>
              </w:rPr>
              <w:t>Obtiene menos de 5 pts. promedio como resultado de la Entrevista Personal</w:t>
            </w:r>
          </w:p>
        </w:tc>
        <w:tc>
          <w:tcPr>
            <w:tcW w:w="1134" w:type="dxa"/>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0</w:t>
            </w:r>
          </w:p>
        </w:tc>
      </w:tr>
    </w:tbl>
    <w:p w:rsidR="00C25D6B" w:rsidRPr="002B35BF" w:rsidRDefault="00C25D6B" w:rsidP="00C25D6B">
      <w:pPr>
        <w:spacing w:line="276" w:lineRule="auto"/>
        <w:jc w:val="both"/>
        <w:rPr>
          <w:rFonts w:cs="Arial"/>
          <w:lang w:val="es-CL"/>
        </w:rPr>
      </w:pPr>
      <w:r w:rsidRPr="002B35BF">
        <w:rPr>
          <w:rFonts w:cs="Arial"/>
          <w:lang w:val="es-CL"/>
        </w:rPr>
        <w:t>Para pasar a la siguiente etapa, el/la postulante debe obtener un mínimo de 55 puntos.</w:t>
      </w:r>
    </w:p>
    <w:p w:rsidR="00C25D6B" w:rsidRDefault="00C25D6B" w:rsidP="00C25D6B">
      <w:pPr>
        <w:spacing w:line="276" w:lineRule="auto"/>
        <w:jc w:val="both"/>
        <w:rPr>
          <w:rFonts w:cs="Arial"/>
          <w:b/>
          <w:lang w:val="es-CL"/>
        </w:rPr>
      </w:pPr>
    </w:p>
    <w:p w:rsidR="00C25D6B" w:rsidRDefault="00C25D6B" w:rsidP="001378E9">
      <w:pPr>
        <w:pStyle w:val="Ttulo2"/>
        <w:numPr>
          <w:ilvl w:val="0"/>
          <w:numId w:val="15"/>
        </w:numPr>
        <w:ind w:left="284" w:hanging="284"/>
      </w:pPr>
      <w:r>
        <w:t>Factor 3: “Evaluación Psicológica” Etapa Consultiva.</w:t>
      </w:r>
    </w:p>
    <w:p w:rsidR="002B35BF" w:rsidRDefault="002B35BF" w:rsidP="002B35BF">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2B35BF" w:rsidTr="002B35B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2B35BF" w:rsidRDefault="002B35BF" w:rsidP="002B35BF">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2B35BF" w:rsidRDefault="002B35BF" w:rsidP="002B35BF">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2B35BF" w:rsidTr="002B35B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2B35BF" w:rsidRDefault="002B35BF" w:rsidP="002B35BF">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rsidR="002B35BF" w:rsidRDefault="002B35BF" w:rsidP="002B35B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2B35BF" w:rsidTr="002B35BF">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2B35BF" w:rsidRDefault="002B35BF" w:rsidP="002B35BF">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rsidR="002B35BF" w:rsidRDefault="002B35BF" w:rsidP="002B35B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2B35BF" w:rsidTr="002B35B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2B35BF" w:rsidRDefault="002B35BF" w:rsidP="002B35BF">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rsidR="002B35BF" w:rsidRDefault="002B35BF" w:rsidP="002B35B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rsidR="002B35BF" w:rsidRDefault="002B35BF" w:rsidP="002B35BF">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rsidR="002B35BF" w:rsidRDefault="002B35BF" w:rsidP="002B35BF">
      <w:pPr>
        <w:spacing w:line="276" w:lineRule="auto"/>
        <w:rPr>
          <w:rFonts w:cs="Arial"/>
          <w:sz w:val="18"/>
          <w:szCs w:val="18"/>
          <w:lang w:val="es-CL"/>
        </w:rPr>
      </w:pPr>
    </w:p>
    <w:p w:rsidR="002B35BF" w:rsidRDefault="002B35BF" w:rsidP="002B35BF">
      <w:pPr>
        <w:spacing w:line="276" w:lineRule="auto"/>
        <w:jc w:val="both"/>
        <w:rPr>
          <w:rFonts w:cs="Arial"/>
          <w:b/>
          <w:lang w:val="es-CL"/>
        </w:rPr>
      </w:pPr>
    </w:p>
    <w:p w:rsidR="002B35BF" w:rsidRDefault="002B35BF" w:rsidP="002B35BF">
      <w:pPr>
        <w:pStyle w:val="Ttulo1"/>
        <w:ind w:left="284" w:hanging="284"/>
        <w:rPr>
          <w:lang w:val="es-ES"/>
        </w:rPr>
      </w:pPr>
      <w:bookmarkStart w:id="17" w:name="_Toc503349395"/>
      <w:bookmarkStart w:id="18" w:name="_Toc504383210"/>
      <w:r>
        <w:rPr>
          <w:lang w:val="es-ES"/>
        </w:rPr>
        <w:t>PROPUESTA DE POSTULANTES SELECCIONADOS, NOTIFICACIÓN DE RESULTADOS Y CIERRE DE PROCESO</w:t>
      </w:r>
      <w:bookmarkEnd w:id="17"/>
      <w:bookmarkEnd w:id="18"/>
    </w:p>
    <w:p w:rsidR="002B35BF" w:rsidRDefault="002B35BF" w:rsidP="002B35BF">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rsidR="002B35BF" w:rsidRDefault="002B35BF" w:rsidP="002B35BF">
      <w:pPr>
        <w:spacing w:line="276" w:lineRule="auto"/>
        <w:jc w:val="both"/>
        <w:rPr>
          <w:rFonts w:cs="Arial"/>
          <w:lang w:val="es-CL"/>
        </w:rPr>
      </w:pPr>
    </w:p>
    <w:p w:rsidR="002B35BF" w:rsidRDefault="002B35BF" w:rsidP="002B35BF">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rsidR="002B35BF" w:rsidRDefault="002B35BF" w:rsidP="002B35BF">
      <w:pPr>
        <w:spacing w:line="276" w:lineRule="auto"/>
        <w:jc w:val="both"/>
        <w:rPr>
          <w:rFonts w:cs="Arial"/>
          <w:lang w:val="es-CL"/>
        </w:rPr>
      </w:pPr>
    </w:p>
    <w:p w:rsidR="002B35BF" w:rsidRDefault="002B35BF" w:rsidP="002B35BF">
      <w:pPr>
        <w:spacing w:line="276" w:lineRule="auto"/>
        <w:jc w:val="both"/>
        <w:rPr>
          <w:rFonts w:cs="Arial"/>
          <w:lang w:val="es-CL"/>
        </w:rPr>
      </w:pPr>
    </w:p>
    <w:p w:rsidR="002B35BF" w:rsidRDefault="002B35BF" w:rsidP="001378E9">
      <w:pPr>
        <w:numPr>
          <w:ilvl w:val="0"/>
          <w:numId w:val="2"/>
        </w:numPr>
        <w:shd w:val="clear" w:color="auto" w:fill="F2F2F2"/>
        <w:ind w:left="709"/>
        <w:jc w:val="both"/>
        <w:rPr>
          <w:rFonts w:cs="Arial"/>
          <w:b/>
          <w:bCs/>
          <w:iCs/>
          <w:color w:val="000000"/>
          <w:lang w:val="es-MX"/>
        </w:rPr>
      </w:pPr>
      <w:r>
        <w:rPr>
          <w:rFonts w:cs="Arial"/>
          <w:b/>
          <w:bCs/>
          <w:iCs/>
          <w:color w:val="000000"/>
          <w:lang w:val="es-MX"/>
        </w:rP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2B35BF" w:rsidTr="002B35BF">
        <w:trPr>
          <w:trHeight w:val="190"/>
          <w:jc w:val="center"/>
        </w:trPr>
        <w:tc>
          <w:tcPr>
            <w:tcW w:w="4309" w:type="dxa"/>
            <w:tcBorders>
              <w:bottom w:val="single" w:sz="18" w:space="0" w:color="auto"/>
            </w:tcBorders>
            <w:vAlign w:val="center"/>
          </w:tcPr>
          <w:p w:rsidR="002B35BF" w:rsidRDefault="002B35BF" w:rsidP="002B35BF">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rsidR="002B35BF" w:rsidRDefault="002B35BF" w:rsidP="002B35BF">
            <w:pPr>
              <w:spacing w:line="276" w:lineRule="auto"/>
              <w:jc w:val="center"/>
              <w:rPr>
                <w:rFonts w:cs="Arial"/>
                <w:b/>
                <w:lang w:val="es-CL"/>
              </w:rPr>
            </w:pPr>
            <w:r>
              <w:rPr>
                <w:rFonts w:cs="Arial"/>
                <w:b/>
                <w:lang w:val="es-CL"/>
              </w:rPr>
              <w:t>FECHA</w:t>
            </w:r>
          </w:p>
        </w:tc>
      </w:tr>
      <w:tr w:rsidR="002B35BF" w:rsidTr="002B35BF">
        <w:trPr>
          <w:jc w:val="center"/>
        </w:trPr>
        <w:tc>
          <w:tcPr>
            <w:tcW w:w="4309" w:type="dxa"/>
            <w:tcBorders>
              <w:top w:val="single" w:sz="18" w:space="0" w:color="auto"/>
              <w:left w:val="single" w:sz="18" w:space="0" w:color="auto"/>
              <w:bottom w:val="single" w:sz="2" w:space="0" w:color="auto"/>
              <w:right w:val="single" w:sz="4" w:space="0" w:color="auto"/>
            </w:tcBorders>
            <w:vAlign w:val="center"/>
          </w:tcPr>
          <w:p w:rsidR="002B35BF" w:rsidRDefault="002B35BF" w:rsidP="002B35BF">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rsidR="002B35BF" w:rsidRPr="00D032E8" w:rsidRDefault="002B35BF" w:rsidP="002B35BF">
            <w:pPr>
              <w:tabs>
                <w:tab w:val="left" w:pos="400"/>
              </w:tabs>
              <w:spacing w:line="276" w:lineRule="auto"/>
              <w:jc w:val="center"/>
              <w:rPr>
                <w:rFonts w:cs="Arial"/>
                <w:lang w:val="es-CL"/>
              </w:rPr>
            </w:pPr>
            <w:r w:rsidRPr="00D032E8">
              <w:rPr>
                <w:rFonts w:cs="Arial"/>
                <w:lang w:val="es-CL"/>
              </w:rPr>
              <w:t>23 de enero 2018</w:t>
            </w:r>
          </w:p>
        </w:tc>
      </w:tr>
      <w:tr w:rsidR="002B35BF" w:rsidTr="002B35BF">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2B35BF" w:rsidRDefault="002B35BF" w:rsidP="002B35BF">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rsidR="002B35BF" w:rsidRPr="00D032E8" w:rsidRDefault="002B35BF" w:rsidP="002B35BF">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2B35BF" w:rsidTr="002B35BF">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2B35BF" w:rsidRPr="00FA72CA" w:rsidRDefault="002B35BF" w:rsidP="002B35BF">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rsidR="002B35BF" w:rsidRPr="00D032E8" w:rsidRDefault="002B35BF" w:rsidP="002B35BF">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2B35BF" w:rsidTr="002B35BF">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2B35BF" w:rsidRDefault="002B35BF" w:rsidP="002B35BF">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2B35BF" w:rsidRPr="00D032E8" w:rsidRDefault="002B35BF" w:rsidP="002B35BF">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2B35BF" w:rsidTr="002B35BF">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2B35BF" w:rsidRDefault="002B35BF" w:rsidP="002B35BF">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2B35BF" w:rsidRPr="00D032E8" w:rsidRDefault="002B35BF" w:rsidP="002B35BF">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2B35BF" w:rsidTr="002B35BF">
        <w:trPr>
          <w:jc w:val="center"/>
        </w:trPr>
        <w:tc>
          <w:tcPr>
            <w:tcW w:w="4309" w:type="dxa"/>
            <w:tcBorders>
              <w:top w:val="single" w:sz="2" w:space="0" w:color="auto"/>
              <w:left w:val="single" w:sz="18" w:space="0" w:color="auto"/>
              <w:bottom w:val="single" w:sz="18" w:space="0" w:color="auto"/>
              <w:right w:val="single" w:sz="4" w:space="0" w:color="auto"/>
            </w:tcBorders>
            <w:vAlign w:val="center"/>
          </w:tcPr>
          <w:p w:rsidR="002B35BF" w:rsidRDefault="002B35BF" w:rsidP="002B35BF">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rsidR="002B35BF" w:rsidRPr="00D032E8" w:rsidRDefault="002B35BF" w:rsidP="002B35BF">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rsidR="002B35BF" w:rsidRDefault="002B35BF" w:rsidP="002B35BF">
      <w:pPr>
        <w:tabs>
          <w:tab w:val="left" w:pos="426"/>
        </w:tabs>
        <w:spacing w:line="276" w:lineRule="auto"/>
        <w:rPr>
          <w:rFonts w:cs="Arial"/>
          <w:b/>
          <w:lang w:val="es-CL"/>
        </w:rPr>
      </w:pPr>
    </w:p>
    <w:p w:rsidR="00CE3E57" w:rsidRDefault="00CE3E57" w:rsidP="00CE3E57">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rsidR="00CE3E57" w:rsidRDefault="00CE3E57" w:rsidP="00CE3E57">
      <w:pPr>
        <w:spacing w:line="276" w:lineRule="auto"/>
        <w:jc w:val="both"/>
        <w:rPr>
          <w:rFonts w:cs="Arial"/>
          <w:b/>
          <w:lang w:val="es-CL"/>
        </w:rPr>
      </w:pPr>
    </w:p>
    <w:p w:rsidR="00CE3E57" w:rsidRDefault="00CE3E57" w:rsidP="00CE3E57">
      <w:pPr>
        <w:pStyle w:val="Ttulo1"/>
      </w:pPr>
      <w:bookmarkStart w:id="19" w:name="_Toc503349396"/>
      <w:bookmarkStart w:id="20" w:name="_Toc504380453"/>
      <w:r>
        <w:t>COMITÉ DE SELECCIÓN</w:t>
      </w:r>
      <w:bookmarkEnd w:id="19"/>
      <w:bookmarkEnd w:id="20"/>
    </w:p>
    <w:p w:rsidR="00CE3E57" w:rsidRPr="0087349F" w:rsidRDefault="00CE3E57" w:rsidP="001378E9">
      <w:pPr>
        <w:pStyle w:val="Ttulo2"/>
        <w:numPr>
          <w:ilvl w:val="0"/>
          <w:numId w:val="26"/>
        </w:numPr>
      </w:pPr>
      <w:r w:rsidRPr="0087349F">
        <w:t>Composición</w:t>
      </w:r>
    </w:p>
    <w:p w:rsidR="00CE3E57" w:rsidRDefault="00CE3E57" w:rsidP="001378E9">
      <w:pPr>
        <w:numPr>
          <w:ilvl w:val="0"/>
          <w:numId w:val="6"/>
        </w:numPr>
        <w:spacing w:line="276" w:lineRule="auto"/>
        <w:ind w:left="426"/>
        <w:jc w:val="both"/>
        <w:rPr>
          <w:rFonts w:cs="Arial"/>
          <w:lang w:val="es-CL"/>
        </w:rPr>
      </w:pPr>
      <w:r w:rsidRPr="00770E07">
        <w:rPr>
          <w:rFonts w:cs="Arial"/>
          <w:lang w:val="es-CL"/>
        </w:rPr>
        <w:t>Jefe de servicio o en quien delegue de la Unidad a la que postula</w:t>
      </w:r>
    </w:p>
    <w:p w:rsidR="00CE3E57" w:rsidRDefault="00CE3E57" w:rsidP="001378E9">
      <w:pPr>
        <w:numPr>
          <w:ilvl w:val="0"/>
          <w:numId w:val="6"/>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rsidR="00CE3E57" w:rsidRDefault="00CE3E57" w:rsidP="001378E9">
      <w:pPr>
        <w:numPr>
          <w:ilvl w:val="0"/>
          <w:numId w:val="6"/>
        </w:numPr>
        <w:spacing w:line="276" w:lineRule="auto"/>
        <w:ind w:left="426"/>
        <w:jc w:val="both"/>
        <w:rPr>
          <w:rFonts w:cs="Arial"/>
          <w:lang w:val="es-CL"/>
        </w:rPr>
      </w:pPr>
      <w:r w:rsidRPr="00770E07">
        <w:rPr>
          <w:rFonts w:cs="Arial"/>
          <w:lang w:val="es-CL"/>
        </w:rPr>
        <w:t>Supervisor</w:t>
      </w:r>
      <w:r>
        <w:rPr>
          <w:rFonts w:cs="Arial"/>
          <w:lang w:val="es-CL"/>
        </w:rPr>
        <w:t>(a)</w:t>
      </w:r>
      <w:r w:rsidRPr="00770E07">
        <w:rPr>
          <w:rFonts w:cs="Arial"/>
          <w:lang w:val="es-CL"/>
        </w:rPr>
        <w:t xml:space="preserve"> técnico</w:t>
      </w:r>
      <w:r>
        <w:rPr>
          <w:rFonts w:cs="Arial"/>
          <w:lang w:val="es-CL"/>
        </w:rPr>
        <w:t>(a)</w:t>
      </w:r>
      <w:r w:rsidRPr="00770E07">
        <w:rPr>
          <w:rFonts w:cs="Arial"/>
          <w:lang w:val="es-CL"/>
        </w:rPr>
        <w:t xml:space="preserve"> </w:t>
      </w:r>
      <w:r w:rsidRPr="00083785">
        <w:rPr>
          <w:rFonts w:cs="Arial"/>
          <w:lang w:val="es-CL"/>
        </w:rPr>
        <w:t>o en quien deleguen de la Unidad a la que postula</w:t>
      </w:r>
    </w:p>
    <w:p w:rsidR="00CE3E57" w:rsidRDefault="00CE3E57" w:rsidP="001378E9">
      <w:pPr>
        <w:numPr>
          <w:ilvl w:val="0"/>
          <w:numId w:val="6"/>
        </w:numPr>
        <w:spacing w:line="276" w:lineRule="auto"/>
        <w:ind w:left="426"/>
        <w:jc w:val="both"/>
        <w:rPr>
          <w:rFonts w:cs="Arial"/>
          <w:lang w:val="es-CL"/>
        </w:rPr>
      </w:pPr>
      <w:r w:rsidRPr="00770E07">
        <w:rPr>
          <w:rFonts w:cs="Arial"/>
          <w:lang w:val="es-CL"/>
        </w:rPr>
        <w:t xml:space="preserve">Referente técnico DEGIRED SSMC </w:t>
      </w:r>
    </w:p>
    <w:p w:rsidR="00CE3E57" w:rsidRDefault="00CE3E57" w:rsidP="001378E9">
      <w:pPr>
        <w:numPr>
          <w:ilvl w:val="0"/>
          <w:numId w:val="6"/>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rsidR="00CE3E57" w:rsidRDefault="00CE3E57" w:rsidP="001378E9">
      <w:pPr>
        <w:numPr>
          <w:ilvl w:val="0"/>
          <w:numId w:val="6"/>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rsidR="00CE3E57" w:rsidRPr="00770E07" w:rsidRDefault="00CE3E57" w:rsidP="00CE3E57">
      <w:pPr>
        <w:spacing w:line="276" w:lineRule="auto"/>
        <w:ind w:left="426"/>
        <w:jc w:val="both"/>
        <w:rPr>
          <w:rFonts w:cs="Arial"/>
          <w:lang w:val="es-CL"/>
        </w:rPr>
      </w:pPr>
    </w:p>
    <w:p w:rsidR="00CE3E57" w:rsidRDefault="00CE3E57" w:rsidP="001378E9">
      <w:pPr>
        <w:pStyle w:val="Ttulo2"/>
        <w:numPr>
          <w:ilvl w:val="0"/>
          <w:numId w:val="15"/>
        </w:numPr>
        <w:ind w:left="284" w:hanging="284"/>
      </w:pPr>
      <w:r>
        <w:t>Funciones y Atribuciones del Comité:</w:t>
      </w:r>
    </w:p>
    <w:p w:rsidR="00CE3E57" w:rsidRDefault="00CE3E57" w:rsidP="001378E9">
      <w:pPr>
        <w:numPr>
          <w:ilvl w:val="0"/>
          <w:numId w:val="6"/>
        </w:numPr>
        <w:spacing w:line="276" w:lineRule="auto"/>
        <w:ind w:left="426"/>
        <w:jc w:val="both"/>
        <w:rPr>
          <w:rFonts w:cs="Arial"/>
          <w:lang w:val="es-CL"/>
        </w:rPr>
      </w:pPr>
      <w:r>
        <w:rPr>
          <w:rFonts w:cs="Arial"/>
          <w:lang w:val="es-CL"/>
        </w:rPr>
        <w:t>Tendrá como responsabilidad realizar la etapa II del Concurso.</w:t>
      </w:r>
    </w:p>
    <w:p w:rsidR="00CE3E57" w:rsidRDefault="00CE3E57" w:rsidP="001378E9">
      <w:pPr>
        <w:numPr>
          <w:ilvl w:val="0"/>
          <w:numId w:val="6"/>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rsidR="00CE3E57" w:rsidRDefault="00CE3E57" w:rsidP="001378E9">
      <w:pPr>
        <w:numPr>
          <w:ilvl w:val="0"/>
          <w:numId w:val="6"/>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rsidR="00CE3E57" w:rsidRPr="00A02B9C" w:rsidRDefault="00CE3E57" w:rsidP="001378E9">
      <w:pPr>
        <w:numPr>
          <w:ilvl w:val="0"/>
          <w:numId w:val="6"/>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rsidR="00CE3E57" w:rsidRDefault="00CE3E57" w:rsidP="001378E9">
      <w:pPr>
        <w:numPr>
          <w:ilvl w:val="0"/>
          <w:numId w:val="6"/>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rsidR="00CE3E57" w:rsidRDefault="00CE3E57" w:rsidP="00CE3E57">
      <w:pPr>
        <w:spacing w:line="276" w:lineRule="auto"/>
        <w:jc w:val="both"/>
        <w:rPr>
          <w:rFonts w:cs="Arial"/>
          <w:lang w:val="es-CL"/>
        </w:rPr>
      </w:pPr>
    </w:p>
    <w:p w:rsidR="00CE3E57" w:rsidRDefault="00CE3E57" w:rsidP="00CE3E57">
      <w:pPr>
        <w:spacing w:line="276" w:lineRule="auto"/>
        <w:jc w:val="both"/>
        <w:rPr>
          <w:rFonts w:cs="Arial"/>
          <w:lang w:val="es-CL"/>
        </w:rPr>
      </w:pPr>
    </w:p>
    <w:p w:rsidR="00CE3E57" w:rsidRDefault="00CE3E57" w:rsidP="00CE3E57">
      <w:pPr>
        <w:pStyle w:val="Ttulo1"/>
        <w:ind w:left="284" w:hanging="284"/>
        <w:rPr>
          <w:lang w:val="es-ES"/>
        </w:rPr>
      </w:pPr>
      <w:bookmarkStart w:id="21" w:name="_Toc501465671"/>
      <w:bookmarkStart w:id="22" w:name="_Toc502224000"/>
      <w:bookmarkStart w:id="23" w:name="_Toc502236007"/>
      <w:bookmarkStart w:id="24" w:name="_Toc503349397"/>
      <w:bookmarkStart w:id="25" w:name="_Toc504380454"/>
      <w:r>
        <w:rPr>
          <w:lang w:val="es-ES"/>
        </w:rPr>
        <w:t>CONSIDERACIONES</w:t>
      </w:r>
      <w:bookmarkEnd w:id="21"/>
      <w:bookmarkEnd w:id="22"/>
      <w:bookmarkEnd w:id="23"/>
      <w:bookmarkEnd w:id="24"/>
      <w:bookmarkEnd w:id="25"/>
    </w:p>
    <w:p w:rsidR="00CE3E57" w:rsidRPr="005E6BA9" w:rsidRDefault="00CE3E57" w:rsidP="001378E9">
      <w:pPr>
        <w:numPr>
          <w:ilvl w:val="0"/>
          <w:numId w:val="7"/>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rsidR="00CE3E57" w:rsidRDefault="00CE3E57" w:rsidP="00CE3E57">
      <w:pPr>
        <w:numPr>
          <w:ilvl w:val="0"/>
          <w:numId w:val="1"/>
        </w:numPr>
        <w:spacing w:line="276" w:lineRule="auto"/>
        <w:ind w:left="284" w:hanging="284"/>
        <w:jc w:val="both"/>
        <w:rPr>
          <w:rFonts w:cs="Arial"/>
          <w:lang w:val="es-CL"/>
        </w:rPr>
      </w:pPr>
      <w:r>
        <w:rPr>
          <w:rFonts w:cs="Arial"/>
          <w:lang w:val="es-CL"/>
        </w:rPr>
        <w:lastRenderedPageBreak/>
        <w:t>Las citaciones a la evaluación psicológica y entrevista personal por parte de la comisión, se efectuarán vía teléfono o casilla electrónica indicada por el o la postulante.</w:t>
      </w:r>
    </w:p>
    <w:p w:rsidR="00CE3E57" w:rsidRDefault="00CE3E57" w:rsidP="00CE3E57">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rsidR="00CE3E57" w:rsidRDefault="00CE3E57" w:rsidP="00CE3E57">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rsidR="00CE3E57" w:rsidRDefault="00CE3E57" w:rsidP="00CE3E57">
      <w:pPr>
        <w:jc w:val="both"/>
        <w:rPr>
          <w:rFonts w:cs="Arial"/>
          <w:bCs/>
          <w:lang w:val="es-CL"/>
        </w:rPr>
      </w:pPr>
    </w:p>
    <w:p w:rsidR="002B35BF" w:rsidRDefault="002B35BF" w:rsidP="002B35BF">
      <w:pPr>
        <w:jc w:val="both"/>
        <w:rPr>
          <w:rFonts w:cs="Arial"/>
          <w:bCs/>
          <w:lang w:val="es-CL"/>
        </w:rPr>
      </w:pPr>
    </w:p>
    <w:p w:rsidR="00C25D6B" w:rsidRDefault="00C25D6B" w:rsidP="00C25D6B">
      <w:pPr>
        <w:jc w:val="both"/>
        <w:rPr>
          <w:rFonts w:cs="Arial"/>
          <w:bCs/>
          <w:lang w:val="es-CL"/>
        </w:rPr>
      </w:pPr>
    </w:p>
    <w:p w:rsidR="00C25D6B" w:rsidRDefault="00C25D6B" w:rsidP="00C25D6B">
      <w:r>
        <w:br w:type="page"/>
      </w:r>
    </w:p>
    <w:p w:rsidR="00E65EB3" w:rsidRDefault="00E65EB3" w:rsidP="00C25D6B"/>
    <w:p w:rsidR="000113CD" w:rsidRPr="008E2F81" w:rsidRDefault="000113CD" w:rsidP="000113CD">
      <w:pPr>
        <w:pStyle w:val="Ttulo1"/>
        <w:ind w:left="284" w:hanging="284"/>
        <w:rPr>
          <w:lang w:val="es-ES"/>
        </w:rPr>
      </w:pPr>
      <w:bookmarkStart w:id="26" w:name="_Toc501465023"/>
      <w:bookmarkStart w:id="27" w:name="_Toc502919185"/>
      <w:bookmarkStart w:id="28" w:name="_Toc504383213"/>
      <w:r w:rsidRPr="008E2F81">
        <w:rPr>
          <w:lang w:val="es-ES"/>
        </w:rPr>
        <w:t>ANEXO N° 1: FICHA DE POSTULACIÓN</w:t>
      </w:r>
      <w:bookmarkEnd w:id="26"/>
      <w:bookmarkEnd w:id="27"/>
      <w:bookmarkEnd w:id="28"/>
    </w:p>
    <w:p w:rsidR="000113CD" w:rsidRDefault="000113CD" w:rsidP="000113CD">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0113CD" w:rsidTr="002B35BF">
        <w:tc>
          <w:tcPr>
            <w:tcW w:w="4967" w:type="dxa"/>
            <w:gridSpan w:val="8"/>
            <w:shd w:val="clear" w:color="auto" w:fill="BFBFBF" w:themeFill="background1" w:themeFillShade="BF"/>
          </w:tcPr>
          <w:p w:rsidR="000113CD" w:rsidRDefault="000113CD" w:rsidP="002B35BF">
            <w:pPr>
              <w:jc w:val="center"/>
              <w:rPr>
                <w:rFonts w:cs="Arial"/>
                <w:b/>
              </w:rPr>
            </w:pPr>
            <w:r>
              <w:rPr>
                <w:rFonts w:cs="Arial"/>
                <w:b/>
              </w:rPr>
              <w:t>Apellido Paterno</w:t>
            </w:r>
          </w:p>
        </w:tc>
        <w:tc>
          <w:tcPr>
            <w:tcW w:w="5069" w:type="dxa"/>
            <w:gridSpan w:val="11"/>
            <w:shd w:val="clear" w:color="auto" w:fill="BFBFBF" w:themeFill="background1" w:themeFillShade="BF"/>
          </w:tcPr>
          <w:p w:rsidR="000113CD" w:rsidRDefault="000113CD" w:rsidP="002B35BF">
            <w:pPr>
              <w:tabs>
                <w:tab w:val="left" w:pos="1935"/>
              </w:tabs>
              <w:jc w:val="center"/>
              <w:rPr>
                <w:rFonts w:cs="Arial"/>
                <w:b/>
              </w:rPr>
            </w:pPr>
            <w:r>
              <w:rPr>
                <w:rFonts w:cs="Arial"/>
                <w:b/>
              </w:rPr>
              <w:t>Apellido Materno</w:t>
            </w:r>
          </w:p>
        </w:tc>
      </w:tr>
      <w:tr w:rsidR="000113CD" w:rsidTr="002B35BF">
        <w:tc>
          <w:tcPr>
            <w:tcW w:w="4967" w:type="dxa"/>
            <w:gridSpan w:val="8"/>
          </w:tcPr>
          <w:p w:rsidR="000113CD" w:rsidRDefault="000113CD" w:rsidP="002B35BF">
            <w:pPr>
              <w:jc w:val="both"/>
              <w:rPr>
                <w:rFonts w:cs="Arial"/>
                <w:sz w:val="24"/>
              </w:rPr>
            </w:pPr>
          </w:p>
        </w:tc>
        <w:tc>
          <w:tcPr>
            <w:tcW w:w="5069" w:type="dxa"/>
            <w:gridSpan w:val="11"/>
          </w:tcPr>
          <w:p w:rsidR="000113CD" w:rsidRDefault="000113CD" w:rsidP="002B35BF">
            <w:pPr>
              <w:jc w:val="both"/>
              <w:rPr>
                <w:rFonts w:cs="Arial"/>
                <w:sz w:val="24"/>
              </w:rPr>
            </w:pPr>
          </w:p>
        </w:tc>
      </w:tr>
      <w:tr w:rsidR="000113CD" w:rsidTr="002B35BF">
        <w:tc>
          <w:tcPr>
            <w:tcW w:w="10036" w:type="dxa"/>
            <w:gridSpan w:val="19"/>
            <w:shd w:val="clear" w:color="auto" w:fill="BFBFBF" w:themeFill="background1" w:themeFillShade="BF"/>
          </w:tcPr>
          <w:p w:rsidR="000113CD" w:rsidRDefault="000113CD" w:rsidP="002B35BF">
            <w:pPr>
              <w:jc w:val="center"/>
              <w:rPr>
                <w:rFonts w:cs="Arial"/>
                <w:b/>
              </w:rPr>
            </w:pPr>
            <w:r>
              <w:rPr>
                <w:rFonts w:cs="Arial"/>
                <w:b/>
              </w:rPr>
              <w:t>Correo Electrónico Autorizado para el presente Proceso</w:t>
            </w:r>
          </w:p>
        </w:tc>
      </w:tr>
      <w:tr w:rsidR="000113CD" w:rsidTr="002B35BF">
        <w:tc>
          <w:tcPr>
            <w:tcW w:w="10036" w:type="dxa"/>
            <w:gridSpan w:val="19"/>
          </w:tcPr>
          <w:p w:rsidR="000113CD" w:rsidRDefault="000113CD" w:rsidP="002B35BF">
            <w:pPr>
              <w:jc w:val="both"/>
              <w:rPr>
                <w:rFonts w:cs="Arial"/>
                <w:sz w:val="24"/>
              </w:rPr>
            </w:pPr>
          </w:p>
        </w:tc>
      </w:tr>
      <w:tr w:rsidR="000113CD" w:rsidTr="002B35BF">
        <w:trPr>
          <w:trHeight w:val="113"/>
        </w:trPr>
        <w:tc>
          <w:tcPr>
            <w:tcW w:w="3303" w:type="dxa"/>
            <w:gridSpan w:val="5"/>
            <w:shd w:val="clear" w:color="auto" w:fill="BFBFBF" w:themeFill="background1" w:themeFillShade="BF"/>
          </w:tcPr>
          <w:p w:rsidR="000113CD" w:rsidRDefault="000113CD" w:rsidP="002B35BF">
            <w:pPr>
              <w:jc w:val="center"/>
              <w:rPr>
                <w:rFonts w:cs="Arial"/>
                <w:b/>
              </w:rPr>
            </w:pPr>
            <w:r>
              <w:rPr>
                <w:rFonts w:cs="Arial"/>
                <w:b/>
              </w:rPr>
              <w:t>Teléfono Particular</w:t>
            </w:r>
          </w:p>
        </w:tc>
        <w:tc>
          <w:tcPr>
            <w:tcW w:w="3324" w:type="dxa"/>
            <w:gridSpan w:val="7"/>
            <w:shd w:val="clear" w:color="auto" w:fill="BFBFBF" w:themeFill="background1" w:themeFillShade="BF"/>
          </w:tcPr>
          <w:p w:rsidR="000113CD" w:rsidRDefault="000113CD" w:rsidP="002B35BF">
            <w:pPr>
              <w:jc w:val="center"/>
              <w:rPr>
                <w:rFonts w:cs="Arial"/>
                <w:b/>
              </w:rPr>
            </w:pPr>
            <w:r>
              <w:rPr>
                <w:rFonts w:cs="Arial"/>
                <w:b/>
              </w:rPr>
              <w:t>Teléfono Móvil</w:t>
            </w:r>
          </w:p>
        </w:tc>
        <w:tc>
          <w:tcPr>
            <w:tcW w:w="3409" w:type="dxa"/>
            <w:gridSpan w:val="7"/>
            <w:shd w:val="clear" w:color="auto" w:fill="BFBFBF" w:themeFill="background1" w:themeFillShade="BF"/>
          </w:tcPr>
          <w:p w:rsidR="000113CD" w:rsidRDefault="000113CD" w:rsidP="002B35BF">
            <w:pPr>
              <w:jc w:val="center"/>
              <w:rPr>
                <w:rFonts w:cs="Arial"/>
                <w:b/>
              </w:rPr>
            </w:pPr>
            <w:r>
              <w:rPr>
                <w:rFonts w:cs="Arial"/>
                <w:b/>
              </w:rPr>
              <w:t>Otros Teléfonos de Contacto</w:t>
            </w:r>
          </w:p>
        </w:tc>
      </w:tr>
      <w:tr w:rsidR="000113CD" w:rsidTr="002B35BF">
        <w:trPr>
          <w:trHeight w:val="112"/>
        </w:trPr>
        <w:tc>
          <w:tcPr>
            <w:tcW w:w="3303" w:type="dxa"/>
            <w:gridSpan w:val="5"/>
          </w:tcPr>
          <w:p w:rsidR="000113CD" w:rsidRDefault="000113CD" w:rsidP="002B35BF">
            <w:pPr>
              <w:jc w:val="both"/>
              <w:rPr>
                <w:rFonts w:cs="Arial"/>
                <w:sz w:val="24"/>
              </w:rPr>
            </w:pPr>
          </w:p>
        </w:tc>
        <w:tc>
          <w:tcPr>
            <w:tcW w:w="3324" w:type="dxa"/>
            <w:gridSpan w:val="7"/>
          </w:tcPr>
          <w:p w:rsidR="000113CD" w:rsidRDefault="000113CD" w:rsidP="002B35BF">
            <w:pPr>
              <w:jc w:val="both"/>
              <w:rPr>
                <w:rFonts w:cs="Arial"/>
                <w:sz w:val="24"/>
              </w:rPr>
            </w:pPr>
          </w:p>
        </w:tc>
        <w:tc>
          <w:tcPr>
            <w:tcW w:w="3409" w:type="dxa"/>
            <w:gridSpan w:val="7"/>
          </w:tcPr>
          <w:p w:rsidR="000113CD" w:rsidRDefault="000113CD" w:rsidP="002B35BF">
            <w:pPr>
              <w:jc w:val="both"/>
              <w:rPr>
                <w:rFonts w:cs="Arial"/>
                <w:sz w:val="24"/>
              </w:rPr>
            </w:pPr>
          </w:p>
        </w:tc>
      </w:tr>
      <w:tr w:rsidR="000113CD" w:rsidTr="002B35BF">
        <w:tc>
          <w:tcPr>
            <w:tcW w:w="10036" w:type="dxa"/>
            <w:gridSpan w:val="19"/>
            <w:shd w:val="clear" w:color="auto" w:fill="BFBFBF" w:themeFill="background1" w:themeFillShade="BF"/>
          </w:tcPr>
          <w:p w:rsidR="000113CD" w:rsidRDefault="000113CD" w:rsidP="002B35BF">
            <w:pPr>
              <w:jc w:val="center"/>
              <w:rPr>
                <w:rFonts w:cs="Arial"/>
                <w:b/>
              </w:rPr>
            </w:pPr>
            <w:r>
              <w:rPr>
                <w:rFonts w:cs="Arial"/>
                <w:b/>
              </w:rPr>
              <w:t>Cargo(s) al(los) que postula (en orden de prelación)</w:t>
            </w:r>
          </w:p>
        </w:tc>
      </w:tr>
      <w:tr w:rsidR="000113CD" w:rsidTr="002B35BF">
        <w:tc>
          <w:tcPr>
            <w:tcW w:w="10036" w:type="dxa"/>
            <w:gridSpan w:val="19"/>
          </w:tcPr>
          <w:p w:rsidR="000113CD" w:rsidRPr="00FE7D8D" w:rsidRDefault="000113CD" w:rsidP="001378E9">
            <w:pPr>
              <w:pStyle w:val="Prrafodelista"/>
              <w:numPr>
                <w:ilvl w:val="0"/>
                <w:numId w:val="22"/>
              </w:numPr>
              <w:ind w:left="284" w:hanging="284"/>
              <w:jc w:val="both"/>
              <w:rPr>
                <w:rFonts w:cs="Arial"/>
                <w:sz w:val="20"/>
              </w:rPr>
            </w:pPr>
          </w:p>
        </w:tc>
      </w:tr>
      <w:tr w:rsidR="000113CD" w:rsidTr="002B35BF">
        <w:tc>
          <w:tcPr>
            <w:tcW w:w="10036" w:type="dxa"/>
            <w:gridSpan w:val="19"/>
          </w:tcPr>
          <w:p w:rsidR="000113CD" w:rsidRPr="00FE7D8D" w:rsidRDefault="000113CD" w:rsidP="001378E9">
            <w:pPr>
              <w:pStyle w:val="Prrafodelista"/>
              <w:numPr>
                <w:ilvl w:val="0"/>
                <w:numId w:val="22"/>
              </w:numPr>
              <w:ind w:left="284" w:hanging="284"/>
              <w:jc w:val="both"/>
              <w:rPr>
                <w:rFonts w:cs="Arial"/>
                <w:sz w:val="20"/>
              </w:rPr>
            </w:pPr>
          </w:p>
        </w:tc>
      </w:tr>
      <w:tr w:rsidR="000113CD" w:rsidTr="002B35BF">
        <w:tc>
          <w:tcPr>
            <w:tcW w:w="10036" w:type="dxa"/>
            <w:gridSpan w:val="19"/>
          </w:tcPr>
          <w:p w:rsidR="000113CD" w:rsidRPr="00FE7D8D" w:rsidRDefault="000113CD" w:rsidP="001378E9">
            <w:pPr>
              <w:pStyle w:val="Prrafodelista"/>
              <w:numPr>
                <w:ilvl w:val="0"/>
                <w:numId w:val="22"/>
              </w:numPr>
              <w:ind w:left="284" w:hanging="284"/>
              <w:jc w:val="both"/>
              <w:rPr>
                <w:rFonts w:cs="Arial"/>
                <w:sz w:val="20"/>
              </w:rPr>
            </w:pPr>
          </w:p>
        </w:tc>
      </w:tr>
      <w:tr w:rsidR="000113CD" w:rsidTr="002B35BF">
        <w:tc>
          <w:tcPr>
            <w:tcW w:w="10036" w:type="dxa"/>
            <w:gridSpan w:val="19"/>
          </w:tcPr>
          <w:p w:rsidR="000113CD" w:rsidRPr="00FE7D8D" w:rsidRDefault="000113CD" w:rsidP="001378E9">
            <w:pPr>
              <w:pStyle w:val="Prrafodelista"/>
              <w:numPr>
                <w:ilvl w:val="0"/>
                <w:numId w:val="22"/>
              </w:numPr>
              <w:ind w:left="284" w:hanging="284"/>
              <w:jc w:val="both"/>
              <w:rPr>
                <w:rFonts w:cs="Arial"/>
                <w:sz w:val="20"/>
              </w:rPr>
            </w:pPr>
          </w:p>
        </w:tc>
      </w:tr>
      <w:tr w:rsidR="000113CD" w:rsidTr="002B35BF">
        <w:trPr>
          <w:trHeight w:val="155"/>
        </w:trPr>
        <w:tc>
          <w:tcPr>
            <w:tcW w:w="8048" w:type="dxa"/>
            <w:gridSpan w:val="13"/>
            <w:vMerge w:val="restart"/>
            <w:shd w:val="clear" w:color="auto" w:fill="BFBFBF" w:themeFill="background1" w:themeFillShade="BF"/>
            <w:vAlign w:val="center"/>
          </w:tcPr>
          <w:p w:rsidR="000113CD" w:rsidRDefault="000113CD" w:rsidP="002B35BF">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rsidR="000113CD" w:rsidRDefault="000113CD" w:rsidP="002B35BF">
            <w:pPr>
              <w:jc w:val="both"/>
              <w:rPr>
                <w:rFonts w:ascii="Arial Narrow" w:hAnsi="Arial Narrow" w:cs="Arial"/>
                <w:b/>
                <w:sz w:val="4"/>
              </w:rPr>
            </w:pPr>
          </w:p>
        </w:tc>
      </w:tr>
      <w:tr w:rsidR="000113CD" w:rsidTr="002B35BF">
        <w:trPr>
          <w:trHeight w:val="155"/>
        </w:trPr>
        <w:tc>
          <w:tcPr>
            <w:tcW w:w="8048" w:type="dxa"/>
            <w:gridSpan w:val="13"/>
            <w:vMerge/>
            <w:shd w:val="clear" w:color="auto" w:fill="BFBFBF" w:themeFill="background1" w:themeFillShade="BF"/>
          </w:tcPr>
          <w:p w:rsidR="000113CD" w:rsidRDefault="000113CD" w:rsidP="002B35BF">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rsidR="000113CD" w:rsidRDefault="000113CD" w:rsidP="002B35BF">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0113CD" w:rsidRDefault="000113CD" w:rsidP="002B35BF">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rsidR="000113CD" w:rsidRDefault="000113CD" w:rsidP="002B35BF">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0113CD" w:rsidRDefault="000113CD" w:rsidP="002B35BF">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rsidR="000113CD" w:rsidRDefault="000113CD" w:rsidP="002B35BF">
            <w:pPr>
              <w:jc w:val="both"/>
              <w:rPr>
                <w:rFonts w:ascii="Arial Narrow" w:hAnsi="Arial Narrow" w:cs="Arial"/>
                <w:b/>
                <w:sz w:val="4"/>
              </w:rPr>
            </w:pPr>
          </w:p>
        </w:tc>
      </w:tr>
      <w:tr w:rsidR="000113CD" w:rsidTr="002B35BF">
        <w:trPr>
          <w:trHeight w:val="155"/>
        </w:trPr>
        <w:tc>
          <w:tcPr>
            <w:tcW w:w="8048" w:type="dxa"/>
            <w:gridSpan w:val="13"/>
            <w:vMerge/>
            <w:shd w:val="clear" w:color="auto" w:fill="BFBFBF" w:themeFill="background1" w:themeFillShade="BF"/>
          </w:tcPr>
          <w:p w:rsidR="000113CD" w:rsidRDefault="000113CD" w:rsidP="002B35BF">
            <w:pPr>
              <w:jc w:val="both"/>
              <w:rPr>
                <w:rFonts w:cs="Arial"/>
                <w:b/>
              </w:rPr>
            </w:pPr>
          </w:p>
        </w:tc>
        <w:tc>
          <w:tcPr>
            <w:tcW w:w="1988" w:type="dxa"/>
            <w:gridSpan w:val="6"/>
            <w:tcBorders>
              <w:top w:val="nil"/>
            </w:tcBorders>
            <w:shd w:val="clear" w:color="auto" w:fill="BFBFBF" w:themeFill="background1" w:themeFillShade="BF"/>
          </w:tcPr>
          <w:p w:rsidR="000113CD" w:rsidRDefault="000113CD" w:rsidP="002B35BF">
            <w:pPr>
              <w:jc w:val="both"/>
              <w:rPr>
                <w:rFonts w:ascii="Arial Narrow" w:hAnsi="Arial Narrow" w:cs="Arial"/>
                <w:b/>
                <w:sz w:val="4"/>
              </w:rPr>
            </w:pPr>
          </w:p>
        </w:tc>
      </w:tr>
      <w:tr w:rsidR="000113CD" w:rsidTr="002B35BF">
        <w:tc>
          <w:tcPr>
            <w:tcW w:w="10036" w:type="dxa"/>
            <w:gridSpan w:val="19"/>
            <w:shd w:val="clear" w:color="auto" w:fill="BFBFBF" w:themeFill="background1" w:themeFillShade="BF"/>
          </w:tcPr>
          <w:p w:rsidR="000113CD" w:rsidRDefault="000113CD" w:rsidP="002B35BF">
            <w:pPr>
              <w:jc w:val="center"/>
              <w:rPr>
                <w:rFonts w:cs="Arial"/>
                <w:b/>
              </w:rPr>
            </w:pPr>
            <w:r>
              <w:rPr>
                <w:rFonts w:cs="Arial"/>
                <w:b/>
              </w:rPr>
              <w:t>Si la respuesta es SÍ, favor indique:</w:t>
            </w:r>
          </w:p>
        </w:tc>
      </w:tr>
      <w:tr w:rsidR="000113CD" w:rsidTr="002B35BF">
        <w:trPr>
          <w:gridAfter w:val="1"/>
          <w:wAfter w:w="25" w:type="dxa"/>
          <w:trHeight w:val="268"/>
        </w:trPr>
        <w:tc>
          <w:tcPr>
            <w:tcW w:w="962" w:type="dxa"/>
            <w:shd w:val="clear" w:color="auto" w:fill="BFBFBF" w:themeFill="background1" w:themeFillShade="BF"/>
            <w:vAlign w:val="center"/>
          </w:tcPr>
          <w:p w:rsidR="000113CD" w:rsidRDefault="000113CD" w:rsidP="002B35BF">
            <w:pPr>
              <w:jc w:val="right"/>
              <w:rPr>
                <w:rFonts w:cs="Arial"/>
                <w:b/>
              </w:rPr>
            </w:pPr>
            <w:r>
              <w:rPr>
                <w:rFonts w:cs="Arial"/>
                <w:b/>
              </w:rPr>
              <w:t>FÍSICA</w:t>
            </w:r>
          </w:p>
        </w:tc>
        <w:tc>
          <w:tcPr>
            <w:tcW w:w="387" w:type="dxa"/>
            <w:shd w:val="clear" w:color="auto" w:fill="FFFFFF" w:themeFill="background1"/>
            <w:vAlign w:val="center"/>
          </w:tcPr>
          <w:p w:rsidR="000113CD" w:rsidRDefault="000113CD" w:rsidP="002B35BF">
            <w:pPr>
              <w:jc w:val="right"/>
              <w:rPr>
                <w:rFonts w:cs="Arial"/>
                <w:sz w:val="24"/>
              </w:rPr>
            </w:pPr>
          </w:p>
        </w:tc>
        <w:tc>
          <w:tcPr>
            <w:tcW w:w="1053" w:type="dxa"/>
            <w:shd w:val="clear" w:color="auto" w:fill="BFBFBF" w:themeFill="background1" w:themeFillShade="BF"/>
            <w:vAlign w:val="center"/>
          </w:tcPr>
          <w:p w:rsidR="000113CD" w:rsidRDefault="000113CD" w:rsidP="002B35BF">
            <w:pPr>
              <w:jc w:val="right"/>
              <w:rPr>
                <w:rFonts w:cs="Arial"/>
                <w:b/>
              </w:rPr>
            </w:pPr>
            <w:r>
              <w:rPr>
                <w:rFonts w:cs="Arial"/>
                <w:b/>
              </w:rPr>
              <w:t>VISUAL</w:t>
            </w:r>
          </w:p>
        </w:tc>
        <w:tc>
          <w:tcPr>
            <w:tcW w:w="388" w:type="dxa"/>
            <w:shd w:val="clear" w:color="auto" w:fill="FFFFFF" w:themeFill="background1"/>
            <w:vAlign w:val="center"/>
          </w:tcPr>
          <w:p w:rsidR="000113CD" w:rsidRDefault="000113CD" w:rsidP="002B35BF">
            <w:pPr>
              <w:jc w:val="right"/>
              <w:rPr>
                <w:rFonts w:cs="Arial"/>
                <w:sz w:val="24"/>
              </w:rPr>
            </w:pPr>
          </w:p>
        </w:tc>
        <w:tc>
          <w:tcPr>
            <w:tcW w:w="1267" w:type="dxa"/>
            <w:gridSpan w:val="2"/>
            <w:shd w:val="clear" w:color="auto" w:fill="BFBFBF" w:themeFill="background1" w:themeFillShade="BF"/>
            <w:vAlign w:val="center"/>
          </w:tcPr>
          <w:p w:rsidR="000113CD" w:rsidRDefault="000113CD" w:rsidP="002B35BF">
            <w:pPr>
              <w:jc w:val="right"/>
              <w:rPr>
                <w:rFonts w:cs="Arial"/>
                <w:b/>
              </w:rPr>
            </w:pPr>
            <w:r>
              <w:rPr>
                <w:rFonts w:cs="Arial"/>
                <w:b/>
              </w:rPr>
              <w:t>AUDITIVA</w:t>
            </w:r>
          </w:p>
        </w:tc>
        <w:tc>
          <w:tcPr>
            <w:tcW w:w="390" w:type="dxa"/>
            <w:shd w:val="clear" w:color="auto" w:fill="FFFFFF" w:themeFill="background1"/>
            <w:vAlign w:val="center"/>
          </w:tcPr>
          <w:p w:rsidR="000113CD" w:rsidRDefault="000113CD" w:rsidP="002B35BF">
            <w:pPr>
              <w:jc w:val="right"/>
              <w:rPr>
                <w:rFonts w:cs="Arial"/>
                <w:sz w:val="24"/>
              </w:rPr>
            </w:pPr>
          </w:p>
        </w:tc>
        <w:tc>
          <w:tcPr>
            <w:tcW w:w="890" w:type="dxa"/>
            <w:gridSpan w:val="2"/>
            <w:shd w:val="clear" w:color="auto" w:fill="BFBFBF" w:themeFill="background1" w:themeFillShade="BF"/>
            <w:vAlign w:val="center"/>
          </w:tcPr>
          <w:p w:rsidR="000113CD" w:rsidRDefault="000113CD" w:rsidP="002B35BF">
            <w:pPr>
              <w:jc w:val="right"/>
              <w:rPr>
                <w:rFonts w:cs="Arial"/>
                <w:b/>
              </w:rPr>
            </w:pPr>
            <w:r>
              <w:rPr>
                <w:rFonts w:cs="Arial"/>
                <w:b/>
              </w:rPr>
              <w:t>OTRA</w:t>
            </w:r>
          </w:p>
        </w:tc>
        <w:tc>
          <w:tcPr>
            <w:tcW w:w="390" w:type="dxa"/>
            <w:shd w:val="clear" w:color="auto" w:fill="FFFFFF" w:themeFill="background1"/>
            <w:vAlign w:val="center"/>
          </w:tcPr>
          <w:p w:rsidR="000113CD" w:rsidRDefault="000113CD" w:rsidP="002B35BF">
            <w:pPr>
              <w:jc w:val="right"/>
              <w:rPr>
                <w:rFonts w:cs="Arial"/>
                <w:sz w:val="24"/>
              </w:rPr>
            </w:pPr>
          </w:p>
        </w:tc>
        <w:tc>
          <w:tcPr>
            <w:tcW w:w="879" w:type="dxa"/>
            <w:shd w:val="clear" w:color="auto" w:fill="BFBFBF" w:themeFill="background1" w:themeFillShade="BF"/>
            <w:vAlign w:val="center"/>
          </w:tcPr>
          <w:p w:rsidR="000113CD" w:rsidRDefault="000113CD" w:rsidP="002B35BF">
            <w:pPr>
              <w:jc w:val="right"/>
              <w:rPr>
                <w:rFonts w:cs="Arial"/>
                <w:b/>
              </w:rPr>
            </w:pPr>
            <w:r>
              <w:rPr>
                <w:rFonts w:cs="Arial"/>
                <w:b/>
              </w:rPr>
              <w:t>CUÁL</w:t>
            </w:r>
          </w:p>
        </w:tc>
        <w:tc>
          <w:tcPr>
            <w:tcW w:w="3405" w:type="dxa"/>
            <w:gridSpan w:val="7"/>
            <w:shd w:val="clear" w:color="auto" w:fill="FFFFFF" w:themeFill="background1"/>
            <w:vAlign w:val="center"/>
          </w:tcPr>
          <w:p w:rsidR="000113CD" w:rsidRDefault="000113CD" w:rsidP="002B35BF">
            <w:pPr>
              <w:rPr>
                <w:rFonts w:cs="Arial"/>
                <w:sz w:val="24"/>
              </w:rPr>
            </w:pPr>
          </w:p>
        </w:tc>
      </w:tr>
    </w:tbl>
    <w:p w:rsidR="000113CD" w:rsidRDefault="000113CD" w:rsidP="000113CD">
      <w:pPr>
        <w:shd w:val="clear" w:color="auto" w:fill="FFFFFF"/>
        <w:jc w:val="both"/>
        <w:rPr>
          <w:rFonts w:cs="Arial"/>
        </w:rPr>
      </w:pPr>
    </w:p>
    <w:tbl>
      <w:tblPr>
        <w:tblStyle w:val="Tablaconcuadrcula"/>
        <w:tblW w:w="0" w:type="auto"/>
        <w:tblLook w:val="04A0" w:firstRow="1" w:lastRow="0" w:firstColumn="1" w:lastColumn="0" w:noHBand="0" w:noVBand="1"/>
      </w:tblPr>
      <w:tblGrid>
        <w:gridCol w:w="2405"/>
        <w:gridCol w:w="6382"/>
        <w:gridCol w:w="1247"/>
      </w:tblGrid>
      <w:tr w:rsidR="000113CD" w:rsidTr="002B35BF">
        <w:tc>
          <w:tcPr>
            <w:tcW w:w="8787" w:type="dxa"/>
            <w:gridSpan w:val="2"/>
            <w:shd w:val="clear" w:color="auto" w:fill="BFBFBF" w:themeFill="background1" w:themeFillShade="BF"/>
            <w:vAlign w:val="center"/>
          </w:tcPr>
          <w:p w:rsidR="000113CD" w:rsidRDefault="000113CD" w:rsidP="002B35BF">
            <w:pPr>
              <w:jc w:val="center"/>
              <w:rPr>
                <w:rFonts w:cs="Arial"/>
                <w:b/>
              </w:rPr>
            </w:pPr>
            <w:r>
              <w:rPr>
                <w:rFonts w:cs="Arial"/>
                <w:b/>
              </w:rPr>
              <w:t>Documentos que adjunta</w:t>
            </w:r>
          </w:p>
        </w:tc>
        <w:tc>
          <w:tcPr>
            <w:tcW w:w="1247" w:type="dxa"/>
            <w:shd w:val="clear" w:color="auto" w:fill="BFBFBF" w:themeFill="background1" w:themeFillShade="BF"/>
            <w:vAlign w:val="center"/>
          </w:tcPr>
          <w:p w:rsidR="000113CD" w:rsidRDefault="000113CD" w:rsidP="002B35BF">
            <w:pPr>
              <w:jc w:val="center"/>
              <w:rPr>
                <w:rFonts w:cs="Arial"/>
                <w:b/>
              </w:rPr>
            </w:pPr>
            <w:r>
              <w:rPr>
                <w:rFonts w:cs="Arial"/>
                <w:b/>
              </w:rPr>
              <w:t>Marque con una X</w:t>
            </w:r>
          </w:p>
        </w:tc>
      </w:tr>
      <w:tr w:rsidR="000113CD" w:rsidTr="002B35BF">
        <w:trPr>
          <w:trHeight w:val="283"/>
        </w:trPr>
        <w:tc>
          <w:tcPr>
            <w:tcW w:w="8787" w:type="dxa"/>
            <w:gridSpan w:val="2"/>
            <w:shd w:val="clear" w:color="auto" w:fill="D9D9D9" w:themeFill="background1" w:themeFillShade="D9"/>
            <w:vAlign w:val="center"/>
          </w:tcPr>
          <w:p w:rsidR="000113CD" w:rsidRDefault="000113CD" w:rsidP="002B35BF">
            <w:pPr>
              <w:rPr>
                <w:rFonts w:cs="Arial"/>
                <w:b/>
              </w:rPr>
            </w:pPr>
            <w:r>
              <w:rPr>
                <w:rFonts w:cs="Arial"/>
                <w:b/>
              </w:rPr>
              <w:t>Currículum Vitae (Anexo 2)</w:t>
            </w:r>
          </w:p>
        </w:tc>
        <w:tc>
          <w:tcPr>
            <w:tcW w:w="1247" w:type="dxa"/>
            <w:vAlign w:val="center"/>
          </w:tcPr>
          <w:p w:rsidR="000113CD" w:rsidRDefault="000113CD" w:rsidP="002B35BF">
            <w:pPr>
              <w:rPr>
                <w:rFonts w:cs="Arial"/>
              </w:rPr>
            </w:pPr>
          </w:p>
        </w:tc>
      </w:tr>
      <w:tr w:rsidR="000113CD" w:rsidTr="002B35BF">
        <w:trPr>
          <w:trHeight w:val="283"/>
        </w:trPr>
        <w:tc>
          <w:tcPr>
            <w:tcW w:w="8787" w:type="dxa"/>
            <w:gridSpan w:val="2"/>
            <w:shd w:val="clear" w:color="auto" w:fill="D9D9D9" w:themeFill="background1" w:themeFillShade="D9"/>
            <w:vAlign w:val="center"/>
          </w:tcPr>
          <w:p w:rsidR="000113CD" w:rsidRDefault="000113CD" w:rsidP="002B35BF">
            <w:pPr>
              <w:rPr>
                <w:rFonts w:cs="Arial"/>
                <w:b/>
              </w:rPr>
            </w:pPr>
            <w:r>
              <w:rPr>
                <w:rFonts w:cs="Arial"/>
                <w:b/>
              </w:rPr>
              <w:t>Declaración jurada simple (Anexo 3)</w:t>
            </w:r>
          </w:p>
        </w:tc>
        <w:tc>
          <w:tcPr>
            <w:tcW w:w="1247" w:type="dxa"/>
            <w:vAlign w:val="center"/>
          </w:tcPr>
          <w:p w:rsidR="000113CD" w:rsidRDefault="000113CD" w:rsidP="002B35BF">
            <w:pPr>
              <w:rPr>
                <w:rFonts w:cs="Arial"/>
                <w:b/>
              </w:rPr>
            </w:pPr>
          </w:p>
        </w:tc>
      </w:tr>
      <w:tr w:rsidR="000113CD" w:rsidTr="002B35BF">
        <w:trPr>
          <w:trHeight w:val="283"/>
        </w:trPr>
        <w:tc>
          <w:tcPr>
            <w:tcW w:w="8787" w:type="dxa"/>
            <w:gridSpan w:val="2"/>
            <w:shd w:val="clear" w:color="auto" w:fill="D9D9D9" w:themeFill="background1" w:themeFillShade="D9"/>
            <w:vAlign w:val="center"/>
          </w:tcPr>
          <w:p w:rsidR="000113CD" w:rsidRDefault="000113CD" w:rsidP="002B35BF">
            <w:pPr>
              <w:rPr>
                <w:rFonts w:cs="Arial"/>
                <w:b/>
              </w:rPr>
            </w:pPr>
            <w:r>
              <w:rPr>
                <w:rFonts w:cs="Arial"/>
                <w:b/>
              </w:rPr>
              <w:t>Fotocopia simple de Certificado de Título.</w:t>
            </w:r>
          </w:p>
        </w:tc>
        <w:tc>
          <w:tcPr>
            <w:tcW w:w="1247" w:type="dxa"/>
            <w:vAlign w:val="center"/>
          </w:tcPr>
          <w:p w:rsidR="000113CD" w:rsidRDefault="000113CD" w:rsidP="002B35BF">
            <w:pPr>
              <w:rPr>
                <w:rFonts w:cs="Arial"/>
                <w:b/>
              </w:rPr>
            </w:pPr>
          </w:p>
        </w:tc>
      </w:tr>
      <w:tr w:rsidR="000113CD" w:rsidTr="002B35BF">
        <w:trPr>
          <w:trHeight w:val="283"/>
        </w:trPr>
        <w:tc>
          <w:tcPr>
            <w:tcW w:w="8787" w:type="dxa"/>
            <w:gridSpan w:val="2"/>
            <w:shd w:val="clear" w:color="auto" w:fill="D9D9D9" w:themeFill="background1" w:themeFillShade="D9"/>
            <w:vAlign w:val="center"/>
          </w:tcPr>
          <w:p w:rsidR="000113CD" w:rsidRDefault="000113CD" w:rsidP="002B35BF">
            <w:pPr>
              <w:rPr>
                <w:rFonts w:cs="Arial"/>
                <w:b/>
              </w:rPr>
            </w:pPr>
            <w:r>
              <w:rPr>
                <w:rFonts w:cs="Arial"/>
                <w:b/>
              </w:rPr>
              <w:t>Fotocopia simple de cursos de capacitación relacionados con el cargo.</w:t>
            </w:r>
          </w:p>
        </w:tc>
        <w:tc>
          <w:tcPr>
            <w:tcW w:w="1247" w:type="dxa"/>
            <w:vAlign w:val="center"/>
          </w:tcPr>
          <w:p w:rsidR="000113CD" w:rsidRDefault="000113CD" w:rsidP="002B35BF">
            <w:pPr>
              <w:rPr>
                <w:rFonts w:cs="Arial"/>
                <w:b/>
              </w:rPr>
            </w:pPr>
          </w:p>
        </w:tc>
      </w:tr>
      <w:tr w:rsidR="000113CD" w:rsidTr="002B35BF">
        <w:trPr>
          <w:trHeight w:val="283"/>
        </w:trPr>
        <w:tc>
          <w:tcPr>
            <w:tcW w:w="8787" w:type="dxa"/>
            <w:gridSpan w:val="2"/>
            <w:shd w:val="clear" w:color="auto" w:fill="D9D9D9" w:themeFill="background1" w:themeFillShade="D9"/>
            <w:vAlign w:val="center"/>
          </w:tcPr>
          <w:p w:rsidR="000113CD" w:rsidRDefault="000113CD" w:rsidP="002B35BF">
            <w:pPr>
              <w:rPr>
                <w:rFonts w:cs="Arial"/>
                <w:b/>
              </w:rPr>
            </w:pPr>
            <w:r>
              <w:rPr>
                <w:rFonts w:cs="Arial"/>
                <w:b/>
              </w:rPr>
              <w:t>Certificados o documentación que acredite experiencia en cargos anteriores.</w:t>
            </w:r>
          </w:p>
        </w:tc>
        <w:tc>
          <w:tcPr>
            <w:tcW w:w="1247" w:type="dxa"/>
            <w:vAlign w:val="center"/>
          </w:tcPr>
          <w:p w:rsidR="000113CD" w:rsidRDefault="000113CD" w:rsidP="002B35BF">
            <w:pPr>
              <w:rPr>
                <w:rFonts w:cs="Arial"/>
                <w:b/>
              </w:rPr>
            </w:pPr>
          </w:p>
        </w:tc>
      </w:tr>
      <w:tr w:rsidR="000113CD" w:rsidTr="002B35BF">
        <w:trPr>
          <w:trHeight w:val="283"/>
        </w:trPr>
        <w:tc>
          <w:tcPr>
            <w:tcW w:w="8787" w:type="dxa"/>
            <w:gridSpan w:val="2"/>
            <w:shd w:val="clear" w:color="auto" w:fill="D9D9D9" w:themeFill="background1" w:themeFillShade="D9"/>
            <w:vAlign w:val="center"/>
          </w:tcPr>
          <w:p w:rsidR="000113CD" w:rsidRDefault="000113CD" w:rsidP="002B35BF">
            <w:pPr>
              <w:rPr>
                <w:rFonts w:cs="Arial"/>
                <w:b/>
              </w:rPr>
            </w:pPr>
            <w:r>
              <w:rPr>
                <w:rFonts w:cs="Arial"/>
                <w:b/>
              </w:rPr>
              <w:t>Fotocopia simple de la Cédula Nacional de Identidad.</w:t>
            </w:r>
          </w:p>
        </w:tc>
        <w:tc>
          <w:tcPr>
            <w:tcW w:w="1247" w:type="dxa"/>
            <w:vAlign w:val="center"/>
          </w:tcPr>
          <w:p w:rsidR="000113CD" w:rsidRDefault="000113CD" w:rsidP="002B35BF">
            <w:pPr>
              <w:rPr>
                <w:rFonts w:cs="Arial"/>
                <w:b/>
              </w:rPr>
            </w:pPr>
          </w:p>
        </w:tc>
      </w:tr>
      <w:tr w:rsidR="000113CD" w:rsidTr="002B35BF">
        <w:trPr>
          <w:trHeight w:val="283"/>
        </w:trPr>
        <w:tc>
          <w:tcPr>
            <w:tcW w:w="8787" w:type="dxa"/>
            <w:gridSpan w:val="2"/>
            <w:shd w:val="clear" w:color="auto" w:fill="D9D9D9" w:themeFill="background1" w:themeFillShade="D9"/>
            <w:vAlign w:val="center"/>
          </w:tcPr>
          <w:p w:rsidR="000113CD" w:rsidRDefault="000113CD" w:rsidP="002B35BF">
            <w:pPr>
              <w:rPr>
                <w:rFonts w:cs="Arial"/>
                <w:b/>
              </w:rPr>
            </w:pPr>
            <w:r>
              <w:rPr>
                <w:rFonts w:cs="Arial"/>
                <w:b/>
              </w:rPr>
              <w:t>Certificado de situación militar al día (exigible solo para postulantes de sexo masculino).</w:t>
            </w:r>
          </w:p>
        </w:tc>
        <w:tc>
          <w:tcPr>
            <w:tcW w:w="1247" w:type="dxa"/>
            <w:vAlign w:val="center"/>
          </w:tcPr>
          <w:p w:rsidR="000113CD" w:rsidRDefault="000113CD" w:rsidP="002B35BF">
            <w:pPr>
              <w:rPr>
                <w:rFonts w:cs="Arial"/>
                <w:b/>
              </w:rPr>
            </w:pPr>
          </w:p>
        </w:tc>
      </w:tr>
      <w:tr w:rsidR="000113CD" w:rsidTr="002B35BF">
        <w:trPr>
          <w:trHeight w:val="283"/>
        </w:trPr>
        <w:tc>
          <w:tcPr>
            <w:tcW w:w="8787" w:type="dxa"/>
            <w:gridSpan w:val="2"/>
            <w:shd w:val="clear" w:color="auto" w:fill="D9D9D9" w:themeFill="background1" w:themeFillShade="D9"/>
            <w:vAlign w:val="center"/>
          </w:tcPr>
          <w:p w:rsidR="000113CD" w:rsidRDefault="000113CD" w:rsidP="002B35BF">
            <w:pPr>
              <w:rPr>
                <w:rFonts w:cs="Arial"/>
                <w:b/>
              </w:rPr>
            </w:pPr>
            <w:r>
              <w:rPr>
                <w:rFonts w:cs="Arial"/>
                <w:b/>
              </w:rPr>
              <w:t xml:space="preserve">Otro </w:t>
            </w:r>
          </w:p>
        </w:tc>
        <w:tc>
          <w:tcPr>
            <w:tcW w:w="1247" w:type="dxa"/>
            <w:vAlign w:val="center"/>
          </w:tcPr>
          <w:p w:rsidR="000113CD" w:rsidRDefault="000113CD" w:rsidP="002B35BF">
            <w:pPr>
              <w:rPr>
                <w:rFonts w:cs="Arial"/>
              </w:rPr>
            </w:pPr>
          </w:p>
        </w:tc>
      </w:tr>
      <w:tr w:rsidR="000113CD" w:rsidTr="002B35BF">
        <w:trPr>
          <w:trHeight w:val="283"/>
        </w:trPr>
        <w:tc>
          <w:tcPr>
            <w:tcW w:w="2405" w:type="dxa"/>
            <w:vMerge w:val="restart"/>
            <w:shd w:val="clear" w:color="auto" w:fill="D9D9D9" w:themeFill="background1" w:themeFillShade="D9"/>
            <w:vAlign w:val="center"/>
          </w:tcPr>
          <w:p w:rsidR="000113CD" w:rsidRDefault="000113CD" w:rsidP="002B35BF">
            <w:pPr>
              <w:rPr>
                <w:rFonts w:cs="Arial"/>
                <w:b/>
              </w:rPr>
            </w:pPr>
            <w:r>
              <w:rPr>
                <w:rFonts w:cs="Arial"/>
                <w:b/>
              </w:rPr>
              <w:t>Indique cuál o cuáles:</w:t>
            </w:r>
          </w:p>
        </w:tc>
        <w:tc>
          <w:tcPr>
            <w:tcW w:w="7629" w:type="dxa"/>
            <w:gridSpan w:val="2"/>
            <w:vAlign w:val="center"/>
          </w:tcPr>
          <w:p w:rsidR="000113CD" w:rsidRDefault="000113CD" w:rsidP="002B35BF">
            <w:pPr>
              <w:rPr>
                <w:rFonts w:cs="Arial"/>
              </w:rPr>
            </w:pPr>
          </w:p>
        </w:tc>
      </w:tr>
      <w:tr w:rsidR="000113CD" w:rsidTr="002B35BF">
        <w:trPr>
          <w:trHeight w:val="283"/>
        </w:trPr>
        <w:tc>
          <w:tcPr>
            <w:tcW w:w="2405" w:type="dxa"/>
            <w:vMerge/>
            <w:shd w:val="clear" w:color="auto" w:fill="D9D9D9" w:themeFill="background1" w:themeFillShade="D9"/>
            <w:vAlign w:val="center"/>
          </w:tcPr>
          <w:p w:rsidR="000113CD" w:rsidRDefault="000113CD" w:rsidP="002B35BF">
            <w:pPr>
              <w:rPr>
                <w:rFonts w:cs="Arial"/>
                <w:b/>
              </w:rPr>
            </w:pPr>
          </w:p>
        </w:tc>
        <w:tc>
          <w:tcPr>
            <w:tcW w:w="7629" w:type="dxa"/>
            <w:gridSpan w:val="2"/>
            <w:vAlign w:val="center"/>
          </w:tcPr>
          <w:p w:rsidR="000113CD" w:rsidRDefault="000113CD" w:rsidP="002B35BF">
            <w:pPr>
              <w:rPr>
                <w:rFonts w:cs="Arial"/>
              </w:rPr>
            </w:pPr>
          </w:p>
        </w:tc>
      </w:tr>
    </w:tbl>
    <w:p w:rsidR="000113CD" w:rsidRDefault="000113CD" w:rsidP="000113CD">
      <w:pPr>
        <w:shd w:val="clear" w:color="auto" w:fill="FFFFFF"/>
        <w:jc w:val="both"/>
        <w:rPr>
          <w:rFonts w:cs="Arial"/>
        </w:rPr>
      </w:pPr>
    </w:p>
    <w:p w:rsidR="000113CD" w:rsidRDefault="000113CD" w:rsidP="000113CD">
      <w:pPr>
        <w:shd w:val="clear" w:color="auto" w:fill="FFFFFF"/>
        <w:jc w:val="both"/>
        <w:rPr>
          <w:rFonts w:cs="Arial"/>
        </w:rPr>
      </w:pPr>
      <w:r>
        <w:rPr>
          <w:rFonts w:cs="Arial"/>
        </w:rPr>
        <w:t>La presente postulación implica mi aceptación íntegra de las Bases del presente Concurso, a las cuales me someto desde ya.</w:t>
      </w:r>
    </w:p>
    <w:p w:rsidR="000113CD" w:rsidRDefault="000113CD" w:rsidP="000113CD">
      <w:pPr>
        <w:shd w:val="clear" w:color="auto" w:fill="FFFFFF"/>
        <w:jc w:val="both"/>
        <w:rPr>
          <w:rFonts w:cs="Arial"/>
        </w:rPr>
      </w:pPr>
    </w:p>
    <w:p w:rsidR="000113CD" w:rsidRDefault="000113CD" w:rsidP="000113CD">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rsidR="000113CD" w:rsidRDefault="000113CD" w:rsidP="000113CD">
      <w:pPr>
        <w:shd w:val="clear" w:color="auto" w:fill="FFFFFF"/>
        <w:jc w:val="both"/>
        <w:rPr>
          <w:rFonts w:cs="Arial"/>
        </w:rPr>
      </w:pPr>
    </w:p>
    <w:p w:rsidR="000113CD" w:rsidRDefault="000113CD" w:rsidP="000113CD">
      <w:pPr>
        <w:shd w:val="clear" w:color="auto" w:fill="FFFFFF"/>
        <w:jc w:val="both"/>
        <w:rPr>
          <w:rFonts w:cs="Arial"/>
        </w:rPr>
      </w:pPr>
    </w:p>
    <w:p w:rsidR="000113CD" w:rsidRDefault="000113CD" w:rsidP="000113CD">
      <w:pPr>
        <w:shd w:val="clear" w:color="auto" w:fill="FFFFFF"/>
        <w:jc w:val="both"/>
        <w:rPr>
          <w:rFonts w:cs="Arial"/>
        </w:rPr>
      </w:pPr>
    </w:p>
    <w:p w:rsidR="000113CD" w:rsidRDefault="000113CD" w:rsidP="000113CD">
      <w:pPr>
        <w:shd w:val="clear" w:color="auto" w:fill="FFFFFF"/>
        <w:jc w:val="both"/>
        <w:rPr>
          <w:rFonts w:cs="Arial"/>
        </w:rPr>
      </w:pPr>
    </w:p>
    <w:p w:rsidR="000113CD" w:rsidRDefault="000113CD" w:rsidP="000113CD">
      <w:pPr>
        <w:shd w:val="clear" w:color="auto" w:fill="FFFFFF"/>
        <w:jc w:val="both"/>
        <w:rPr>
          <w:rFonts w:cs="Arial"/>
          <w:noProof/>
          <w:lang w:eastAsia="es-CL"/>
        </w:rPr>
      </w:pPr>
      <w:r>
        <w:rPr>
          <w:rFonts w:cs="Arial"/>
        </w:rPr>
        <w:t>Firma:</w:t>
      </w:r>
    </w:p>
    <w:p w:rsidR="000113CD" w:rsidRDefault="000113CD" w:rsidP="000113CD">
      <w:pPr>
        <w:shd w:val="clear" w:color="auto" w:fill="FFFFFF"/>
        <w:jc w:val="both"/>
        <w:rPr>
          <w:rFonts w:cs="Arial"/>
        </w:rPr>
      </w:pPr>
    </w:p>
    <w:p w:rsidR="000113CD" w:rsidRDefault="000113CD" w:rsidP="000113CD">
      <w:pPr>
        <w:shd w:val="clear" w:color="auto" w:fill="FFFFFF"/>
        <w:jc w:val="both"/>
        <w:rPr>
          <w:rFonts w:cs="Arial"/>
        </w:rPr>
      </w:pPr>
    </w:p>
    <w:p w:rsidR="000113CD" w:rsidRDefault="000113CD" w:rsidP="000113CD">
      <w:pPr>
        <w:shd w:val="clear" w:color="auto" w:fill="FFFFFF"/>
        <w:jc w:val="both"/>
        <w:rPr>
          <w:rFonts w:cs="Arial"/>
        </w:rPr>
      </w:pPr>
    </w:p>
    <w:p w:rsidR="000113CD" w:rsidRDefault="000113CD" w:rsidP="000113CD">
      <w:pPr>
        <w:shd w:val="clear" w:color="auto" w:fill="FFFFFF"/>
        <w:jc w:val="both"/>
        <w:rPr>
          <w:rFonts w:cs="Arial"/>
        </w:rPr>
      </w:pPr>
      <w:r>
        <w:rPr>
          <w:rFonts w:cs="Arial"/>
        </w:rPr>
        <w:t>Fecha: ___________________ 2018</w:t>
      </w:r>
    </w:p>
    <w:p w:rsidR="000113CD" w:rsidRDefault="000113CD" w:rsidP="000113CD">
      <w:pPr>
        <w:shd w:val="clear" w:color="auto" w:fill="FFFFFF"/>
        <w:jc w:val="both"/>
        <w:rPr>
          <w:rFonts w:cs="Arial"/>
        </w:rPr>
      </w:pPr>
    </w:p>
    <w:p w:rsidR="000113CD" w:rsidRDefault="000113CD" w:rsidP="000113CD">
      <w:pPr>
        <w:shd w:val="clear" w:color="auto" w:fill="FFFFFF"/>
        <w:jc w:val="both"/>
        <w:rPr>
          <w:rFonts w:cs="Arial"/>
        </w:rPr>
      </w:pPr>
    </w:p>
    <w:p w:rsidR="000113CD" w:rsidRDefault="000113CD" w:rsidP="000113CD">
      <w:pPr>
        <w:shd w:val="clear" w:color="auto" w:fill="FFFFFF"/>
        <w:jc w:val="both"/>
        <w:rPr>
          <w:rFonts w:cs="Arial"/>
        </w:rPr>
      </w:pPr>
    </w:p>
    <w:p w:rsidR="000113CD" w:rsidRPr="008E2F81" w:rsidRDefault="000113CD" w:rsidP="000113CD">
      <w:pPr>
        <w:pStyle w:val="Ttulo1"/>
        <w:ind w:left="284" w:hanging="284"/>
        <w:rPr>
          <w:lang w:val="es-ES"/>
        </w:rPr>
      </w:pPr>
      <w:bookmarkStart w:id="29" w:name="_Toc501465024"/>
      <w:bookmarkStart w:id="30" w:name="_Toc502919186"/>
      <w:bookmarkStart w:id="31" w:name="_Toc504383214"/>
      <w:r w:rsidRPr="008E2F81">
        <w:rPr>
          <w:lang w:val="es-ES"/>
        </w:rPr>
        <w:lastRenderedPageBreak/>
        <w:t>ANEXO N° 2: CURRICULUM VITAE RESUMIDO</w:t>
      </w:r>
      <w:bookmarkEnd w:id="29"/>
      <w:bookmarkEnd w:id="30"/>
      <w:bookmarkEnd w:id="31"/>
    </w:p>
    <w:p w:rsidR="000113CD" w:rsidRDefault="000113CD" w:rsidP="000113CD">
      <w:pPr>
        <w:shd w:val="clear" w:color="auto" w:fill="FFFFFF"/>
        <w:jc w:val="right"/>
        <w:rPr>
          <w:rFonts w:cs="Arial"/>
          <w:b/>
        </w:rPr>
      </w:pPr>
    </w:p>
    <w:p w:rsidR="000113CD" w:rsidRDefault="000113CD" w:rsidP="000113CD">
      <w:pPr>
        <w:shd w:val="clear" w:color="auto" w:fill="FFFFFF"/>
        <w:jc w:val="right"/>
        <w:rPr>
          <w:rFonts w:cs="Arial"/>
          <w:b/>
        </w:rPr>
      </w:pPr>
    </w:p>
    <w:p w:rsidR="000113CD" w:rsidRDefault="000113CD" w:rsidP="001378E9">
      <w:pPr>
        <w:numPr>
          <w:ilvl w:val="0"/>
          <w:numId w:val="8"/>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0113CD" w:rsidTr="002B35BF">
        <w:tc>
          <w:tcPr>
            <w:tcW w:w="3231" w:type="dxa"/>
            <w:shd w:val="clear" w:color="auto" w:fill="D9D9D9" w:themeFill="background1" w:themeFillShade="D9"/>
            <w:vAlign w:val="center"/>
          </w:tcPr>
          <w:p w:rsidR="000113CD" w:rsidRDefault="000113CD" w:rsidP="002B35BF">
            <w:pPr>
              <w:rPr>
                <w:rFonts w:cs="Arial"/>
                <w:b/>
              </w:rPr>
            </w:pPr>
            <w:r>
              <w:rPr>
                <w:rFonts w:cs="Arial"/>
                <w:b/>
              </w:rPr>
              <w:t>Apellidos postulante</w:t>
            </w:r>
          </w:p>
        </w:tc>
        <w:tc>
          <w:tcPr>
            <w:tcW w:w="6973" w:type="dxa"/>
          </w:tcPr>
          <w:p w:rsidR="000113CD" w:rsidRDefault="000113CD" w:rsidP="002B35BF">
            <w:pPr>
              <w:jc w:val="both"/>
              <w:rPr>
                <w:rFonts w:cs="Arial"/>
                <w:b/>
                <w:sz w:val="24"/>
              </w:rPr>
            </w:pPr>
          </w:p>
        </w:tc>
      </w:tr>
      <w:tr w:rsidR="000113CD" w:rsidTr="002B35BF">
        <w:tc>
          <w:tcPr>
            <w:tcW w:w="3231" w:type="dxa"/>
            <w:shd w:val="clear" w:color="auto" w:fill="D9D9D9" w:themeFill="background1" w:themeFillShade="D9"/>
            <w:vAlign w:val="center"/>
          </w:tcPr>
          <w:p w:rsidR="000113CD" w:rsidRDefault="000113CD" w:rsidP="002B35BF">
            <w:pPr>
              <w:rPr>
                <w:rFonts w:cs="Arial"/>
                <w:b/>
              </w:rPr>
            </w:pPr>
            <w:r>
              <w:rPr>
                <w:rFonts w:cs="Arial"/>
                <w:b/>
              </w:rPr>
              <w:t>Teléfono y/o casilla electrónica</w:t>
            </w:r>
          </w:p>
        </w:tc>
        <w:tc>
          <w:tcPr>
            <w:tcW w:w="6973" w:type="dxa"/>
          </w:tcPr>
          <w:p w:rsidR="000113CD" w:rsidRDefault="000113CD" w:rsidP="002B35BF">
            <w:pPr>
              <w:jc w:val="both"/>
              <w:rPr>
                <w:rFonts w:cs="Arial"/>
                <w:b/>
                <w:sz w:val="24"/>
              </w:rPr>
            </w:pPr>
          </w:p>
        </w:tc>
      </w:tr>
    </w:tbl>
    <w:p w:rsidR="000113CD" w:rsidRDefault="000113CD" w:rsidP="000113CD">
      <w:pPr>
        <w:shd w:val="clear" w:color="auto" w:fill="FFFFFF"/>
        <w:jc w:val="both"/>
        <w:rPr>
          <w:rFonts w:cs="Arial"/>
          <w:b/>
        </w:rPr>
      </w:pPr>
    </w:p>
    <w:p w:rsidR="000113CD" w:rsidRDefault="000113CD" w:rsidP="000113CD">
      <w:pPr>
        <w:shd w:val="clear" w:color="auto" w:fill="FFFFFF"/>
        <w:rPr>
          <w:rFonts w:cs="Arial"/>
        </w:rPr>
      </w:pPr>
    </w:p>
    <w:p w:rsidR="000113CD" w:rsidRDefault="000113CD" w:rsidP="001378E9">
      <w:pPr>
        <w:numPr>
          <w:ilvl w:val="0"/>
          <w:numId w:val="8"/>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0113CD" w:rsidTr="002B35BF">
        <w:tc>
          <w:tcPr>
            <w:tcW w:w="2551" w:type="dxa"/>
            <w:shd w:val="clear" w:color="auto" w:fill="D9D9D9" w:themeFill="background1" w:themeFillShade="D9"/>
          </w:tcPr>
          <w:p w:rsidR="000113CD" w:rsidRDefault="000113CD" w:rsidP="002B35BF">
            <w:pPr>
              <w:jc w:val="both"/>
              <w:rPr>
                <w:rFonts w:cs="Arial"/>
                <w:b/>
              </w:rPr>
            </w:pPr>
            <w:r>
              <w:rPr>
                <w:rFonts w:cs="Arial"/>
                <w:b/>
              </w:rPr>
              <w:t>Título obtenido</w:t>
            </w:r>
          </w:p>
        </w:tc>
        <w:tc>
          <w:tcPr>
            <w:tcW w:w="7654" w:type="dxa"/>
          </w:tcPr>
          <w:p w:rsidR="000113CD" w:rsidRDefault="000113CD" w:rsidP="002B35BF">
            <w:pPr>
              <w:rPr>
                <w:rFonts w:cs="Arial"/>
                <w:sz w:val="24"/>
              </w:rPr>
            </w:pPr>
          </w:p>
        </w:tc>
      </w:tr>
      <w:tr w:rsidR="000113CD" w:rsidTr="002B35BF">
        <w:tc>
          <w:tcPr>
            <w:tcW w:w="2551" w:type="dxa"/>
            <w:shd w:val="clear" w:color="auto" w:fill="D9D9D9" w:themeFill="background1" w:themeFillShade="D9"/>
          </w:tcPr>
          <w:p w:rsidR="000113CD" w:rsidRDefault="000113CD" w:rsidP="002B35BF">
            <w:pPr>
              <w:jc w:val="both"/>
              <w:rPr>
                <w:rFonts w:cs="Arial"/>
                <w:b/>
              </w:rPr>
            </w:pPr>
            <w:r>
              <w:rPr>
                <w:rFonts w:cs="Arial"/>
                <w:b/>
              </w:rPr>
              <w:t xml:space="preserve">Institución/Universidad </w:t>
            </w:r>
          </w:p>
        </w:tc>
        <w:tc>
          <w:tcPr>
            <w:tcW w:w="7654" w:type="dxa"/>
          </w:tcPr>
          <w:p w:rsidR="000113CD" w:rsidRDefault="000113CD" w:rsidP="002B35BF">
            <w:pPr>
              <w:rPr>
                <w:rFonts w:cs="Arial"/>
                <w:sz w:val="24"/>
              </w:rPr>
            </w:pPr>
          </w:p>
        </w:tc>
      </w:tr>
      <w:tr w:rsidR="000113CD" w:rsidTr="002B35BF">
        <w:tc>
          <w:tcPr>
            <w:tcW w:w="2551" w:type="dxa"/>
            <w:shd w:val="clear" w:color="auto" w:fill="D9D9D9" w:themeFill="background1" w:themeFillShade="D9"/>
          </w:tcPr>
          <w:p w:rsidR="000113CD" w:rsidRDefault="000113CD" w:rsidP="002B35BF">
            <w:pPr>
              <w:jc w:val="both"/>
              <w:rPr>
                <w:rFonts w:cs="Arial"/>
                <w:b/>
              </w:rPr>
            </w:pPr>
            <w:r>
              <w:rPr>
                <w:rFonts w:cs="Arial"/>
                <w:b/>
              </w:rPr>
              <w:t>Ciudad - País</w:t>
            </w:r>
          </w:p>
        </w:tc>
        <w:tc>
          <w:tcPr>
            <w:tcW w:w="7654" w:type="dxa"/>
          </w:tcPr>
          <w:p w:rsidR="000113CD" w:rsidRDefault="000113CD" w:rsidP="002B35BF">
            <w:pPr>
              <w:rPr>
                <w:rFonts w:cs="Arial"/>
                <w:sz w:val="24"/>
              </w:rPr>
            </w:pPr>
          </w:p>
        </w:tc>
      </w:tr>
      <w:tr w:rsidR="000113CD" w:rsidTr="002B35BF">
        <w:tc>
          <w:tcPr>
            <w:tcW w:w="2551" w:type="dxa"/>
            <w:shd w:val="clear" w:color="auto" w:fill="D9D9D9" w:themeFill="background1" w:themeFillShade="D9"/>
          </w:tcPr>
          <w:p w:rsidR="000113CD" w:rsidRDefault="000113CD" w:rsidP="002B35BF">
            <w:pPr>
              <w:jc w:val="both"/>
              <w:rPr>
                <w:rFonts w:cs="Arial"/>
                <w:b/>
              </w:rPr>
            </w:pPr>
            <w:r>
              <w:rPr>
                <w:rFonts w:cs="Arial"/>
                <w:b/>
              </w:rPr>
              <w:t>Fecha de titulación</w:t>
            </w:r>
          </w:p>
        </w:tc>
        <w:tc>
          <w:tcPr>
            <w:tcW w:w="7654" w:type="dxa"/>
          </w:tcPr>
          <w:p w:rsidR="000113CD" w:rsidRDefault="000113CD" w:rsidP="002B35BF">
            <w:pPr>
              <w:rPr>
                <w:rFonts w:cs="Arial"/>
                <w:sz w:val="24"/>
              </w:rPr>
            </w:pPr>
          </w:p>
        </w:tc>
      </w:tr>
    </w:tbl>
    <w:p w:rsidR="000113CD" w:rsidRDefault="000113CD" w:rsidP="000113CD">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0113CD" w:rsidTr="002B35BF">
        <w:tc>
          <w:tcPr>
            <w:tcW w:w="2551" w:type="dxa"/>
            <w:shd w:val="clear" w:color="auto" w:fill="D9D9D9" w:themeFill="background1" w:themeFillShade="D9"/>
          </w:tcPr>
          <w:p w:rsidR="000113CD" w:rsidRDefault="000113CD" w:rsidP="002B35BF">
            <w:pPr>
              <w:jc w:val="both"/>
              <w:rPr>
                <w:rFonts w:cs="Arial"/>
                <w:b/>
              </w:rPr>
            </w:pPr>
            <w:r>
              <w:rPr>
                <w:rFonts w:cs="Arial"/>
                <w:b/>
              </w:rPr>
              <w:t>Título obtenido</w:t>
            </w:r>
          </w:p>
        </w:tc>
        <w:tc>
          <w:tcPr>
            <w:tcW w:w="7654" w:type="dxa"/>
          </w:tcPr>
          <w:p w:rsidR="000113CD" w:rsidRDefault="000113CD" w:rsidP="002B35BF">
            <w:pPr>
              <w:rPr>
                <w:rFonts w:cs="Arial"/>
                <w:sz w:val="24"/>
              </w:rPr>
            </w:pPr>
          </w:p>
        </w:tc>
      </w:tr>
      <w:tr w:rsidR="000113CD" w:rsidTr="002B35BF">
        <w:tc>
          <w:tcPr>
            <w:tcW w:w="2551" w:type="dxa"/>
            <w:shd w:val="clear" w:color="auto" w:fill="D9D9D9" w:themeFill="background1" w:themeFillShade="D9"/>
          </w:tcPr>
          <w:p w:rsidR="000113CD" w:rsidRDefault="000113CD" w:rsidP="002B35BF">
            <w:pPr>
              <w:jc w:val="both"/>
              <w:rPr>
                <w:rFonts w:cs="Arial"/>
                <w:b/>
              </w:rPr>
            </w:pPr>
            <w:r>
              <w:rPr>
                <w:rFonts w:cs="Arial"/>
                <w:b/>
              </w:rPr>
              <w:t xml:space="preserve">Institución/Universidad </w:t>
            </w:r>
          </w:p>
        </w:tc>
        <w:tc>
          <w:tcPr>
            <w:tcW w:w="7654" w:type="dxa"/>
          </w:tcPr>
          <w:p w:rsidR="000113CD" w:rsidRDefault="000113CD" w:rsidP="002B35BF">
            <w:pPr>
              <w:rPr>
                <w:rFonts w:cs="Arial"/>
                <w:sz w:val="24"/>
              </w:rPr>
            </w:pPr>
          </w:p>
        </w:tc>
      </w:tr>
      <w:tr w:rsidR="000113CD" w:rsidTr="002B35BF">
        <w:tc>
          <w:tcPr>
            <w:tcW w:w="2551" w:type="dxa"/>
            <w:shd w:val="clear" w:color="auto" w:fill="D9D9D9" w:themeFill="background1" w:themeFillShade="D9"/>
          </w:tcPr>
          <w:p w:rsidR="000113CD" w:rsidRDefault="000113CD" w:rsidP="002B35BF">
            <w:pPr>
              <w:jc w:val="both"/>
              <w:rPr>
                <w:rFonts w:cs="Arial"/>
                <w:b/>
              </w:rPr>
            </w:pPr>
            <w:r>
              <w:rPr>
                <w:rFonts w:cs="Arial"/>
                <w:b/>
              </w:rPr>
              <w:t>Ciudad - País</w:t>
            </w:r>
          </w:p>
        </w:tc>
        <w:tc>
          <w:tcPr>
            <w:tcW w:w="7654" w:type="dxa"/>
          </w:tcPr>
          <w:p w:rsidR="000113CD" w:rsidRDefault="000113CD" w:rsidP="002B35BF">
            <w:pPr>
              <w:rPr>
                <w:rFonts w:cs="Arial"/>
                <w:sz w:val="24"/>
              </w:rPr>
            </w:pPr>
          </w:p>
        </w:tc>
      </w:tr>
      <w:tr w:rsidR="000113CD" w:rsidTr="002B35BF">
        <w:tc>
          <w:tcPr>
            <w:tcW w:w="2551" w:type="dxa"/>
            <w:shd w:val="clear" w:color="auto" w:fill="D9D9D9" w:themeFill="background1" w:themeFillShade="D9"/>
          </w:tcPr>
          <w:p w:rsidR="000113CD" w:rsidRDefault="000113CD" w:rsidP="002B35BF">
            <w:pPr>
              <w:jc w:val="both"/>
              <w:rPr>
                <w:rFonts w:cs="Arial"/>
                <w:b/>
              </w:rPr>
            </w:pPr>
            <w:r>
              <w:rPr>
                <w:rFonts w:cs="Arial"/>
                <w:b/>
              </w:rPr>
              <w:t>Fecha de titulación</w:t>
            </w:r>
          </w:p>
        </w:tc>
        <w:tc>
          <w:tcPr>
            <w:tcW w:w="7654" w:type="dxa"/>
          </w:tcPr>
          <w:p w:rsidR="000113CD" w:rsidRDefault="000113CD" w:rsidP="002B35BF">
            <w:pPr>
              <w:rPr>
                <w:rFonts w:cs="Arial"/>
                <w:sz w:val="24"/>
              </w:rPr>
            </w:pPr>
          </w:p>
        </w:tc>
      </w:tr>
    </w:tbl>
    <w:p w:rsidR="000113CD" w:rsidRDefault="000113CD" w:rsidP="000113CD">
      <w:pPr>
        <w:shd w:val="clear" w:color="auto" w:fill="FFFFFF"/>
        <w:rPr>
          <w:rFonts w:cs="Arial"/>
        </w:rPr>
      </w:pPr>
    </w:p>
    <w:p w:rsidR="000113CD" w:rsidRDefault="000113CD" w:rsidP="000113CD">
      <w:pPr>
        <w:rPr>
          <w:rFonts w:cs="Arial"/>
        </w:rPr>
      </w:pPr>
    </w:p>
    <w:p w:rsidR="000113CD" w:rsidRDefault="000113CD" w:rsidP="000113CD">
      <w:pPr>
        <w:rPr>
          <w:rFonts w:cs="Arial"/>
        </w:rPr>
      </w:pPr>
    </w:p>
    <w:p w:rsidR="000113CD" w:rsidRDefault="000113CD" w:rsidP="001378E9">
      <w:pPr>
        <w:numPr>
          <w:ilvl w:val="0"/>
          <w:numId w:val="8"/>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0113CD" w:rsidTr="002B35BF">
        <w:trPr>
          <w:gridAfter w:val="1"/>
          <w:wAfter w:w="11" w:type="dxa"/>
          <w:trHeight w:val="57"/>
        </w:trPr>
        <w:tc>
          <w:tcPr>
            <w:tcW w:w="10199" w:type="dxa"/>
            <w:gridSpan w:val="11"/>
            <w:tcBorders>
              <w:bottom w:val="nil"/>
            </w:tcBorders>
            <w:shd w:val="clear" w:color="auto" w:fill="D9D9D9" w:themeFill="background1" w:themeFillShade="D9"/>
          </w:tcPr>
          <w:p w:rsidR="000113CD" w:rsidRDefault="000113CD" w:rsidP="002B35BF">
            <w:pPr>
              <w:jc w:val="both"/>
              <w:rPr>
                <w:rFonts w:cs="Arial"/>
                <w:b/>
                <w:sz w:val="10"/>
              </w:rPr>
            </w:pPr>
          </w:p>
        </w:tc>
      </w:tr>
      <w:tr w:rsidR="000113CD" w:rsidTr="002B35BF">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0113CD" w:rsidRDefault="000113CD" w:rsidP="002B35BF">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0113CD" w:rsidRDefault="000113CD" w:rsidP="002B35BF">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0113CD" w:rsidRDefault="000113CD" w:rsidP="002B35BF">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3CD" w:rsidRDefault="000113CD" w:rsidP="002B35BF">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0113CD" w:rsidRDefault="000113CD" w:rsidP="002B35BF">
            <w:pPr>
              <w:jc w:val="both"/>
              <w:rPr>
                <w:rFonts w:cs="Arial"/>
                <w:b/>
                <w:sz w:val="22"/>
              </w:rPr>
            </w:pPr>
          </w:p>
        </w:tc>
      </w:tr>
      <w:tr w:rsidR="000113CD" w:rsidTr="002B35BF">
        <w:trPr>
          <w:gridAfter w:val="1"/>
          <w:wAfter w:w="11" w:type="dxa"/>
        </w:trPr>
        <w:tc>
          <w:tcPr>
            <w:tcW w:w="10199" w:type="dxa"/>
            <w:gridSpan w:val="11"/>
            <w:tcBorders>
              <w:top w:val="nil"/>
            </w:tcBorders>
            <w:shd w:val="clear" w:color="auto" w:fill="D9D9D9" w:themeFill="background1" w:themeFillShade="D9"/>
          </w:tcPr>
          <w:p w:rsidR="000113CD" w:rsidRDefault="000113CD" w:rsidP="002B35BF">
            <w:pPr>
              <w:jc w:val="both"/>
              <w:rPr>
                <w:rFonts w:cs="Arial"/>
                <w:b/>
                <w:sz w:val="10"/>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Nombre</w:t>
            </w:r>
          </w:p>
        </w:tc>
        <w:tc>
          <w:tcPr>
            <w:tcW w:w="7220" w:type="dxa"/>
            <w:gridSpan w:val="8"/>
          </w:tcPr>
          <w:p w:rsidR="000113CD" w:rsidRDefault="000113CD" w:rsidP="002B35BF">
            <w:pPr>
              <w:jc w:val="both"/>
              <w:rPr>
                <w:rFonts w:cs="Arial"/>
                <w:b/>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Institución/Universidad</w:t>
            </w:r>
          </w:p>
        </w:tc>
        <w:tc>
          <w:tcPr>
            <w:tcW w:w="7220" w:type="dxa"/>
            <w:gridSpan w:val="8"/>
          </w:tcPr>
          <w:p w:rsidR="000113CD" w:rsidRDefault="000113CD" w:rsidP="002B35BF">
            <w:pPr>
              <w:jc w:val="both"/>
              <w:rPr>
                <w:rFonts w:cs="Arial"/>
                <w:b/>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Ciudad - País</w:t>
            </w:r>
          </w:p>
        </w:tc>
        <w:tc>
          <w:tcPr>
            <w:tcW w:w="7220" w:type="dxa"/>
            <w:gridSpan w:val="8"/>
          </w:tcPr>
          <w:p w:rsidR="000113CD" w:rsidRDefault="000113CD" w:rsidP="002B35BF">
            <w:pPr>
              <w:jc w:val="both"/>
              <w:rPr>
                <w:rFonts w:cs="Arial"/>
                <w:b/>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Duración en horas</w:t>
            </w:r>
          </w:p>
        </w:tc>
        <w:tc>
          <w:tcPr>
            <w:tcW w:w="7220" w:type="dxa"/>
            <w:gridSpan w:val="8"/>
          </w:tcPr>
          <w:p w:rsidR="000113CD" w:rsidRDefault="000113CD" w:rsidP="002B35BF">
            <w:pPr>
              <w:jc w:val="both"/>
              <w:rPr>
                <w:rFonts w:cs="Arial"/>
                <w:b/>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Fecha de realización</w:t>
            </w:r>
          </w:p>
        </w:tc>
        <w:tc>
          <w:tcPr>
            <w:tcW w:w="7220" w:type="dxa"/>
            <w:gridSpan w:val="8"/>
          </w:tcPr>
          <w:p w:rsidR="000113CD" w:rsidRDefault="000113CD" w:rsidP="002B35BF">
            <w:pPr>
              <w:jc w:val="both"/>
              <w:rPr>
                <w:rFonts w:cs="Arial"/>
                <w:b/>
              </w:rPr>
            </w:pPr>
          </w:p>
        </w:tc>
      </w:tr>
    </w:tbl>
    <w:p w:rsidR="000113CD" w:rsidRDefault="000113CD" w:rsidP="000113CD">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0113CD" w:rsidTr="002B35BF">
        <w:trPr>
          <w:gridAfter w:val="1"/>
          <w:wAfter w:w="11" w:type="dxa"/>
          <w:trHeight w:val="57"/>
        </w:trPr>
        <w:tc>
          <w:tcPr>
            <w:tcW w:w="10199" w:type="dxa"/>
            <w:gridSpan w:val="11"/>
            <w:tcBorders>
              <w:bottom w:val="nil"/>
            </w:tcBorders>
            <w:shd w:val="clear" w:color="auto" w:fill="D9D9D9" w:themeFill="background1" w:themeFillShade="D9"/>
          </w:tcPr>
          <w:p w:rsidR="000113CD" w:rsidRDefault="000113CD" w:rsidP="002B35BF">
            <w:pPr>
              <w:jc w:val="both"/>
              <w:rPr>
                <w:rFonts w:cs="Arial"/>
                <w:b/>
                <w:sz w:val="10"/>
              </w:rPr>
            </w:pPr>
          </w:p>
        </w:tc>
      </w:tr>
      <w:tr w:rsidR="000113CD" w:rsidTr="002B35BF">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0113CD" w:rsidRDefault="000113CD" w:rsidP="002B35BF">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0113CD" w:rsidRDefault="000113CD" w:rsidP="002B35BF">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0113CD" w:rsidRDefault="000113CD" w:rsidP="002B35BF">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3CD" w:rsidRDefault="000113CD" w:rsidP="002B35BF">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0113CD" w:rsidRDefault="000113CD" w:rsidP="002B35BF">
            <w:pPr>
              <w:jc w:val="both"/>
              <w:rPr>
                <w:rFonts w:cs="Arial"/>
                <w:b/>
                <w:sz w:val="22"/>
              </w:rPr>
            </w:pPr>
          </w:p>
        </w:tc>
      </w:tr>
      <w:tr w:rsidR="000113CD" w:rsidTr="002B35BF">
        <w:trPr>
          <w:gridAfter w:val="1"/>
          <w:wAfter w:w="11" w:type="dxa"/>
        </w:trPr>
        <w:tc>
          <w:tcPr>
            <w:tcW w:w="10199" w:type="dxa"/>
            <w:gridSpan w:val="11"/>
            <w:tcBorders>
              <w:top w:val="nil"/>
            </w:tcBorders>
            <w:shd w:val="clear" w:color="auto" w:fill="D9D9D9" w:themeFill="background1" w:themeFillShade="D9"/>
          </w:tcPr>
          <w:p w:rsidR="000113CD" w:rsidRDefault="000113CD" w:rsidP="002B35BF">
            <w:pPr>
              <w:jc w:val="both"/>
              <w:rPr>
                <w:rFonts w:cs="Arial"/>
                <w:b/>
                <w:sz w:val="10"/>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Nombre</w:t>
            </w:r>
          </w:p>
        </w:tc>
        <w:tc>
          <w:tcPr>
            <w:tcW w:w="7220" w:type="dxa"/>
            <w:gridSpan w:val="8"/>
          </w:tcPr>
          <w:p w:rsidR="000113CD" w:rsidRDefault="000113CD" w:rsidP="002B35BF">
            <w:pPr>
              <w:jc w:val="both"/>
              <w:rPr>
                <w:rFonts w:cs="Arial"/>
                <w:b/>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Institución/Universidad</w:t>
            </w:r>
          </w:p>
        </w:tc>
        <w:tc>
          <w:tcPr>
            <w:tcW w:w="7220" w:type="dxa"/>
            <w:gridSpan w:val="8"/>
          </w:tcPr>
          <w:p w:rsidR="000113CD" w:rsidRDefault="000113CD" w:rsidP="002B35BF">
            <w:pPr>
              <w:jc w:val="both"/>
              <w:rPr>
                <w:rFonts w:cs="Arial"/>
                <w:b/>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Ciudad - País</w:t>
            </w:r>
          </w:p>
        </w:tc>
        <w:tc>
          <w:tcPr>
            <w:tcW w:w="7220" w:type="dxa"/>
            <w:gridSpan w:val="8"/>
          </w:tcPr>
          <w:p w:rsidR="000113CD" w:rsidRDefault="000113CD" w:rsidP="002B35BF">
            <w:pPr>
              <w:jc w:val="both"/>
              <w:rPr>
                <w:rFonts w:cs="Arial"/>
                <w:b/>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Duración en horas</w:t>
            </w:r>
          </w:p>
        </w:tc>
        <w:tc>
          <w:tcPr>
            <w:tcW w:w="7220" w:type="dxa"/>
            <w:gridSpan w:val="8"/>
          </w:tcPr>
          <w:p w:rsidR="000113CD" w:rsidRDefault="000113CD" w:rsidP="002B35BF">
            <w:pPr>
              <w:jc w:val="both"/>
              <w:rPr>
                <w:rFonts w:cs="Arial"/>
                <w:b/>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Fecha de realización</w:t>
            </w:r>
          </w:p>
        </w:tc>
        <w:tc>
          <w:tcPr>
            <w:tcW w:w="7220" w:type="dxa"/>
            <w:gridSpan w:val="8"/>
          </w:tcPr>
          <w:p w:rsidR="000113CD" w:rsidRDefault="000113CD" w:rsidP="002B35BF">
            <w:pPr>
              <w:jc w:val="both"/>
              <w:rPr>
                <w:rFonts w:cs="Arial"/>
                <w:b/>
              </w:rPr>
            </w:pPr>
          </w:p>
        </w:tc>
      </w:tr>
    </w:tbl>
    <w:p w:rsidR="000113CD" w:rsidRDefault="000113CD" w:rsidP="000113CD">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0113CD" w:rsidTr="002B35BF">
        <w:trPr>
          <w:gridAfter w:val="1"/>
          <w:wAfter w:w="11" w:type="dxa"/>
          <w:trHeight w:val="57"/>
        </w:trPr>
        <w:tc>
          <w:tcPr>
            <w:tcW w:w="10199" w:type="dxa"/>
            <w:gridSpan w:val="11"/>
            <w:tcBorders>
              <w:bottom w:val="nil"/>
            </w:tcBorders>
            <w:shd w:val="clear" w:color="auto" w:fill="D9D9D9" w:themeFill="background1" w:themeFillShade="D9"/>
          </w:tcPr>
          <w:p w:rsidR="000113CD" w:rsidRDefault="000113CD" w:rsidP="002B35BF">
            <w:pPr>
              <w:jc w:val="both"/>
              <w:rPr>
                <w:rFonts w:cs="Arial"/>
                <w:b/>
                <w:sz w:val="10"/>
              </w:rPr>
            </w:pPr>
          </w:p>
        </w:tc>
      </w:tr>
      <w:tr w:rsidR="000113CD" w:rsidTr="002B35BF">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0113CD" w:rsidRDefault="000113CD" w:rsidP="002B35BF">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0113CD" w:rsidRDefault="000113CD" w:rsidP="002B35BF">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0113CD" w:rsidRDefault="000113CD" w:rsidP="002B35BF">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13CD" w:rsidRDefault="000113CD" w:rsidP="002B35BF">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0113CD" w:rsidRDefault="000113CD" w:rsidP="002B35BF">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0113CD" w:rsidRDefault="000113CD" w:rsidP="002B35BF">
            <w:pPr>
              <w:jc w:val="both"/>
              <w:rPr>
                <w:rFonts w:cs="Arial"/>
                <w:b/>
                <w:sz w:val="22"/>
              </w:rPr>
            </w:pPr>
          </w:p>
        </w:tc>
      </w:tr>
      <w:tr w:rsidR="000113CD" w:rsidTr="002B35BF">
        <w:trPr>
          <w:gridAfter w:val="1"/>
          <w:wAfter w:w="11" w:type="dxa"/>
        </w:trPr>
        <w:tc>
          <w:tcPr>
            <w:tcW w:w="10199" w:type="dxa"/>
            <w:gridSpan w:val="11"/>
            <w:tcBorders>
              <w:top w:val="nil"/>
            </w:tcBorders>
            <w:shd w:val="clear" w:color="auto" w:fill="D9D9D9" w:themeFill="background1" w:themeFillShade="D9"/>
          </w:tcPr>
          <w:p w:rsidR="000113CD" w:rsidRDefault="000113CD" w:rsidP="002B35BF">
            <w:pPr>
              <w:jc w:val="both"/>
              <w:rPr>
                <w:rFonts w:cs="Arial"/>
                <w:b/>
                <w:sz w:val="10"/>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Nombre</w:t>
            </w:r>
          </w:p>
        </w:tc>
        <w:tc>
          <w:tcPr>
            <w:tcW w:w="7220" w:type="dxa"/>
            <w:gridSpan w:val="8"/>
          </w:tcPr>
          <w:p w:rsidR="000113CD" w:rsidRDefault="000113CD" w:rsidP="002B35BF">
            <w:pPr>
              <w:jc w:val="both"/>
              <w:rPr>
                <w:rFonts w:cs="Arial"/>
                <w:b/>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Institución/Universidad</w:t>
            </w:r>
          </w:p>
        </w:tc>
        <w:tc>
          <w:tcPr>
            <w:tcW w:w="7220" w:type="dxa"/>
            <w:gridSpan w:val="8"/>
          </w:tcPr>
          <w:p w:rsidR="000113CD" w:rsidRDefault="000113CD" w:rsidP="002B35BF">
            <w:pPr>
              <w:jc w:val="both"/>
              <w:rPr>
                <w:rFonts w:cs="Arial"/>
                <w:b/>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Ciudad - País</w:t>
            </w:r>
          </w:p>
        </w:tc>
        <w:tc>
          <w:tcPr>
            <w:tcW w:w="7220" w:type="dxa"/>
            <w:gridSpan w:val="8"/>
          </w:tcPr>
          <w:p w:rsidR="000113CD" w:rsidRDefault="000113CD" w:rsidP="002B35BF">
            <w:pPr>
              <w:jc w:val="both"/>
              <w:rPr>
                <w:rFonts w:cs="Arial"/>
                <w:b/>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Duración en horas</w:t>
            </w:r>
          </w:p>
        </w:tc>
        <w:tc>
          <w:tcPr>
            <w:tcW w:w="7220" w:type="dxa"/>
            <w:gridSpan w:val="8"/>
          </w:tcPr>
          <w:p w:rsidR="000113CD" w:rsidRDefault="000113CD" w:rsidP="002B35BF">
            <w:pPr>
              <w:jc w:val="both"/>
              <w:rPr>
                <w:rFonts w:cs="Arial"/>
                <w:b/>
              </w:rPr>
            </w:pPr>
          </w:p>
        </w:tc>
      </w:tr>
      <w:tr w:rsidR="000113CD" w:rsidTr="002B35BF">
        <w:trPr>
          <w:trHeight w:val="283"/>
        </w:trPr>
        <w:tc>
          <w:tcPr>
            <w:tcW w:w="2990" w:type="dxa"/>
            <w:gridSpan w:val="4"/>
            <w:shd w:val="clear" w:color="auto" w:fill="D9D9D9" w:themeFill="background1" w:themeFillShade="D9"/>
            <w:vAlign w:val="center"/>
          </w:tcPr>
          <w:p w:rsidR="000113CD" w:rsidRDefault="000113CD" w:rsidP="002B35BF">
            <w:pPr>
              <w:rPr>
                <w:rFonts w:cs="Arial"/>
                <w:b/>
              </w:rPr>
            </w:pPr>
            <w:r>
              <w:rPr>
                <w:rFonts w:cs="Arial"/>
                <w:b/>
              </w:rPr>
              <w:t>Fecha de realización</w:t>
            </w:r>
          </w:p>
        </w:tc>
        <w:tc>
          <w:tcPr>
            <w:tcW w:w="7220" w:type="dxa"/>
            <w:gridSpan w:val="8"/>
          </w:tcPr>
          <w:p w:rsidR="000113CD" w:rsidRDefault="000113CD" w:rsidP="002B35BF">
            <w:pPr>
              <w:jc w:val="both"/>
              <w:rPr>
                <w:rFonts w:cs="Arial"/>
                <w:b/>
              </w:rPr>
            </w:pPr>
          </w:p>
        </w:tc>
      </w:tr>
    </w:tbl>
    <w:p w:rsidR="000113CD" w:rsidRDefault="000113CD" w:rsidP="000113CD">
      <w:pPr>
        <w:shd w:val="clear" w:color="auto" w:fill="FFFFFF"/>
        <w:rPr>
          <w:rFonts w:cs="Arial"/>
        </w:rPr>
      </w:pPr>
    </w:p>
    <w:p w:rsidR="000113CD" w:rsidRDefault="000113CD" w:rsidP="001378E9">
      <w:pPr>
        <w:numPr>
          <w:ilvl w:val="0"/>
          <w:numId w:val="8"/>
        </w:numPr>
        <w:shd w:val="clear" w:color="auto" w:fill="FFFFFF"/>
        <w:rPr>
          <w:rFonts w:cs="Arial"/>
          <w:b/>
        </w:rPr>
      </w:pPr>
      <w:r>
        <w:rPr>
          <w:rFonts w:cs="Arial"/>
          <w:b/>
          <w:caps/>
        </w:rPr>
        <w:t>cURSOS DE CAPACITACIÓN Y PERFECCIONAMIENTO</w:t>
      </w:r>
    </w:p>
    <w:p w:rsidR="000113CD" w:rsidRDefault="000113CD" w:rsidP="000113CD">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rsidR="000113CD" w:rsidRDefault="000113CD" w:rsidP="000113CD">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0113CD" w:rsidTr="002B35BF">
        <w:tc>
          <w:tcPr>
            <w:tcW w:w="3005" w:type="dxa"/>
            <w:shd w:val="clear" w:color="auto" w:fill="D9D9D9" w:themeFill="background1" w:themeFillShade="D9"/>
            <w:vAlign w:val="center"/>
          </w:tcPr>
          <w:p w:rsidR="000113CD" w:rsidRDefault="000113CD" w:rsidP="002B35BF">
            <w:pPr>
              <w:jc w:val="center"/>
              <w:rPr>
                <w:rFonts w:cs="Arial"/>
                <w:b/>
              </w:rPr>
            </w:pPr>
            <w:r>
              <w:rPr>
                <w:rFonts w:cs="Arial"/>
                <w:b/>
              </w:rPr>
              <w:t>Nombre actividad</w:t>
            </w:r>
          </w:p>
        </w:tc>
        <w:tc>
          <w:tcPr>
            <w:tcW w:w="2154" w:type="dxa"/>
            <w:shd w:val="clear" w:color="auto" w:fill="D9D9D9" w:themeFill="background1" w:themeFillShade="D9"/>
            <w:vAlign w:val="center"/>
          </w:tcPr>
          <w:p w:rsidR="000113CD" w:rsidRDefault="000113CD" w:rsidP="002B35BF">
            <w:pPr>
              <w:jc w:val="center"/>
              <w:rPr>
                <w:rFonts w:cs="Arial"/>
                <w:b/>
              </w:rPr>
            </w:pPr>
            <w:r>
              <w:rPr>
                <w:rFonts w:cs="Arial"/>
                <w:b/>
              </w:rPr>
              <w:t>Organismo</w:t>
            </w:r>
          </w:p>
        </w:tc>
        <w:tc>
          <w:tcPr>
            <w:tcW w:w="1417" w:type="dxa"/>
            <w:shd w:val="clear" w:color="auto" w:fill="D9D9D9" w:themeFill="background1" w:themeFillShade="D9"/>
            <w:vAlign w:val="center"/>
          </w:tcPr>
          <w:p w:rsidR="000113CD" w:rsidRDefault="000113CD" w:rsidP="002B35BF">
            <w:pPr>
              <w:jc w:val="center"/>
              <w:rPr>
                <w:rFonts w:cs="Arial"/>
                <w:b/>
              </w:rPr>
            </w:pPr>
            <w:r>
              <w:rPr>
                <w:rFonts w:cs="Arial"/>
                <w:b/>
              </w:rPr>
              <w:t xml:space="preserve">Fecha </w:t>
            </w:r>
            <w:r>
              <w:rPr>
                <w:rFonts w:cs="Arial"/>
                <w:b/>
                <w:sz w:val="18"/>
              </w:rPr>
              <w:t>(dd/mm/aaaa)</w:t>
            </w:r>
          </w:p>
        </w:tc>
        <w:tc>
          <w:tcPr>
            <w:tcW w:w="794" w:type="dxa"/>
            <w:shd w:val="clear" w:color="auto" w:fill="D9D9D9" w:themeFill="background1" w:themeFillShade="D9"/>
            <w:vAlign w:val="center"/>
          </w:tcPr>
          <w:p w:rsidR="000113CD" w:rsidRDefault="000113CD" w:rsidP="002B35BF">
            <w:pPr>
              <w:jc w:val="center"/>
              <w:rPr>
                <w:rFonts w:cs="Arial"/>
                <w:b/>
              </w:rPr>
            </w:pPr>
            <w:r>
              <w:rPr>
                <w:rFonts w:cs="Arial"/>
                <w:b/>
              </w:rPr>
              <w:t>N° de horas</w:t>
            </w:r>
          </w:p>
        </w:tc>
        <w:tc>
          <w:tcPr>
            <w:tcW w:w="2835" w:type="dxa"/>
            <w:shd w:val="clear" w:color="auto" w:fill="D9D9D9" w:themeFill="background1" w:themeFillShade="D9"/>
            <w:vAlign w:val="center"/>
          </w:tcPr>
          <w:p w:rsidR="000113CD" w:rsidRDefault="000113CD" w:rsidP="002B35BF">
            <w:pPr>
              <w:jc w:val="center"/>
              <w:rPr>
                <w:rFonts w:cs="Arial"/>
                <w:b/>
              </w:rPr>
            </w:pPr>
            <w:r>
              <w:rPr>
                <w:rFonts w:cs="Arial"/>
                <w:b/>
              </w:rPr>
              <w:t>Lugar</w:t>
            </w:r>
          </w:p>
        </w:tc>
      </w:tr>
      <w:tr w:rsidR="000113CD" w:rsidTr="002B35BF">
        <w:trPr>
          <w:trHeight w:val="283"/>
        </w:trPr>
        <w:tc>
          <w:tcPr>
            <w:tcW w:w="3005" w:type="dxa"/>
            <w:vAlign w:val="center"/>
          </w:tcPr>
          <w:p w:rsidR="000113CD" w:rsidRDefault="000113CD" w:rsidP="002B35BF">
            <w:pPr>
              <w:rPr>
                <w:rFonts w:cs="Arial"/>
              </w:rPr>
            </w:pPr>
          </w:p>
        </w:tc>
        <w:tc>
          <w:tcPr>
            <w:tcW w:w="2154" w:type="dxa"/>
            <w:vAlign w:val="center"/>
          </w:tcPr>
          <w:p w:rsidR="000113CD" w:rsidRDefault="000113CD" w:rsidP="002B35BF">
            <w:pPr>
              <w:rPr>
                <w:rFonts w:cs="Arial"/>
              </w:rPr>
            </w:pPr>
          </w:p>
        </w:tc>
        <w:tc>
          <w:tcPr>
            <w:tcW w:w="1417" w:type="dxa"/>
            <w:vAlign w:val="center"/>
          </w:tcPr>
          <w:p w:rsidR="000113CD" w:rsidRDefault="000113CD" w:rsidP="002B35BF">
            <w:pPr>
              <w:rPr>
                <w:rFonts w:cs="Arial"/>
              </w:rPr>
            </w:pPr>
          </w:p>
        </w:tc>
        <w:tc>
          <w:tcPr>
            <w:tcW w:w="794" w:type="dxa"/>
            <w:vAlign w:val="center"/>
          </w:tcPr>
          <w:p w:rsidR="000113CD" w:rsidRDefault="000113CD" w:rsidP="002B35BF">
            <w:pPr>
              <w:rPr>
                <w:rFonts w:cs="Arial"/>
              </w:rPr>
            </w:pPr>
          </w:p>
        </w:tc>
        <w:tc>
          <w:tcPr>
            <w:tcW w:w="2835" w:type="dxa"/>
            <w:vAlign w:val="center"/>
          </w:tcPr>
          <w:p w:rsidR="000113CD" w:rsidRDefault="000113CD" w:rsidP="002B35BF">
            <w:pPr>
              <w:rPr>
                <w:rFonts w:cs="Arial"/>
              </w:rPr>
            </w:pPr>
          </w:p>
        </w:tc>
      </w:tr>
      <w:tr w:rsidR="000113CD" w:rsidTr="002B35BF">
        <w:trPr>
          <w:trHeight w:val="283"/>
        </w:trPr>
        <w:tc>
          <w:tcPr>
            <w:tcW w:w="3005" w:type="dxa"/>
            <w:vAlign w:val="center"/>
          </w:tcPr>
          <w:p w:rsidR="000113CD" w:rsidRDefault="000113CD" w:rsidP="002B35BF">
            <w:pPr>
              <w:rPr>
                <w:rFonts w:cs="Arial"/>
              </w:rPr>
            </w:pPr>
          </w:p>
        </w:tc>
        <w:tc>
          <w:tcPr>
            <w:tcW w:w="2154" w:type="dxa"/>
            <w:vAlign w:val="center"/>
          </w:tcPr>
          <w:p w:rsidR="000113CD" w:rsidRDefault="000113CD" w:rsidP="002B35BF">
            <w:pPr>
              <w:rPr>
                <w:rFonts w:cs="Arial"/>
              </w:rPr>
            </w:pPr>
          </w:p>
        </w:tc>
        <w:tc>
          <w:tcPr>
            <w:tcW w:w="1417" w:type="dxa"/>
            <w:vAlign w:val="center"/>
          </w:tcPr>
          <w:p w:rsidR="000113CD" w:rsidRDefault="000113CD" w:rsidP="002B35BF">
            <w:pPr>
              <w:rPr>
                <w:rFonts w:cs="Arial"/>
              </w:rPr>
            </w:pPr>
          </w:p>
        </w:tc>
        <w:tc>
          <w:tcPr>
            <w:tcW w:w="794" w:type="dxa"/>
            <w:vAlign w:val="center"/>
          </w:tcPr>
          <w:p w:rsidR="000113CD" w:rsidRDefault="000113CD" w:rsidP="002B35BF">
            <w:pPr>
              <w:rPr>
                <w:rFonts w:cs="Arial"/>
              </w:rPr>
            </w:pPr>
          </w:p>
        </w:tc>
        <w:tc>
          <w:tcPr>
            <w:tcW w:w="2835" w:type="dxa"/>
            <w:vAlign w:val="center"/>
          </w:tcPr>
          <w:p w:rsidR="000113CD" w:rsidRDefault="000113CD" w:rsidP="002B35BF">
            <w:pPr>
              <w:rPr>
                <w:rFonts w:cs="Arial"/>
              </w:rPr>
            </w:pPr>
          </w:p>
        </w:tc>
      </w:tr>
      <w:tr w:rsidR="000113CD" w:rsidTr="002B35BF">
        <w:trPr>
          <w:trHeight w:val="283"/>
        </w:trPr>
        <w:tc>
          <w:tcPr>
            <w:tcW w:w="3005" w:type="dxa"/>
            <w:vAlign w:val="center"/>
          </w:tcPr>
          <w:p w:rsidR="000113CD" w:rsidRDefault="000113CD" w:rsidP="002B35BF">
            <w:pPr>
              <w:rPr>
                <w:rFonts w:cs="Arial"/>
              </w:rPr>
            </w:pPr>
          </w:p>
        </w:tc>
        <w:tc>
          <w:tcPr>
            <w:tcW w:w="2154" w:type="dxa"/>
            <w:vAlign w:val="center"/>
          </w:tcPr>
          <w:p w:rsidR="000113CD" w:rsidRDefault="000113CD" w:rsidP="002B35BF">
            <w:pPr>
              <w:rPr>
                <w:rFonts w:cs="Arial"/>
              </w:rPr>
            </w:pPr>
          </w:p>
        </w:tc>
        <w:tc>
          <w:tcPr>
            <w:tcW w:w="1417" w:type="dxa"/>
            <w:vAlign w:val="center"/>
          </w:tcPr>
          <w:p w:rsidR="000113CD" w:rsidRDefault="000113CD" w:rsidP="002B35BF">
            <w:pPr>
              <w:rPr>
                <w:rFonts w:cs="Arial"/>
              </w:rPr>
            </w:pPr>
          </w:p>
        </w:tc>
        <w:tc>
          <w:tcPr>
            <w:tcW w:w="794" w:type="dxa"/>
            <w:vAlign w:val="center"/>
          </w:tcPr>
          <w:p w:rsidR="000113CD" w:rsidRDefault="000113CD" w:rsidP="002B35BF">
            <w:pPr>
              <w:rPr>
                <w:rFonts w:cs="Arial"/>
              </w:rPr>
            </w:pPr>
          </w:p>
        </w:tc>
        <w:tc>
          <w:tcPr>
            <w:tcW w:w="2835" w:type="dxa"/>
            <w:vAlign w:val="center"/>
          </w:tcPr>
          <w:p w:rsidR="000113CD" w:rsidRDefault="000113CD" w:rsidP="002B35BF">
            <w:pPr>
              <w:rPr>
                <w:rFonts w:cs="Arial"/>
              </w:rPr>
            </w:pPr>
          </w:p>
        </w:tc>
      </w:tr>
      <w:tr w:rsidR="000113CD" w:rsidTr="002B35BF">
        <w:trPr>
          <w:trHeight w:val="283"/>
        </w:trPr>
        <w:tc>
          <w:tcPr>
            <w:tcW w:w="3005" w:type="dxa"/>
            <w:vAlign w:val="center"/>
          </w:tcPr>
          <w:p w:rsidR="000113CD" w:rsidRDefault="000113CD" w:rsidP="002B35BF">
            <w:pPr>
              <w:rPr>
                <w:rFonts w:cs="Arial"/>
              </w:rPr>
            </w:pPr>
          </w:p>
        </w:tc>
        <w:tc>
          <w:tcPr>
            <w:tcW w:w="2154" w:type="dxa"/>
            <w:vAlign w:val="center"/>
          </w:tcPr>
          <w:p w:rsidR="000113CD" w:rsidRDefault="000113CD" w:rsidP="002B35BF">
            <w:pPr>
              <w:rPr>
                <w:rFonts w:cs="Arial"/>
              </w:rPr>
            </w:pPr>
          </w:p>
        </w:tc>
        <w:tc>
          <w:tcPr>
            <w:tcW w:w="1417" w:type="dxa"/>
            <w:vAlign w:val="center"/>
          </w:tcPr>
          <w:p w:rsidR="000113CD" w:rsidRDefault="000113CD" w:rsidP="002B35BF">
            <w:pPr>
              <w:rPr>
                <w:rFonts w:cs="Arial"/>
              </w:rPr>
            </w:pPr>
          </w:p>
        </w:tc>
        <w:tc>
          <w:tcPr>
            <w:tcW w:w="794" w:type="dxa"/>
            <w:vAlign w:val="center"/>
          </w:tcPr>
          <w:p w:rsidR="000113CD" w:rsidRDefault="000113CD" w:rsidP="002B35BF">
            <w:pPr>
              <w:rPr>
                <w:rFonts w:cs="Arial"/>
              </w:rPr>
            </w:pPr>
          </w:p>
        </w:tc>
        <w:tc>
          <w:tcPr>
            <w:tcW w:w="2835" w:type="dxa"/>
            <w:vAlign w:val="center"/>
          </w:tcPr>
          <w:p w:rsidR="000113CD" w:rsidRDefault="000113CD" w:rsidP="002B35BF">
            <w:pPr>
              <w:rPr>
                <w:rFonts w:cs="Arial"/>
              </w:rPr>
            </w:pPr>
          </w:p>
        </w:tc>
      </w:tr>
      <w:tr w:rsidR="000113CD" w:rsidTr="002B35BF">
        <w:trPr>
          <w:trHeight w:val="283"/>
        </w:trPr>
        <w:tc>
          <w:tcPr>
            <w:tcW w:w="3005" w:type="dxa"/>
            <w:vAlign w:val="center"/>
          </w:tcPr>
          <w:p w:rsidR="000113CD" w:rsidRDefault="000113CD" w:rsidP="002B35BF">
            <w:pPr>
              <w:rPr>
                <w:rFonts w:cs="Arial"/>
              </w:rPr>
            </w:pPr>
          </w:p>
        </w:tc>
        <w:tc>
          <w:tcPr>
            <w:tcW w:w="2154" w:type="dxa"/>
            <w:vAlign w:val="center"/>
          </w:tcPr>
          <w:p w:rsidR="000113CD" w:rsidRDefault="000113CD" w:rsidP="002B35BF">
            <w:pPr>
              <w:rPr>
                <w:rFonts w:cs="Arial"/>
              </w:rPr>
            </w:pPr>
          </w:p>
        </w:tc>
        <w:tc>
          <w:tcPr>
            <w:tcW w:w="1417" w:type="dxa"/>
            <w:vAlign w:val="center"/>
          </w:tcPr>
          <w:p w:rsidR="000113CD" w:rsidRDefault="000113CD" w:rsidP="002B35BF">
            <w:pPr>
              <w:rPr>
                <w:rFonts w:cs="Arial"/>
              </w:rPr>
            </w:pPr>
          </w:p>
        </w:tc>
        <w:tc>
          <w:tcPr>
            <w:tcW w:w="794" w:type="dxa"/>
            <w:vAlign w:val="center"/>
          </w:tcPr>
          <w:p w:rsidR="000113CD" w:rsidRDefault="000113CD" w:rsidP="002B35BF">
            <w:pPr>
              <w:rPr>
                <w:rFonts w:cs="Arial"/>
              </w:rPr>
            </w:pPr>
          </w:p>
        </w:tc>
        <w:tc>
          <w:tcPr>
            <w:tcW w:w="2835" w:type="dxa"/>
            <w:vAlign w:val="center"/>
          </w:tcPr>
          <w:p w:rsidR="000113CD" w:rsidRDefault="000113CD" w:rsidP="002B35BF">
            <w:pPr>
              <w:rPr>
                <w:rFonts w:cs="Arial"/>
              </w:rPr>
            </w:pPr>
          </w:p>
        </w:tc>
      </w:tr>
      <w:tr w:rsidR="000113CD" w:rsidTr="002B35BF">
        <w:trPr>
          <w:trHeight w:val="283"/>
        </w:trPr>
        <w:tc>
          <w:tcPr>
            <w:tcW w:w="3005" w:type="dxa"/>
            <w:vAlign w:val="center"/>
          </w:tcPr>
          <w:p w:rsidR="000113CD" w:rsidRDefault="000113CD" w:rsidP="002B35BF">
            <w:pPr>
              <w:rPr>
                <w:rFonts w:cs="Arial"/>
              </w:rPr>
            </w:pPr>
          </w:p>
        </w:tc>
        <w:tc>
          <w:tcPr>
            <w:tcW w:w="2154" w:type="dxa"/>
            <w:vAlign w:val="center"/>
          </w:tcPr>
          <w:p w:rsidR="000113CD" w:rsidRDefault="000113CD" w:rsidP="002B35BF">
            <w:pPr>
              <w:rPr>
                <w:rFonts w:cs="Arial"/>
              </w:rPr>
            </w:pPr>
          </w:p>
        </w:tc>
        <w:tc>
          <w:tcPr>
            <w:tcW w:w="1417" w:type="dxa"/>
            <w:vAlign w:val="center"/>
          </w:tcPr>
          <w:p w:rsidR="000113CD" w:rsidRDefault="000113CD" w:rsidP="002B35BF">
            <w:pPr>
              <w:rPr>
                <w:rFonts w:cs="Arial"/>
              </w:rPr>
            </w:pPr>
          </w:p>
        </w:tc>
        <w:tc>
          <w:tcPr>
            <w:tcW w:w="794" w:type="dxa"/>
            <w:vAlign w:val="center"/>
          </w:tcPr>
          <w:p w:rsidR="000113CD" w:rsidRDefault="000113CD" w:rsidP="002B35BF">
            <w:pPr>
              <w:rPr>
                <w:rFonts w:cs="Arial"/>
              </w:rPr>
            </w:pPr>
          </w:p>
        </w:tc>
        <w:tc>
          <w:tcPr>
            <w:tcW w:w="2835" w:type="dxa"/>
            <w:vAlign w:val="center"/>
          </w:tcPr>
          <w:p w:rsidR="000113CD" w:rsidRDefault="000113CD" w:rsidP="002B35BF">
            <w:pPr>
              <w:rPr>
                <w:rFonts w:cs="Arial"/>
              </w:rPr>
            </w:pPr>
          </w:p>
        </w:tc>
      </w:tr>
      <w:tr w:rsidR="000113CD" w:rsidTr="002B35BF">
        <w:trPr>
          <w:trHeight w:val="283"/>
        </w:trPr>
        <w:tc>
          <w:tcPr>
            <w:tcW w:w="3005" w:type="dxa"/>
            <w:vAlign w:val="center"/>
          </w:tcPr>
          <w:p w:rsidR="000113CD" w:rsidRDefault="000113CD" w:rsidP="002B35BF">
            <w:pPr>
              <w:rPr>
                <w:rFonts w:cs="Arial"/>
              </w:rPr>
            </w:pPr>
          </w:p>
        </w:tc>
        <w:tc>
          <w:tcPr>
            <w:tcW w:w="2154" w:type="dxa"/>
            <w:vAlign w:val="center"/>
          </w:tcPr>
          <w:p w:rsidR="000113CD" w:rsidRDefault="000113CD" w:rsidP="002B35BF">
            <w:pPr>
              <w:rPr>
                <w:rFonts w:cs="Arial"/>
              </w:rPr>
            </w:pPr>
          </w:p>
        </w:tc>
        <w:tc>
          <w:tcPr>
            <w:tcW w:w="1417" w:type="dxa"/>
            <w:vAlign w:val="center"/>
          </w:tcPr>
          <w:p w:rsidR="000113CD" w:rsidRDefault="000113CD" w:rsidP="002B35BF">
            <w:pPr>
              <w:rPr>
                <w:rFonts w:cs="Arial"/>
              </w:rPr>
            </w:pPr>
          </w:p>
        </w:tc>
        <w:tc>
          <w:tcPr>
            <w:tcW w:w="794" w:type="dxa"/>
            <w:vAlign w:val="center"/>
          </w:tcPr>
          <w:p w:rsidR="000113CD" w:rsidRDefault="000113CD" w:rsidP="002B35BF">
            <w:pPr>
              <w:rPr>
                <w:rFonts w:cs="Arial"/>
              </w:rPr>
            </w:pPr>
          </w:p>
        </w:tc>
        <w:tc>
          <w:tcPr>
            <w:tcW w:w="2835" w:type="dxa"/>
            <w:vAlign w:val="center"/>
          </w:tcPr>
          <w:p w:rsidR="000113CD" w:rsidRDefault="000113CD" w:rsidP="002B35BF">
            <w:pPr>
              <w:rPr>
                <w:rFonts w:cs="Arial"/>
              </w:rPr>
            </w:pPr>
          </w:p>
        </w:tc>
      </w:tr>
    </w:tbl>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1378E9">
      <w:pPr>
        <w:numPr>
          <w:ilvl w:val="0"/>
          <w:numId w:val="8"/>
        </w:numPr>
        <w:shd w:val="clear" w:color="auto" w:fill="FFFFFF"/>
        <w:rPr>
          <w:rFonts w:cs="Arial"/>
          <w:b/>
        </w:rPr>
      </w:pPr>
      <w:r>
        <w:rPr>
          <w:rFonts w:cs="Arial"/>
          <w:b/>
        </w:rPr>
        <w:t>EXPERIENCIA LABORAL</w:t>
      </w:r>
    </w:p>
    <w:p w:rsidR="000113CD" w:rsidRDefault="000113CD" w:rsidP="000113CD">
      <w:pPr>
        <w:shd w:val="clear" w:color="auto" w:fill="FFFFFF"/>
        <w:rPr>
          <w:rFonts w:cs="Arial"/>
          <w:b/>
        </w:rPr>
      </w:pPr>
    </w:p>
    <w:p w:rsidR="000113CD" w:rsidRDefault="000113CD" w:rsidP="000113CD">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Nombre del cargo</w:t>
            </w:r>
          </w:p>
        </w:tc>
        <w:tc>
          <w:tcPr>
            <w:tcW w:w="7606" w:type="dxa"/>
          </w:tcPr>
          <w:p w:rsidR="000113CD" w:rsidRDefault="000113CD" w:rsidP="002B35BF">
            <w:pPr>
              <w:jc w:val="both"/>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Organismo</w:t>
            </w:r>
          </w:p>
        </w:tc>
        <w:tc>
          <w:tcPr>
            <w:tcW w:w="7606" w:type="dxa"/>
          </w:tcPr>
          <w:p w:rsidR="000113CD" w:rsidRDefault="000113CD" w:rsidP="002B35BF">
            <w:pPr>
              <w:jc w:val="both"/>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Fecha de asunción</w:t>
            </w:r>
          </w:p>
        </w:tc>
        <w:tc>
          <w:tcPr>
            <w:tcW w:w="7606" w:type="dxa"/>
          </w:tcPr>
          <w:p w:rsidR="000113CD" w:rsidRDefault="000113CD" w:rsidP="002B35BF">
            <w:pPr>
              <w:jc w:val="both"/>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Calidad Jurídica</w:t>
            </w:r>
          </w:p>
        </w:tc>
        <w:tc>
          <w:tcPr>
            <w:tcW w:w="7606" w:type="dxa"/>
          </w:tcPr>
          <w:p w:rsidR="000113CD" w:rsidRDefault="000113CD" w:rsidP="002B35BF">
            <w:pPr>
              <w:jc w:val="both"/>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Principales funciones:</w:t>
            </w:r>
          </w:p>
        </w:tc>
        <w:tc>
          <w:tcPr>
            <w:tcW w:w="7606" w:type="dxa"/>
          </w:tcPr>
          <w:p w:rsidR="000113CD" w:rsidRDefault="000113CD" w:rsidP="002B35BF">
            <w:pPr>
              <w:jc w:val="both"/>
              <w:rPr>
                <w:rFonts w:cs="Arial"/>
                <w:b/>
              </w:rPr>
            </w:pPr>
          </w:p>
          <w:p w:rsidR="000113CD" w:rsidRDefault="000113CD" w:rsidP="002B35BF">
            <w:pPr>
              <w:jc w:val="both"/>
              <w:rPr>
                <w:rFonts w:cs="Arial"/>
                <w:b/>
              </w:rPr>
            </w:pPr>
          </w:p>
        </w:tc>
      </w:tr>
    </w:tbl>
    <w:p w:rsidR="000113CD" w:rsidRDefault="000113CD" w:rsidP="000113CD">
      <w:pPr>
        <w:jc w:val="both"/>
        <w:rPr>
          <w:rFonts w:cs="Arial"/>
          <w:b/>
        </w:rPr>
      </w:pPr>
    </w:p>
    <w:p w:rsidR="000113CD" w:rsidRDefault="000113CD" w:rsidP="000113CD">
      <w:pPr>
        <w:shd w:val="clear" w:color="auto" w:fill="FFFFFF"/>
        <w:rPr>
          <w:rFonts w:cs="Arial"/>
        </w:rPr>
      </w:pPr>
    </w:p>
    <w:p w:rsidR="000113CD" w:rsidRDefault="000113CD" w:rsidP="000113CD">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Nombre del cargo</w:t>
            </w:r>
          </w:p>
        </w:tc>
        <w:tc>
          <w:tcPr>
            <w:tcW w:w="7606" w:type="dxa"/>
          </w:tcPr>
          <w:p w:rsidR="000113CD" w:rsidRDefault="000113CD" w:rsidP="002B35BF">
            <w:pPr>
              <w:jc w:val="both"/>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Organismo/Empresa</w:t>
            </w:r>
          </w:p>
        </w:tc>
        <w:tc>
          <w:tcPr>
            <w:tcW w:w="7606" w:type="dxa"/>
          </w:tcPr>
          <w:p w:rsidR="000113CD" w:rsidRDefault="000113CD" w:rsidP="002B35BF">
            <w:pPr>
              <w:jc w:val="both"/>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Período (desde – Hasta)</w:t>
            </w:r>
          </w:p>
        </w:tc>
        <w:tc>
          <w:tcPr>
            <w:tcW w:w="7606" w:type="dxa"/>
          </w:tcPr>
          <w:p w:rsidR="000113CD" w:rsidRDefault="000113CD" w:rsidP="002B35BF">
            <w:pPr>
              <w:jc w:val="both"/>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Principales funciones:</w:t>
            </w:r>
          </w:p>
        </w:tc>
        <w:tc>
          <w:tcPr>
            <w:tcW w:w="7606" w:type="dxa"/>
          </w:tcPr>
          <w:p w:rsidR="000113CD" w:rsidRDefault="000113CD" w:rsidP="002B35BF">
            <w:pPr>
              <w:jc w:val="both"/>
              <w:rPr>
                <w:rFonts w:cs="Arial"/>
                <w:b/>
              </w:rPr>
            </w:pPr>
          </w:p>
          <w:p w:rsidR="000113CD" w:rsidRDefault="000113CD" w:rsidP="002B35BF">
            <w:pPr>
              <w:jc w:val="both"/>
              <w:rPr>
                <w:rFonts w:cs="Arial"/>
                <w:b/>
              </w:rPr>
            </w:pPr>
          </w:p>
        </w:tc>
      </w:tr>
    </w:tbl>
    <w:p w:rsidR="000113CD" w:rsidRDefault="000113CD" w:rsidP="000113CD">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Nombre del cargo</w:t>
            </w:r>
          </w:p>
        </w:tc>
        <w:tc>
          <w:tcPr>
            <w:tcW w:w="7606" w:type="dxa"/>
          </w:tcPr>
          <w:p w:rsidR="000113CD" w:rsidRDefault="000113CD" w:rsidP="002B35BF">
            <w:pPr>
              <w:jc w:val="both"/>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Organismo/Empresa</w:t>
            </w:r>
          </w:p>
        </w:tc>
        <w:tc>
          <w:tcPr>
            <w:tcW w:w="7606" w:type="dxa"/>
          </w:tcPr>
          <w:p w:rsidR="000113CD" w:rsidRDefault="000113CD" w:rsidP="002B35BF">
            <w:pPr>
              <w:jc w:val="both"/>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Período (desde – Hasta)</w:t>
            </w:r>
          </w:p>
        </w:tc>
        <w:tc>
          <w:tcPr>
            <w:tcW w:w="7606" w:type="dxa"/>
          </w:tcPr>
          <w:p w:rsidR="000113CD" w:rsidRDefault="000113CD" w:rsidP="002B35BF">
            <w:pPr>
              <w:jc w:val="both"/>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Principales funciones:</w:t>
            </w:r>
          </w:p>
        </w:tc>
        <w:tc>
          <w:tcPr>
            <w:tcW w:w="7606" w:type="dxa"/>
          </w:tcPr>
          <w:p w:rsidR="000113CD" w:rsidRDefault="000113CD" w:rsidP="002B35BF">
            <w:pPr>
              <w:jc w:val="both"/>
              <w:rPr>
                <w:rFonts w:cs="Arial"/>
                <w:b/>
              </w:rPr>
            </w:pPr>
          </w:p>
          <w:p w:rsidR="000113CD" w:rsidRDefault="000113CD" w:rsidP="002B35BF">
            <w:pPr>
              <w:jc w:val="both"/>
              <w:rPr>
                <w:rFonts w:cs="Arial"/>
                <w:b/>
              </w:rPr>
            </w:pPr>
          </w:p>
        </w:tc>
      </w:tr>
    </w:tbl>
    <w:p w:rsidR="000113CD" w:rsidRDefault="000113CD" w:rsidP="000113CD">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Nombre del cargo</w:t>
            </w:r>
          </w:p>
        </w:tc>
        <w:tc>
          <w:tcPr>
            <w:tcW w:w="7606" w:type="dxa"/>
          </w:tcPr>
          <w:p w:rsidR="000113CD" w:rsidRDefault="000113CD" w:rsidP="002B35BF">
            <w:pPr>
              <w:jc w:val="both"/>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Organismo/Empresa</w:t>
            </w:r>
          </w:p>
        </w:tc>
        <w:tc>
          <w:tcPr>
            <w:tcW w:w="7606" w:type="dxa"/>
          </w:tcPr>
          <w:p w:rsidR="000113CD" w:rsidRDefault="000113CD" w:rsidP="002B35BF">
            <w:pPr>
              <w:jc w:val="both"/>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Período (desde – Hasta)</w:t>
            </w:r>
          </w:p>
        </w:tc>
        <w:tc>
          <w:tcPr>
            <w:tcW w:w="7606" w:type="dxa"/>
          </w:tcPr>
          <w:p w:rsidR="000113CD" w:rsidRDefault="000113CD" w:rsidP="002B35BF">
            <w:pPr>
              <w:jc w:val="both"/>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Principales funciones:</w:t>
            </w:r>
          </w:p>
        </w:tc>
        <w:tc>
          <w:tcPr>
            <w:tcW w:w="7606" w:type="dxa"/>
          </w:tcPr>
          <w:p w:rsidR="000113CD" w:rsidRDefault="000113CD" w:rsidP="002B35BF">
            <w:pPr>
              <w:jc w:val="both"/>
              <w:rPr>
                <w:rFonts w:cs="Arial"/>
                <w:b/>
              </w:rPr>
            </w:pPr>
          </w:p>
          <w:p w:rsidR="000113CD" w:rsidRDefault="000113CD" w:rsidP="002B35BF">
            <w:pPr>
              <w:jc w:val="both"/>
              <w:rPr>
                <w:rFonts w:cs="Arial"/>
                <w:b/>
              </w:rPr>
            </w:pPr>
          </w:p>
        </w:tc>
      </w:tr>
    </w:tbl>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Nombre del cargo</w:t>
            </w:r>
          </w:p>
        </w:tc>
        <w:tc>
          <w:tcPr>
            <w:tcW w:w="7606" w:type="dxa"/>
            <w:vAlign w:val="center"/>
          </w:tcPr>
          <w:p w:rsidR="000113CD" w:rsidRDefault="000113CD" w:rsidP="002B35BF">
            <w:pPr>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Organismo/Empresa</w:t>
            </w:r>
          </w:p>
        </w:tc>
        <w:tc>
          <w:tcPr>
            <w:tcW w:w="7606" w:type="dxa"/>
            <w:vAlign w:val="center"/>
          </w:tcPr>
          <w:p w:rsidR="000113CD" w:rsidRDefault="000113CD" w:rsidP="002B35BF">
            <w:pPr>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Período (desde – Hasta)</w:t>
            </w:r>
          </w:p>
        </w:tc>
        <w:tc>
          <w:tcPr>
            <w:tcW w:w="7606" w:type="dxa"/>
            <w:vAlign w:val="center"/>
          </w:tcPr>
          <w:p w:rsidR="000113CD" w:rsidRDefault="000113CD" w:rsidP="002B35BF">
            <w:pPr>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Principales funciones:</w:t>
            </w:r>
          </w:p>
        </w:tc>
        <w:tc>
          <w:tcPr>
            <w:tcW w:w="7606" w:type="dxa"/>
            <w:vAlign w:val="center"/>
          </w:tcPr>
          <w:p w:rsidR="000113CD" w:rsidRDefault="000113CD" w:rsidP="002B35BF">
            <w:pPr>
              <w:rPr>
                <w:rFonts w:cs="Arial"/>
                <w:b/>
              </w:rPr>
            </w:pPr>
          </w:p>
          <w:p w:rsidR="000113CD" w:rsidRDefault="000113CD" w:rsidP="002B35BF">
            <w:pPr>
              <w:rPr>
                <w:rFonts w:cs="Arial"/>
                <w:b/>
              </w:rPr>
            </w:pPr>
          </w:p>
        </w:tc>
      </w:tr>
    </w:tbl>
    <w:p w:rsidR="000113CD" w:rsidRDefault="000113CD" w:rsidP="000113CD">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Nombre del cargo</w:t>
            </w:r>
          </w:p>
        </w:tc>
        <w:tc>
          <w:tcPr>
            <w:tcW w:w="7606" w:type="dxa"/>
            <w:vAlign w:val="center"/>
          </w:tcPr>
          <w:p w:rsidR="000113CD" w:rsidRDefault="000113CD" w:rsidP="002B35BF">
            <w:pPr>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Organismo/Empresa</w:t>
            </w:r>
          </w:p>
        </w:tc>
        <w:tc>
          <w:tcPr>
            <w:tcW w:w="7606" w:type="dxa"/>
            <w:vAlign w:val="center"/>
          </w:tcPr>
          <w:p w:rsidR="000113CD" w:rsidRDefault="000113CD" w:rsidP="002B35BF">
            <w:pPr>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Período (desde – Hasta)</w:t>
            </w:r>
          </w:p>
        </w:tc>
        <w:tc>
          <w:tcPr>
            <w:tcW w:w="7606" w:type="dxa"/>
            <w:vAlign w:val="center"/>
          </w:tcPr>
          <w:p w:rsidR="000113CD" w:rsidRDefault="000113CD" w:rsidP="002B35BF">
            <w:pPr>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Principales funciones:</w:t>
            </w:r>
          </w:p>
        </w:tc>
        <w:tc>
          <w:tcPr>
            <w:tcW w:w="7606" w:type="dxa"/>
            <w:vAlign w:val="center"/>
          </w:tcPr>
          <w:p w:rsidR="000113CD" w:rsidRDefault="000113CD" w:rsidP="002B35BF">
            <w:pPr>
              <w:rPr>
                <w:rFonts w:cs="Arial"/>
                <w:b/>
              </w:rPr>
            </w:pPr>
          </w:p>
          <w:p w:rsidR="000113CD" w:rsidRDefault="000113CD" w:rsidP="002B35BF">
            <w:pPr>
              <w:rPr>
                <w:rFonts w:cs="Arial"/>
                <w:b/>
              </w:rPr>
            </w:pPr>
          </w:p>
        </w:tc>
      </w:tr>
    </w:tbl>
    <w:p w:rsidR="000113CD" w:rsidRDefault="000113CD" w:rsidP="000113CD">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Nombre del cargo</w:t>
            </w:r>
          </w:p>
        </w:tc>
        <w:tc>
          <w:tcPr>
            <w:tcW w:w="7606" w:type="dxa"/>
            <w:vAlign w:val="center"/>
          </w:tcPr>
          <w:p w:rsidR="000113CD" w:rsidRDefault="000113CD" w:rsidP="002B35BF">
            <w:pPr>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Organismo/Empresa</w:t>
            </w:r>
          </w:p>
        </w:tc>
        <w:tc>
          <w:tcPr>
            <w:tcW w:w="7606" w:type="dxa"/>
            <w:vAlign w:val="center"/>
          </w:tcPr>
          <w:p w:rsidR="000113CD" w:rsidRDefault="000113CD" w:rsidP="002B35BF">
            <w:pPr>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Período (desde – Hasta)</w:t>
            </w:r>
          </w:p>
        </w:tc>
        <w:tc>
          <w:tcPr>
            <w:tcW w:w="7606" w:type="dxa"/>
            <w:vAlign w:val="center"/>
          </w:tcPr>
          <w:p w:rsidR="000113CD" w:rsidRDefault="000113CD" w:rsidP="002B35BF">
            <w:pPr>
              <w:rPr>
                <w:rFonts w:cs="Arial"/>
                <w:b/>
              </w:rPr>
            </w:pPr>
          </w:p>
        </w:tc>
      </w:tr>
      <w:tr w:rsidR="000113CD" w:rsidTr="002B35BF">
        <w:trPr>
          <w:trHeight w:val="283"/>
        </w:trPr>
        <w:tc>
          <w:tcPr>
            <w:tcW w:w="2595" w:type="dxa"/>
            <w:shd w:val="clear" w:color="auto" w:fill="D9D9D9" w:themeFill="background1" w:themeFillShade="D9"/>
            <w:vAlign w:val="center"/>
          </w:tcPr>
          <w:p w:rsidR="000113CD" w:rsidRDefault="000113CD" w:rsidP="002B35BF">
            <w:pPr>
              <w:rPr>
                <w:rFonts w:cs="Arial"/>
                <w:b/>
              </w:rPr>
            </w:pPr>
            <w:r>
              <w:rPr>
                <w:rFonts w:cs="Arial"/>
                <w:b/>
              </w:rPr>
              <w:t>Principales funciones:</w:t>
            </w:r>
          </w:p>
        </w:tc>
        <w:tc>
          <w:tcPr>
            <w:tcW w:w="7606" w:type="dxa"/>
            <w:vAlign w:val="center"/>
          </w:tcPr>
          <w:p w:rsidR="000113CD" w:rsidRDefault="000113CD" w:rsidP="002B35BF">
            <w:pPr>
              <w:rPr>
                <w:rFonts w:cs="Arial"/>
                <w:b/>
              </w:rPr>
            </w:pPr>
          </w:p>
          <w:p w:rsidR="000113CD" w:rsidRDefault="000113CD" w:rsidP="002B35BF">
            <w:pPr>
              <w:rPr>
                <w:rFonts w:cs="Arial"/>
                <w:b/>
              </w:rPr>
            </w:pPr>
          </w:p>
        </w:tc>
      </w:tr>
    </w:tbl>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1378E9">
      <w:pPr>
        <w:numPr>
          <w:ilvl w:val="0"/>
          <w:numId w:val="8"/>
        </w:numPr>
        <w:shd w:val="clear" w:color="auto" w:fill="FFFFFF"/>
        <w:rPr>
          <w:rFonts w:cs="Arial"/>
          <w:b/>
          <w:caps/>
        </w:rPr>
      </w:pPr>
      <w:r>
        <w:rPr>
          <w:rFonts w:cs="Arial"/>
          <w:b/>
          <w:caps/>
        </w:rPr>
        <w:t>COMENTARIOS</w:t>
      </w:r>
    </w:p>
    <w:p w:rsidR="000113CD" w:rsidRDefault="000113CD" w:rsidP="000113CD">
      <w:pPr>
        <w:shd w:val="clear" w:color="auto" w:fill="FFFFFF"/>
        <w:rPr>
          <w:rFonts w:cs="Arial"/>
        </w:rPr>
      </w:pPr>
    </w:p>
    <w:p w:rsidR="000113CD" w:rsidRDefault="000113CD" w:rsidP="000113CD">
      <w:pPr>
        <w:shd w:val="clear" w:color="auto" w:fill="FFFFFF"/>
        <w:rPr>
          <w:rFonts w:cs="Arial"/>
        </w:rPr>
      </w:pPr>
      <w:r>
        <w:rPr>
          <w:rFonts w:cs="Arial"/>
        </w:rPr>
        <w:t>Incluir aquí otros antecedentes que considere relevante</w:t>
      </w:r>
      <w:r w:rsidR="00817FE0">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0113CD" w:rsidTr="002B35BF">
        <w:trPr>
          <w:trHeight w:val="340"/>
        </w:trPr>
        <w:tc>
          <w:tcPr>
            <w:tcW w:w="9993" w:type="dxa"/>
            <w:vAlign w:val="center"/>
          </w:tcPr>
          <w:p w:rsidR="000113CD" w:rsidRDefault="000113CD" w:rsidP="002B35BF">
            <w:pPr>
              <w:shd w:val="clear" w:color="auto" w:fill="FFFFFF"/>
              <w:rPr>
                <w:rFonts w:cs="Arial"/>
              </w:rPr>
            </w:pPr>
          </w:p>
        </w:tc>
      </w:tr>
      <w:tr w:rsidR="000113CD" w:rsidTr="002B35BF">
        <w:trPr>
          <w:trHeight w:val="340"/>
        </w:trPr>
        <w:tc>
          <w:tcPr>
            <w:tcW w:w="9993" w:type="dxa"/>
            <w:vAlign w:val="center"/>
          </w:tcPr>
          <w:p w:rsidR="000113CD" w:rsidRDefault="000113CD" w:rsidP="002B35BF">
            <w:pPr>
              <w:shd w:val="clear" w:color="auto" w:fill="FFFFFF"/>
              <w:rPr>
                <w:rFonts w:cs="Arial"/>
              </w:rPr>
            </w:pPr>
          </w:p>
        </w:tc>
      </w:tr>
      <w:tr w:rsidR="000113CD" w:rsidTr="002B35BF">
        <w:trPr>
          <w:trHeight w:val="340"/>
        </w:trPr>
        <w:tc>
          <w:tcPr>
            <w:tcW w:w="9993" w:type="dxa"/>
            <w:vAlign w:val="center"/>
          </w:tcPr>
          <w:p w:rsidR="000113CD" w:rsidRDefault="000113CD" w:rsidP="002B35BF">
            <w:pPr>
              <w:shd w:val="clear" w:color="auto" w:fill="FFFFFF"/>
              <w:rPr>
                <w:rFonts w:cs="Arial"/>
              </w:rPr>
            </w:pPr>
          </w:p>
        </w:tc>
      </w:tr>
      <w:tr w:rsidR="000113CD" w:rsidTr="002B35BF">
        <w:trPr>
          <w:trHeight w:val="340"/>
        </w:trPr>
        <w:tc>
          <w:tcPr>
            <w:tcW w:w="9993" w:type="dxa"/>
            <w:vAlign w:val="center"/>
          </w:tcPr>
          <w:p w:rsidR="000113CD" w:rsidRDefault="000113CD" w:rsidP="002B35BF">
            <w:pPr>
              <w:shd w:val="clear" w:color="auto" w:fill="FFFFFF"/>
              <w:rPr>
                <w:rFonts w:cs="Arial"/>
              </w:rPr>
            </w:pPr>
          </w:p>
        </w:tc>
      </w:tr>
      <w:tr w:rsidR="000113CD" w:rsidTr="002B35BF">
        <w:trPr>
          <w:trHeight w:val="340"/>
        </w:trPr>
        <w:tc>
          <w:tcPr>
            <w:tcW w:w="9993" w:type="dxa"/>
            <w:vAlign w:val="center"/>
          </w:tcPr>
          <w:p w:rsidR="000113CD" w:rsidRDefault="000113CD" w:rsidP="002B35BF">
            <w:pPr>
              <w:shd w:val="clear" w:color="auto" w:fill="FFFFFF"/>
              <w:rPr>
                <w:rFonts w:cs="Arial"/>
              </w:rPr>
            </w:pPr>
          </w:p>
        </w:tc>
      </w:tr>
      <w:tr w:rsidR="000113CD" w:rsidTr="002B35BF">
        <w:trPr>
          <w:trHeight w:val="340"/>
        </w:trPr>
        <w:tc>
          <w:tcPr>
            <w:tcW w:w="9993" w:type="dxa"/>
            <w:vAlign w:val="center"/>
          </w:tcPr>
          <w:p w:rsidR="000113CD" w:rsidRDefault="000113CD" w:rsidP="002B35BF">
            <w:pPr>
              <w:shd w:val="clear" w:color="auto" w:fill="FFFFFF"/>
              <w:rPr>
                <w:rFonts w:cs="Arial"/>
              </w:rPr>
            </w:pPr>
          </w:p>
        </w:tc>
      </w:tr>
      <w:tr w:rsidR="000113CD" w:rsidTr="002B35BF">
        <w:trPr>
          <w:trHeight w:val="340"/>
        </w:trPr>
        <w:tc>
          <w:tcPr>
            <w:tcW w:w="9993" w:type="dxa"/>
            <w:vAlign w:val="center"/>
          </w:tcPr>
          <w:p w:rsidR="000113CD" w:rsidRDefault="000113CD" w:rsidP="002B35BF">
            <w:pPr>
              <w:shd w:val="clear" w:color="auto" w:fill="FFFFFF"/>
              <w:rPr>
                <w:rFonts w:cs="Arial"/>
              </w:rPr>
            </w:pPr>
          </w:p>
        </w:tc>
      </w:tr>
    </w:tbl>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Default="000113CD" w:rsidP="000113CD">
      <w:pPr>
        <w:shd w:val="clear" w:color="auto" w:fill="FFFFFF"/>
        <w:rPr>
          <w:rFonts w:cs="Arial"/>
        </w:rPr>
      </w:pPr>
    </w:p>
    <w:p w:rsidR="000113CD" w:rsidRPr="003B4DC0" w:rsidRDefault="000113CD" w:rsidP="000113CD">
      <w:pPr>
        <w:pStyle w:val="Ttulo1"/>
        <w:ind w:left="284" w:hanging="284"/>
        <w:rPr>
          <w:lang w:val="es-ES"/>
        </w:rPr>
      </w:pPr>
      <w:bookmarkStart w:id="32" w:name="_PROCESO_DE_SELECCIÓN"/>
      <w:bookmarkStart w:id="33" w:name="_Toc501465025"/>
      <w:bookmarkStart w:id="34" w:name="_Toc502919187"/>
      <w:bookmarkStart w:id="35" w:name="_Toc504383215"/>
      <w:bookmarkEnd w:id="32"/>
      <w:r w:rsidRPr="003B4DC0">
        <w:rPr>
          <w:lang w:val="es-ES"/>
        </w:rPr>
        <w:lastRenderedPageBreak/>
        <w:t>ANEXO N° 3: DECLARACIÓN JURADA SIMPLE</w:t>
      </w:r>
      <w:bookmarkEnd w:id="33"/>
      <w:bookmarkEnd w:id="34"/>
      <w:bookmarkEnd w:id="35"/>
    </w:p>
    <w:p w:rsidR="000113CD" w:rsidRDefault="000113CD" w:rsidP="000113CD">
      <w:pPr>
        <w:shd w:val="clear" w:color="auto" w:fill="FFFFFF"/>
        <w:spacing w:line="276" w:lineRule="auto"/>
        <w:jc w:val="center"/>
        <w:rPr>
          <w:rFonts w:cs="Arial"/>
          <w:sz w:val="18"/>
          <w:szCs w:val="18"/>
        </w:rPr>
      </w:pPr>
    </w:p>
    <w:p w:rsidR="000113CD" w:rsidRDefault="000113CD" w:rsidP="000113CD">
      <w:pPr>
        <w:shd w:val="clear" w:color="auto" w:fill="FFFFFF"/>
        <w:spacing w:line="360" w:lineRule="auto"/>
        <w:rPr>
          <w:rFonts w:cs="Arial"/>
          <w:szCs w:val="18"/>
        </w:rPr>
      </w:pPr>
    </w:p>
    <w:p w:rsidR="000113CD" w:rsidRDefault="000113CD" w:rsidP="000113CD">
      <w:pPr>
        <w:spacing w:line="360" w:lineRule="auto"/>
        <w:jc w:val="both"/>
        <w:rPr>
          <w:rFonts w:cs="Arial"/>
          <w:sz w:val="22"/>
        </w:rPr>
      </w:pPr>
      <w:r>
        <w:rPr>
          <w:rFonts w:cs="Arial"/>
          <w:sz w:val="22"/>
        </w:rPr>
        <w:t>Yo:</w:t>
      </w:r>
      <w:r>
        <w:rPr>
          <w:rFonts w:cs="Arial"/>
          <w:sz w:val="22"/>
          <w:u w:val="single"/>
        </w:rPr>
        <w:t xml:space="preserve">                                                        /</w:t>
      </w:r>
    </w:p>
    <w:p w:rsidR="000113CD" w:rsidRDefault="000113CD" w:rsidP="000113CD">
      <w:pPr>
        <w:spacing w:line="360" w:lineRule="auto"/>
        <w:jc w:val="both"/>
        <w:rPr>
          <w:rFonts w:cs="Arial"/>
          <w:sz w:val="22"/>
        </w:rPr>
      </w:pPr>
    </w:p>
    <w:p w:rsidR="000113CD" w:rsidRDefault="000113CD" w:rsidP="000113CD">
      <w:pPr>
        <w:spacing w:line="360" w:lineRule="auto"/>
        <w:jc w:val="both"/>
        <w:rPr>
          <w:rFonts w:cs="Arial"/>
          <w:sz w:val="22"/>
        </w:rPr>
      </w:pPr>
      <w:r>
        <w:rPr>
          <w:rFonts w:cs="Arial"/>
          <w:sz w:val="22"/>
        </w:rPr>
        <w:t>Cédula de Identidad N°:</w:t>
      </w:r>
    </w:p>
    <w:p w:rsidR="000113CD" w:rsidRDefault="000113CD" w:rsidP="000113CD">
      <w:pPr>
        <w:autoSpaceDE w:val="0"/>
        <w:autoSpaceDN w:val="0"/>
        <w:adjustRightInd w:val="0"/>
        <w:spacing w:line="360" w:lineRule="auto"/>
        <w:rPr>
          <w:rFonts w:eastAsia="Calibri" w:cs="Arial"/>
          <w:b/>
          <w:bCs/>
          <w:color w:val="000000"/>
          <w:szCs w:val="18"/>
          <w:lang w:eastAsia="en-US"/>
        </w:rPr>
      </w:pPr>
    </w:p>
    <w:p w:rsidR="000113CD" w:rsidRDefault="000113CD" w:rsidP="000113CD">
      <w:pPr>
        <w:autoSpaceDE w:val="0"/>
        <w:autoSpaceDN w:val="0"/>
        <w:adjustRightInd w:val="0"/>
        <w:spacing w:line="360" w:lineRule="auto"/>
        <w:rPr>
          <w:rFonts w:eastAsia="Calibri" w:cs="Arial"/>
          <w:b/>
          <w:bCs/>
          <w:color w:val="000000"/>
          <w:szCs w:val="18"/>
          <w:lang w:eastAsia="en-US"/>
        </w:rPr>
      </w:pPr>
    </w:p>
    <w:p w:rsidR="000113CD" w:rsidRDefault="000113CD" w:rsidP="000113CD">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rsidR="000113CD" w:rsidRDefault="000113CD" w:rsidP="000113CD">
      <w:pPr>
        <w:autoSpaceDE w:val="0"/>
        <w:autoSpaceDN w:val="0"/>
        <w:adjustRightInd w:val="0"/>
        <w:spacing w:line="360" w:lineRule="auto"/>
        <w:rPr>
          <w:rFonts w:eastAsia="Calibri" w:cs="Arial"/>
          <w:color w:val="000000"/>
          <w:szCs w:val="18"/>
          <w:lang w:eastAsia="en-US"/>
        </w:rPr>
      </w:pPr>
    </w:p>
    <w:p w:rsidR="000113CD" w:rsidRDefault="000113CD" w:rsidP="001378E9">
      <w:pPr>
        <w:numPr>
          <w:ilvl w:val="0"/>
          <w:numId w:val="9"/>
        </w:numPr>
        <w:spacing w:line="360" w:lineRule="auto"/>
        <w:jc w:val="both"/>
        <w:rPr>
          <w:rFonts w:cs="Arial"/>
          <w:sz w:val="22"/>
        </w:rPr>
      </w:pPr>
      <w:r>
        <w:rPr>
          <w:rFonts w:cs="Arial"/>
          <w:sz w:val="22"/>
        </w:rPr>
        <w:t>Tener salud compatible con el cargo (Artículo 12 letra c del Estatuto Administrativo)</w:t>
      </w:r>
    </w:p>
    <w:p w:rsidR="000113CD" w:rsidRDefault="000113CD" w:rsidP="001378E9">
      <w:pPr>
        <w:numPr>
          <w:ilvl w:val="0"/>
          <w:numId w:val="9"/>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rsidR="000113CD" w:rsidRDefault="000113CD" w:rsidP="001378E9">
      <w:pPr>
        <w:numPr>
          <w:ilvl w:val="0"/>
          <w:numId w:val="9"/>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rsidR="000113CD" w:rsidRDefault="000113CD" w:rsidP="001378E9">
      <w:pPr>
        <w:numPr>
          <w:ilvl w:val="0"/>
          <w:numId w:val="9"/>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0113CD" w:rsidRDefault="000113CD" w:rsidP="000113CD">
      <w:pPr>
        <w:spacing w:line="360" w:lineRule="auto"/>
        <w:ind w:left="360"/>
        <w:jc w:val="both"/>
        <w:rPr>
          <w:rFonts w:cs="Arial"/>
          <w:sz w:val="22"/>
        </w:rPr>
      </w:pPr>
    </w:p>
    <w:p w:rsidR="000113CD" w:rsidRDefault="000113CD" w:rsidP="000113CD">
      <w:pPr>
        <w:autoSpaceDE w:val="0"/>
        <w:autoSpaceDN w:val="0"/>
        <w:adjustRightInd w:val="0"/>
        <w:spacing w:line="360" w:lineRule="auto"/>
        <w:rPr>
          <w:rFonts w:eastAsia="Calibri" w:cs="Arial"/>
          <w:bCs/>
          <w:color w:val="000000"/>
          <w:szCs w:val="18"/>
          <w:lang w:eastAsia="en-US"/>
        </w:rPr>
      </w:pPr>
    </w:p>
    <w:p w:rsidR="000113CD" w:rsidRDefault="000113CD" w:rsidP="000113CD">
      <w:pPr>
        <w:autoSpaceDE w:val="0"/>
        <w:autoSpaceDN w:val="0"/>
        <w:adjustRightInd w:val="0"/>
        <w:spacing w:line="360" w:lineRule="auto"/>
        <w:rPr>
          <w:rFonts w:eastAsia="Calibri" w:cs="Arial"/>
          <w:bCs/>
          <w:color w:val="000000"/>
          <w:szCs w:val="18"/>
          <w:lang w:eastAsia="en-US"/>
        </w:rPr>
      </w:pPr>
    </w:p>
    <w:p w:rsidR="000113CD" w:rsidRDefault="000113CD" w:rsidP="000113CD">
      <w:pPr>
        <w:autoSpaceDE w:val="0"/>
        <w:autoSpaceDN w:val="0"/>
        <w:adjustRightInd w:val="0"/>
        <w:spacing w:line="276" w:lineRule="auto"/>
        <w:rPr>
          <w:rFonts w:eastAsia="Calibri" w:cs="Arial"/>
          <w:bCs/>
          <w:color w:val="000000"/>
          <w:szCs w:val="18"/>
          <w:lang w:eastAsia="en-US"/>
        </w:rPr>
      </w:pPr>
    </w:p>
    <w:p w:rsidR="000113CD" w:rsidRDefault="000113CD" w:rsidP="000113CD">
      <w:pPr>
        <w:autoSpaceDE w:val="0"/>
        <w:autoSpaceDN w:val="0"/>
        <w:adjustRightInd w:val="0"/>
        <w:spacing w:line="276" w:lineRule="auto"/>
        <w:rPr>
          <w:rFonts w:eastAsia="Calibri" w:cs="Arial"/>
          <w:b/>
          <w:bCs/>
          <w:color w:val="000000"/>
          <w:szCs w:val="18"/>
          <w:lang w:eastAsia="en-US"/>
        </w:rPr>
      </w:pPr>
    </w:p>
    <w:p w:rsidR="000113CD" w:rsidRDefault="000113CD" w:rsidP="000113CD">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rsidR="000113CD" w:rsidRDefault="000113CD" w:rsidP="000113CD">
      <w:pPr>
        <w:spacing w:after="200" w:line="276" w:lineRule="auto"/>
        <w:jc w:val="center"/>
        <w:rPr>
          <w:rFonts w:eastAsia="Calibri" w:cs="Arial"/>
          <w:szCs w:val="18"/>
          <w:lang w:eastAsia="en-US"/>
        </w:rPr>
      </w:pPr>
    </w:p>
    <w:p w:rsidR="000113CD" w:rsidRDefault="000113CD" w:rsidP="000113CD">
      <w:pPr>
        <w:autoSpaceDE w:val="0"/>
        <w:autoSpaceDN w:val="0"/>
        <w:adjustRightInd w:val="0"/>
        <w:spacing w:line="276" w:lineRule="auto"/>
        <w:jc w:val="center"/>
        <w:rPr>
          <w:rFonts w:eastAsia="Calibri" w:cs="Arial"/>
          <w:b/>
          <w:bCs/>
          <w:color w:val="000000"/>
          <w:szCs w:val="18"/>
          <w:lang w:eastAsia="en-US"/>
        </w:rPr>
      </w:pPr>
    </w:p>
    <w:p w:rsidR="00CE3E57" w:rsidRDefault="00CE3E57" w:rsidP="00CE3E57">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rsidR="000113CD" w:rsidRDefault="000113CD" w:rsidP="000113CD">
      <w:pPr>
        <w:shd w:val="clear" w:color="auto" w:fill="FFFFFF"/>
        <w:spacing w:line="276" w:lineRule="auto"/>
        <w:ind w:left="708" w:hanging="708"/>
        <w:rPr>
          <w:rFonts w:cs="Arial"/>
          <w:sz w:val="18"/>
          <w:szCs w:val="16"/>
        </w:rPr>
      </w:pPr>
    </w:p>
    <w:p w:rsidR="000113CD" w:rsidRDefault="000113CD" w:rsidP="000113CD">
      <w:pPr>
        <w:shd w:val="clear" w:color="auto" w:fill="FFFFFF"/>
        <w:spacing w:line="276" w:lineRule="auto"/>
        <w:ind w:left="708" w:hanging="708"/>
        <w:rPr>
          <w:rFonts w:cs="Arial"/>
          <w:sz w:val="18"/>
          <w:szCs w:val="16"/>
        </w:rPr>
      </w:pPr>
    </w:p>
    <w:p w:rsidR="000113CD" w:rsidRDefault="000113CD" w:rsidP="000113CD">
      <w:pPr>
        <w:shd w:val="clear" w:color="auto" w:fill="FFFFFF"/>
        <w:spacing w:line="276" w:lineRule="auto"/>
        <w:ind w:left="708" w:hanging="708"/>
        <w:rPr>
          <w:rFonts w:cs="Arial"/>
          <w:sz w:val="18"/>
          <w:szCs w:val="16"/>
        </w:rPr>
      </w:pPr>
    </w:p>
    <w:p w:rsidR="000113CD" w:rsidRDefault="000113CD" w:rsidP="000113CD">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rsidR="006A299E" w:rsidRPr="00C25D6B" w:rsidRDefault="006A299E" w:rsidP="00C25D6B">
      <w:pPr>
        <w:pStyle w:val="Ttulo1"/>
        <w:numPr>
          <w:ilvl w:val="0"/>
          <w:numId w:val="0"/>
        </w:numPr>
        <w:rPr>
          <w:rFonts w:cs="Arial"/>
          <w:sz w:val="22"/>
          <w:lang w:val="es-ES"/>
        </w:rPr>
      </w:pPr>
    </w:p>
    <w:sectPr w:rsidR="006A299E" w:rsidRPr="00C25D6B">
      <w:headerReference w:type="default" r:id="rId13"/>
      <w:footerReference w:type="even" r:id="rId14"/>
      <w:footerReference w:type="default" r:id="rId15"/>
      <w:pgSz w:w="12242" w:h="15842" w:code="1"/>
      <w:pgMar w:top="851" w:right="624"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68" w:rsidRDefault="00B22968">
      <w:r>
        <w:separator/>
      </w:r>
    </w:p>
  </w:endnote>
  <w:endnote w:type="continuationSeparator" w:id="0">
    <w:p w:rsidR="00B22968" w:rsidRDefault="00B2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49" w:rsidRDefault="002E73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7349" w:rsidRDefault="002E73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49" w:rsidRDefault="002E7349">
    <w:pPr>
      <w:pStyle w:val="Piedepgina"/>
      <w:framePr w:wrap="around" w:vAnchor="text" w:hAnchor="margin" w:xAlign="right"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E00369">
      <w:rPr>
        <w:rStyle w:val="Nmerodepgina"/>
        <w:b/>
        <w:noProof/>
        <w:sz w:val="18"/>
      </w:rPr>
      <w:t>6</w:t>
    </w:r>
    <w:r>
      <w:rPr>
        <w:rStyle w:val="Nmerodepgina"/>
        <w:b/>
        <w:sz w:val="18"/>
      </w:rPr>
      <w:fldChar w:fldCharType="end"/>
    </w:r>
  </w:p>
  <w:p w:rsidR="002E7349" w:rsidRPr="000113CD" w:rsidRDefault="002E7349" w:rsidP="000113CD">
    <w:pPr>
      <w:jc w:val="center"/>
      <w:rPr>
        <w:rFonts w:ascii="Arial Narrow" w:hAnsi="Arial Narrow" w:cs="Arial"/>
        <w:b/>
        <w:sz w:val="22"/>
      </w:rPr>
    </w:pPr>
    <w:r w:rsidRPr="00A36BDE">
      <w:rPr>
        <w:rFonts w:ascii="Arial Narrow" w:hAnsi="Arial Narrow" w:cs="Arial"/>
        <w:b/>
        <w:sz w:val="18"/>
      </w:rPr>
      <w:t>Bases Concurso HUAP -  “</w:t>
    </w:r>
    <w:r w:rsidRPr="000113CD">
      <w:rPr>
        <w:rFonts w:ascii="Arial Narrow" w:hAnsi="Arial Narrow" w:cs="Arial"/>
        <w:b/>
        <w:smallCaps/>
        <w:sz w:val="18"/>
      </w:rPr>
      <w:t>Técnico Paramédico Imagenología. Diurno</w:t>
    </w:r>
    <w:r w:rsidRPr="00A36BDE">
      <w:rPr>
        <w:rFonts w:ascii="Arial Narrow" w:hAnsi="Arial Narrow" w:cs="Arial"/>
        <w:b/>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68" w:rsidRDefault="00B22968">
      <w:r>
        <w:separator/>
      </w:r>
    </w:p>
  </w:footnote>
  <w:footnote w:type="continuationSeparator" w:id="0">
    <w:p w:rsidR="00B22968" w:rsidRDefault="00B22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49" w:rsidRDefault="002E7349">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rsidR="002E7349" w:rsidRDefault="002E73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911223"/>
    <w:multiLevelType w:val="hybridMultilevel"/>
    <w:tmpl w:val="1B5E27B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F57843"/>
    <w:multiLevelType w:val="hybridMultilevel"/>
    <w:tmpl w:val="D83E690E"/>
    <w:lvl w:ilvl="0" w:tplc="0C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1C7017"/>
    <w:multiLevelType w:val="hybridMultilevel"/>
    <w:tmpl w:val="1562A270"/>
    <w:lvl w:ilvl="0" w:tplc="EA14BDC0">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C058B1"/>
    <w:multiLevelType w:val="hybridMultilevel"/>
    <w:tmpl w:val="B0B23A54"/>
    <w:lvl w:ilvl="0" w:tplc="3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nsid w:val="4EDB65C2"/>
    <w:multiLevelType w:val="hybridMultilevel"/>
    <w:tmpl w:val="88721736"/>
    <w:lvl w:ilvl="0" w:tplc="89CA6A04">
      <w:start w:val="1"/>
      <w:numFmt w:val="decimal"/>
      <w:pStyle w:val="Ttulo2"/>
      <w:lvlText w:val="%1."/>
      <w:lvlJc w:val="left"/>
      <w:pPr>
        <w:ind w:left="360"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3">
    <w:nsid w:val="54BC039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6267CA0"/>
    <w:multiLevelType w:val="hybridMultilevel"/>
    <w:tmpl w:val="CF86C7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7E48BE"/>
    <w:multiLevelType w:val="hybridMultilevel"/>
    <w:tmpl w:val="ABA451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CF21A23"/>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6"/>
  </w:num>
  <w:num w:numId="3">
    <w:abstractNumId w:val="0"/>
  </w:num>
  <w:num w:numId="4">
    <w:abstractNumId w:val="1"/>
  </w:num>
  <w:num w:numId="5">
    <w:abstractNumId w:val="4"/>
  </w:num>
  <w:num w:numId="6">
    <w:abstractNumId w:val="14"/>
  </w:num>
  <w:num w:numId="7">
    <w:abstractNumId w:val="6"/>
  </w:num>
  <w:num w:numId="8">
    <w:abstractNumId w:val="10"/>
  </w:num>
  <w:num w:numId="9">
    <w:abstractNumId w:val="11"/>
  </w:num>
  <w:num w:numId="10">
    <w:abstractNumId w:val="15"/>
  </w:num>
  <w:num w:numId="11">
    <w:abstractNumId w:val="2"/>
  </w:num>
  <w:num w:numId="12">
    <w:abstractNumId w:val="19"/>
  </w:num>
  <w:num w:numId="13">
    <w:abstractNumId w:val="8"/>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5"/>
  </w:num>
  <w:num w:numId="19">
    <w:abstractNumId w:val="9"/>
  </w:num>
  <w:num w:numId="20">
    <w:abstractNumId w:val="13"/>
  </w:num>
  <w:num w:numId="21">
    <w:abstractNumId w:val="17"/>
  </w:num>
  <w:num w:numId="22">
    <w:abstractNumId w:val="7"/>
  </w:num>
  <w:num w:numId="23">
    <w:abstractNumId w:val="12"/>
    <w:lvlOverride w:ilvl="0">
      <w:startOverride w:val="1"/>
    </w:lvlOverride>
  </w:num>
  <w:num w:numId="24">
    <w:abstractNumId w:val="18"/>
  </w:num>
  <w:num w:numId="25">
    <w:abstractNumId w:val="12"/>
    <w:lvlOverride w:ilvl="0">
      <w:startOverride w:val="1"/>
    </w:lvlOverride>
  </w:num>
  <w:num w:numId="26">
    <w:abstractNumId w:val="12"/>
    <w:lvlOverride w:ilvl="0">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9E"/>
    <w:rsid w:val="000113CD"/>
    <w:rsid w:val="00025B3E"/>
    <w:rsid w:val="00062F58"/>
    <w:rsid w:val="00066ABE"/>
    <w:rsid w:val="00124FC9"/>
    <w:rsid w:val="001378E9"/>
    <w:rsid w:val="0016453D"/>
    <w:rsid w:val="00194067"/>
    <w:rsid w:val="001A646B"/>
    <w:rsid w:val="001A723F"/>
    <w:rsid w:val="001D527E"/>
    <w:rsid w:val="001E5D7D"/>
    <w:rsid w:val="00243316"/>
    <w:rsid w:val="002B35BF"/>
    <w:rsid w:val="002E7349"/>
    <w:rsid w:val="00302288"/>
    <w:rsid w:val="00307A6D"/>
    <w:rsid w:val="00333B05"/>
    <w:rsid w:val="00391973"/>
    <w:rsid w:val="003A5619"/>
    <w:rsid w:val="00477599"/>
    <w:rsid w:val="00512CCB"/>
    <w:rsid w:val="00531541"/>
    <w:rsid w:val="00551F09"/>
    <w:rsid w:val="00554272"/>
    <w:rsid w:val="005D1272"/>
    <w:rsid w:val="00601232"/>
    <w:rsid w:val="00666769"/>
    <w:rsid w:val="00690B75"/>
    <w:rsid w:val="006A299E"/>
    <w:rsid w:val="006E68CB"/>
    <w:rsid w:val="008110BC"/>
    <w:rsid w:val="00817FE0"/>
    <w:rsid w:val="00823BB8"/>
    <w:rsid w:val="0082722F"/>
    <w:rsid w:val="00833C49"/>
    <w:rsid w:val="008931AF"/>
    <w:rsid w:val="00894A07"/>
    <w:rsid w:val="008D69EE"/>
    <w:rsid w:val="008E0C87"/>
    <w:rsid w:val="00920150"/>
    <w:rsid w:val="00942A8C"/>
    <w:rsid w:val="009B648D"/>
    <w:rsid w:val="009F2244"/>
    <w:rsid w:val="00A36751"/>
    <w:rsid w:val="00A720FD"/>
    <w:rsid w:val="00A83F47"/>
    <w:rsid w:val="00B06D09"/>
    <w:rsid w:val="00B13E85"/>
    <w:rsid w:val="00B22968"/>
    <w:rsid w:val="00B31DDF"/>
    <w:rsid w:val="00B51EAC"/>
    <w:rsid w:val="00BD24BF"/>
    <w:rsid w:val="00BD5B9A"/>
    <w:rsid w:val="00BF19FE"/>
    <w:rsid w:val="00C05567"/>
    <w:rsid w:val="00C25D6B"/>
    <w:rsid w:val="00C37CA6"/>
    <w:rsid w:val="00C53B1A"/>
    <w:rsid w:val="00CC51B5"/>
    <w:rsid w:val="00CC7D6F"/>
    <w:rsid w:val="00CE3E57"/>
    <w:rsid w:val="00CE5D53"/>
    <w:rsid w:val="00DE61F0"/>
    <w:rsid w:val="00DE69B6"/>
    <w:rsid w:val="00DF0756"/>
    <w:rsid w:val="00E00369"/>
    <w:rsid w:val="00E65EB3"/>
    <w:rsid w:val="00EB2B71"/>
    <w:rsid w:val="00EC7293"/>
    <w:rsid w:val="00EF74FA"/>
    <w:rsid w:val="00F311EB"/>
    <w:rsid w:val="00F53079"/>
    <w:rsid w:val="00F53328"/>
    <w:rsid w:val="00F87040"/>
    <w:rsid w:val="00FC7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066ABE"/>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2">
    <w:name w:val="toc 2"/>
    <w:basedOn w:val="Normal"/>
    <w:next w:val="Normal"/>
    <w:autoRedefine/>
    <w:uiPriority w:val="39"/>
    <w:unhideWhenUsed/>
    <w:rsid w:val="00066ABE"/>
    <w:pPr>
      <w:ind w:left="200"/>
    </w:pPr>
    <w:rPr>
      <w:rFonts w:asciiTheme="minorHAnsi" w:hAnsiTheme="minorHAnsi" w:cstheme="minorHAnsi"/>
      <w:smallCaps/>
    </w:rPr>
  </w:style>
  <w:style w:type="paragraph" w:styleId="TDC1">
    <w:name w:val="toc 1"/>
    <w:basedOn w:val="Normal"/>
    <w:next w:val="Normal"/>
    <w:autoRedefine/>
    <w:uiPriority w:val="39"/>
    <w:unhideWhenUsed/>
    <w:rsid w:val="00EC7293"/>
    <w:pPr>
      <w:tabs>
        <w:tab w:val="left" w:pos="567"/>
        <w:tab w:val="right" w:leader="dot" w:pos="10190"/>
      </w:tabs>
      <w:spacing w:before="120" w:after="120"/>
    </w:pPr>
    <w:rPr>
      <w:rFonts w:asciiTheme="minorHAnsi" w:hAnsiTheme="minorHAnsi" w:cstheme="minorHAnsi"/>
      <w:b/>
      <w:bCs/>
      <w:caps/>
    </w:rPr>
  </w:style>
  <w:style w:type="paragraph" w:styleId="TDC3">
    <w:name w:val="toc 3"/>
    <w:basedOn w:val="Normal"/>
    <w:next w:val="Normal"/>
    <w:autoRedefine/>
    <w:uiPriority w:val="39"/>
    <w:unhideWhenUsed/>
    <w:rsid w:val="00066ABE"/>
    <w:pPr>
      <w:ind w:left="400"/>
    </w:pPr>
    <w:rPr>
      <w:rFonts w:asciiTheme="minorHAnsi" w:hAnsiTheme="minorHAnsi" w:cstheme="minorHAnsi"/>
      <w:i/>
      <w:iCs/>
    </w:rPr>
  </w:style>
  <w:style w:type="character" w:styleId="Refdenotaalpie">
    <w:name w:val="footnote reference"/>
    <w:basedOn w:val="Fuentedeprrafopredeter"/>
    <w:uiPriority w:val="99"/>
    <w:semiHidden/>
    <w:unhideWhenUsed/>
    <w:rsid w:val="00E65EB3"/>
    <w:rPr>
      <w:vertAlign w:val="superscript"/>
    </w:rPr>
  </w:style>
  <w:style w:type="paragraph" w:styleId="TDC4">
    <w:name w:val="toc 4"/>
    <w:basedOn w:val="Normal"/>
    <w:next w:val="Normal"/>
    <w:autoRedefine/>
    <w:uiPriority w:val="39"/>
    <w:unhideWhenUsed/>
    <w:rsid w:val="00E65EB3"/>
    <w:pPr>
      <w:ind w:left="600"/>
    </w:pPr>
    <w:rPr>
      <w:rFonts w:asciiTheme="minorHAnsi" w:hAnsiTheme="minorHAnsi" w:cstheme="minorHAnsi"/>
      <w:sz w:val="18"/>
      <w:szCs w:val="18"/>
    </w:rPr>
  </w:style>
  <w:style w:type="paragraph" w:styleId="TDC5">
    <w:name w:val="toc 5"/>
    <w:basedOn w:val="Normal"/>
    <w:next w:val="Normal"/>
    <w:autoRedefine/>
    <w:uiPriority w:val="39"/>
    <w:unhideWhenUsed/>
    <w:rsid w:val="00E65EB3"/>
    <w:pPr>
      <w:ind w:left="800"/>
    </w:pPr>
    <w:rPr>
      <w:rFonts w:asciiTheme="minorHAnsi" w:hAnsiTheme="minorHAnsi" w:cstheme="minorHAnsi"/>
      <w:sz w:val="18"/>
      <w:szCs w:val="18"/>
    </w:rPr>
  </w:style>
  <w:style w:type="paragraph" w:styleId="TDC6">
    <w:name w:val="toc 6"/>
    <w:basedOn w:val="Normal"/>
    <w:next w:val="Normal"/>
    <w:autoRedefine/>
    <w:uiPriority w:val="39"/>
    <w:unhideWhenUsed/>
    <w:rsid w:val="00E65EB3"/>
    <w:pPr>
      <w:ind w:left="1000"/>
    </w:pPr>
    <w:rPr>
      <w:rFonts w:asciiTheme="minorHAnsi" w:hAnsiTheme="minorHAnsi" w:cstheme="minorHAnsi"/>
      <w:sz w:val="18"/>
      <w:szCs w:val="18"/>
    </w:rPr>
  </w:style>
  <w:style w:type="paragraph" w:styleId="TDC7">
    <w:name w:val="toc 7"/>
    <w:basedOn w:val="Normal"/>
    <w:next w:val="Normal"/>
    <w:autoRedefine/>
    <w:uiPriority w:val="39"/>
    <w:unhideWhenUsed/>
    <w:rsid w:val="00E65EB3"/>
    <w:pPr>
      <w:ind w:left="1200"/>
    </w:pPr>
    <w:rPr>
      <w:rFonts w:asciiTheme="minorHAnsi" w:hAnsiTheme="minorHAnsi" w:cstheme="minorHAnsi"/>
      <w:sz w:val="18"/>
      <w:szCs w:val="18"/>
    </w:rPr>
  </w:style>
  <w:style w:type="paragraph" w:styleId="TDC8">
    <w:name w:val="toc 8"/>
    <w:basedOn w:val="Normal"/>
    <w:next w:val="Normal"/>
    <w:autoRedefine/>
    <w:uiPriority w:val="39"/>
    <w:unhideWhenUsed/>
    <w:rsid w:val="00E65EB3"/>
    <w:pPr>
      <w:ind w:left="1400"/>
    </w:pPr>
    <w:rPr>
      <w:rFonts w:asciiTheme="minorHAnsi" w:hAnsiTheme="minorHAnsi" w:cstheme="minorHAnsi"/>
      <w:sz w:val="18"/>
      <w:szCs w:val="18"/>
    </w:rPr>
  </w:style>
  <w:style w:type="paragraph" w:styleId="TDC9">
    <w:name w:val="toc 9"/>
    <w:basedOn w:val="Normal"/>
    <w:next w:val="Normal"/>
    <w:autoRedefine/>
    <w:uiPriority w:val="39"/>
    <w:unhideWhenUsed/>
    <w:rsid w:val="00E65EB3"/>
    <w:pPr>
      <w:ind w:left="160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066ABE"/>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2">
    <w:name w:val="toc 2"/>
    <w:basedOn w:val="Normal"/>
    <w:next w:val="Normal"/>
    <w:autoRedefine/>
    <w:uiPriority w:val="39"/>
    <w:unhideWhenUsed/>
    <w:rsid w:val="00066ABE"/>
    <w:pPr>
      <w:ind w:left="200"/>
    </w:pPr>
    <w:rPr>
      <w:rFonts w:asciiTheme="minorHAnsi" w:hAnsiTheme="minorHAnsi" w:cstheme="minorHAnsi"/>
      <w:smallCaps/>
    </w:rPr>
  </w:style>
  <w:style w:type="paragraph" w:styleId="TDC1">
    <w:name w:val="toc 1"/>
    <w:basedOn w:val="Normal"/>
    <w:next w:val="Normal"/>
    <w:autoRedefine/>
    <w:uiPriority w:val="39"/>
    <w:unhideWhenUsed/>
    <w:rsid w:val="00EC7293"/>
    <w:pPr>
      <w:tabs>
        <w:tab w:val="left" w:pos="567"/>
        <w:tab w:val="right" w:leader="dot" w:pos="10190"/>
      </w:tabs>
      <w:spacing w:before="120" w:after="120"/>
    </w:pPr>
    <w:rPr>
      <w:rFonts w:asciiTheme="minorHAnsi" w:hAnsiTheme="minorHAnsi" w:cstheme="minorHAnsi"/>
      <w:b/>
      <w:bCs/>
      <w:caps/>
    </w:rPr>
  </w:style>
  <w:style w:type="paragraph" w:styleId="TDC3">
    <w:name w:val="toc 3"/>
    <w:basedOn w:val="Normal"/>
    <w:next w:val="Normal"/>
    <w:autoRedefine/>
    <w:uiPriority w:val="39"/>
    <w:unhideWhenUsed/>
    <w:rsid w:val="00066ABE"/>
    <w:pPr>
      <w:ind w:left="400"/>
    </w:pPr>
    <w:rPr>
      <w:rFonts w:asciiTheme="minorHAnsi" w:hAnsiTheme="minorHAnsi" w:cstheme="minorHAnsi"/>
      <w:i/>
      <w:iCs/>
    </w:rPr>
  </w:style>
  <w:style w:type="character" w:styleId="Refdenotaalpie">
    <w:name w:val="footnote reference"/>
    <w:basedOn w:val="Fuentedeprrafopredeter"/>
    <w:uiPriority w:val="99"/>
    <w:semiHidden/>
    <w:unhideWhenUsed/>
    <w:rsid w:val="00E65EB3"/>
    <w:rPr>
      <w:vertAlign w:val="superscript"/>
    </w:rPr>
  </w:style>
  <w:style w:type="paragraph" w:styleId="TDC4">
    <w:name w:val="toc 4"/>
    <w:basedOn w:val="Normal"/>
    <w:next w:val="Normal"/>
    <w:autoRedefine/>
    <w:uiPriority w:val="39"/>
    <w:unhideWhenUsed/>
    <w:rsid w:val="00E65EB3"/>
    <w:pPr>
      <w:ind w:left="600"/>
    </w:pPr>
    <w:rPr>
      <w:rFonts w:asciiTheme="minorHAnsi" w:hAnsiTheme="minorHAnsi" w:cstheme="minorHAnsi"/>
      <w:sz w:val="18"/>
      <w:szCs w:val="18"/>
    </w:rPr>
  </w:style>
  <w:style w:type="paragraph" w:styleId="TDC5">
    <w:name w:val="toc 5"/>
    <w:basedOn w:val="Normal"/>
    <w:next w:val="Normal"/>
    <w:autoRedefine/>
    <w:uiPriority w:val="39"/>
    <w:unhideWhenUsed/>
    <w:rsid w:val="00E65EB3"/>
    <w:pPr>
      <w:ind w:left="800"/>
    </w:pPr>
    <w:rPr>
      <w:rFonts w:asciiTheme="minorHAnsi" w:hAnsiTheme="minorHAnsi" w:cstheme="minorHAnsi"/>
      <w:sz w:val="18"/>
      <w:szCs w:val="18"/>
    </w:rPr>
  </w:style>
  <w:style w:type="paragraph" w:styleId="TDC6">
    <w:name w:val="toc 6"/>
    <w:basedOn w:val="Normal"/>
    <w:next w:val="Normal"/>
    <w:autoRedefine/>
    <w:uiPriority w:val="39"/>
    <w:unhideWhenUsed/>
    <w:rsid w:val="00E65EB3"/>
    <w:pPr>
      <w:ind w:left="1000"/>
    </w:pPr>
    <w:rPr>
      <w:rFonts w:asciiTheme="minorHAnsi" w:hAnsiTheme="minorHAnsi" w:cstheme="minorHAnsi"/>
      <w:sz w:val="18"/>
      <w:szCs w:val="18"/>
    </w:rPr>
  </w:style>
  <w:style w:type="paragraph" w:styleId="TDC7">
    <w:name w:val="toc 7"/>
    <w:basedOn w:val="Normal"/>
    <w:next w:val="Normal"/>
    <w:autoRedefine/>
    <w:uiPriority w:val="39"/>
    <w:unhideWhenUsed/>
    <w:rsid w:val="00E65EB3"/>
    <w:pPr>
      <w:ind w:left="1200"/>
    </w:pPr>
    <w:rPr>
      <w:rFonts w:asciiTheme="minorHAnsi" w:hAnsiTheme="minorHAnsi" w:cstheme="minorHAnsi"/>
      <w:sz w:val="18"/>
      <w:szCs w:val="18"/>
    </w:rPr>
  </w:style>
  <w:style w:type="paragraph" w:styleId="TDC8">
    <w:name w:val="toc 8"/>
    <w:basedOn w:val="Normal"/>
    <w:next w:val="Normal"/>
    <w:autoRedefine/>
    <w:uiPriority w:val="39"/>
    <w:unhideWhenUsed/>
    <w:rsid w:val="00E65EB3"/>
    <w:pPr>
      <w:ind w:left="1400"/>
    </w:pPr>
    <w:rPr>
      <w:rFonts w:asciiTheme="minorHAnsi" w:hAnsiTheme="minorHAnsi" w:cstheme="minorHAnsi"/>
      <w:sz w:val="18"/>
      <w:szCs w:val="18"/>
    </w:rPr>
  </w:style>
  <w:style w:type="paragraph" w:styleId="TDC9">
    <w:name w:val="toc 9"/>
    <w:basedOn w:val="Normal"/>
    <w:next w:val="Normal"/>
    <w:autoRedefine/>
    <w:uiPriority w:val="39"/>
    <w:unhideWhenUsed/>
    <w:rsid w:val="00E65EB3"/>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408505326">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800997847">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 w:id="20677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microsoft.com/office/2007/relationships/stylesWithEffects" Target="stylesWithEffect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7108A-3164-4D89-96B3-25BD7A3D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14</TotalTime>
  <Pages>1</Pages>
  <Words>4730</Words>
  <Characters>26019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7</cp:revision>
  <cp:lastPrinted>2018-01-22T14:18:00Z</cp:lastPrinted>
  <dcterms:created xsi:type="dcterms:W3CDTF">2018-01-22T19:46:00Z</dcterms:created>
  <dcterms:modified xsi:type="dcterms:W3CDTF">2018-01-22T20:23:00Z</dcterms:modified>
</cp:coreProperties>
</file>