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D4900" w14:textId="0E6A7A68" w:rsidR="0086114B" w:rsidRPr="0074680E" w:rsidRDefault="0074680E" w:rsidP="0074680E">
      <w:pPr>
        <w:pStyle w:val="Ttulo"/>
        <w:ind w:left="0" w:firstLine="0"/>
        <w:rPr>
          <w:smallCaps/>
        </w:rPr>
      </w:pPr>
      <w:r>
        <w:rPr>
          <w:smallCaps/>
        </w:rPr>
        <w:t xml:space="preserve">Bases del Concurso Público para </w:t>
      </w:r>
      <w:r>
        <w:rPr>
          <w:smallCaps/>
          <w:lang w:val="es-CL"/>
        </w:rPr>
        <w:t xml:space="preserve">la Provisión del Cargo </w:t>
      </w:r>
      <w:r w:rsidRPr="0074680E">
        <w:rPr>
          <w:smallCaps/>
          <w:lang w:val="es-CL"/>
        </w:rPr>
        <w:t xml:space="preserve">de </w:t>
      </w:r>
      <w:r w:rsidR="00677946" w:rsidRPr="0074680E">
        <w:rPr>
          <w:smallCaps/>
        </w:rPr>
        <w:t>“</w:t>
      </w:r>
      <w:r w:rsidR="00802442" w:rsidRPr="0074680E">
        <w:rPr>
          <w:smallCaps/>
        </w:rPr>
        <w:t xml:space="preserve">Enfermera </w:t>
      </w:r>
      <w:r w:rsidR="00DA71AE">
        <w:rPr>
          <w:smallCaps/>
        </w:rPr>
        <w:t xml:space="preserve">Diurna de </w:t>
      </w:r>
      <w:r w:rsidR="00802442" w:rsidRPr="0074680E">
        <w:rPr>
          <w:smallCaps/>
        </w:rPr>
        <w:t>Pabellón</w:t>
      </w:r>
      <w:r w:rsidR="00677946" w:rsidRPr="0074680E">
        <w:rPr>
          <w:smallCaps/>
        </w:rPr>
        <w:t>”, para el Hospital de Urgencia Asistencia Pública</w:t>
      </w:r>
      <w:r w:rsidR="00FE0EEF" w:rsidRPr="0074680E">
        <w:rPr>
          <w:smallCaps/>
        </w:rPr>
        <w:t>.</w:t>
      </w:r>
    </w:p>
    <w:p w14:paraId="15D67D6A" w14:textId="77777777" w:rsidR="0086114B" w:rsidRPr="00160B78" w:rsidRDefault="0086114B">
      <w:pPr>
        <w:pStyle w:val="Ttulo3"/>
        <w:spacing w:line="276" w:lineRule="auto"/>
        <w:rPr>
          <w:rFonts w:ascii="Arial" w:hAnsi="Arial" w:cs="Arial"/>
          <w:smallCaps/>
          <w:sz w:val="20"/>
          <w:u w:val="single"/>
          <w:lang w:val="es-CL"/>
        </w:rPr>
      </w:pPr>
    </w:p>
    <w:p w14:paraId="6095FB03" w14:textId="77777777" w:rsidR="00360E10" w:rsidRPr="007912B5" w:rsidRDefault="00360E10"/>
    <w:sdt>
      <w:sdtPr>
        <w:rPr>
          <w:rFonts w:ascii="Arial" w:eastAsia="Times New Roman" w:hAnsi="Arial" w:cs="Times New Roman"/>
          <w:color w:val="auto"/>
          <w:sz w:val="20"/>
          <w:szCs w:val="20"/>
        </w:rPr>
        <w:id w:val="392163663"/>
        <w:docPartObj>
          <w:docPartGallery w:val="Table of Contents"/>
          <w:docPartUnique/>
        </w:docPartObj>
      </w:sdtPr>
      <w:sdtEndPr>
        <w:rPr>
          <w:bCs/>
        </w:rPr>
      </w:sdtEndPr>
      <w:sdtContent>
        <w:p w14:paraId="74CB8212" w14:textId="77777777" w:rsidR="008B0EFB" w:rsidRDefault="008B0EFB" w:rsidP="008B0EFB">
          <w:pPr>
            <w:pStyle w:val="TtuloTDC"/>
            <w:jc w:val="center"/>
          </w:pPr>
          <w:r>
            <w:t>Contenido</w:t>
          </w:r>
        </w:p>
        <w:p w14:paraId="3E49E087" w14:textId="77777777" w:rsidR="008B0EFB" w:rsidRPr="00F53328" w:rsidRDefault="008B0EFB" w:rsidP="008B0EFB"/>
        <w:p w14:paraId="45EBCCBC" w14:textId="132BEAC0" w:rsidR="0014045B" w:rsidRDefault="008B0EFB">
          <w:pPr>
            <w:pStyle w:val="TDC1"/>
            <w:rPr>
              <w:rFonts w:asciiTheme="minorHAnsi" w:eastAsiaTheme="minorEastAsia" w:hAnsiTheme="minorHAnsi" w:cstheme="minorBidi"/>
              <w:bCs w:val="0"/>
              <w:smallCaps w:val="0"/>
              <w:noProof/>
              <w:szCs w:val="22"/>
              <w:lang w:val="es-CL" w:eastAsia="es-CL"/>
            </w:rPr>
          </w:pPr>
          <w:r>
            <w:rPr>
              <w:rFonts w:asciiTheme="minorHAnsi" w:eastAsiaTheme="minorEastAsia" w:hAnsiTheme="minorHAnsi"/>
              <w:szCs w:val="22"/>
            </w:rPr>
            <w:fldChar w:fldCharType="begin"/>
          </w:r>
          <w:r>
            <w:rPr>
              <w:rFonts w:asciiTheme="minorHAnsi" w:eastAsiaTheme="minorEastAsia" w:hAnsiTheme="minorHAnsi"/>
              <w:szCs w:val="22"/>
            </w:rPr>
            <w:instrText xml:space="preserve"> TOC \o "1-1" \h \z \u </w:instrText>
          </w:r>
          <w:r>
            <w:rPr>
              <w:rFonts w:asciiTheme="minorHAnsi" w:eastAsiaTheme="minorEastAsia" w:hAnsiTheme="minorHAnsi"/>
              <w:szCs w:val="22"/>
            </w:rPr>
            <w:fldChar w:fldCharType="separate"/>
          </w:r>
          <w:hyperlink w:anchor="_Toc504376611" w:history="1">
            <w:r w:rsidR="0014045B" w:rsidRPr="001631DB">
              <w:rPr>
                <w:rStyle w:val="Hipervnculo"/>
                <w:noProof/>
              </w:rPr>
              <w:t>i.</w:t>
            </w:r>
            <w:r w:rsidR="0014045B">
              <w:rPr>
                <w:rFonts w:asciiTheme="minorHAnsi" w:eastAsiaTheme="minorEastAsia" w:hAnsiTheme="minorHAnsi" w:cstheme="minorBidi"/>
                <w:bCs w:val="0"/>
                <w:smallCaps w:val="0"/>
                <w:noProof/>
                <w:szCs w:val="22"/>
                <w:lang w:val="es-CL" w:eastAsia="es-CL"/>
              </w:rPr>
              <w:tab/>
            </w:r>
            <w:r w:rsidR="0014045B" w:rsidRPr="001631DB">
              <w:rPr>
                <w:rStyle w:val="Hipervnculo"/>
                <w:noProof/>
              </w:rPr>
              <w:t>Identificación Del Cargo</w:t>
            </w:r>
            <w:r w:rsidR="0014045B">
              <w:rPr>
                <w:noProof/>
                <w:webHidden/>
              </w:rPr>
              <w:tab/>
            </w:r>
            <w:r w:rsidR="0014045B">
              <w:rPr>
                <w:noProof/>
                <w:webHidden/>
              </w:rPr>
              <w:fldChar w:fldCharType="begin"/>
            </w:r>
            <w:r w:rsidR="0014045B">
              <w:rPr>
                <w:noProof/>
                <w:webHidden/>
              </w:rPr>
              <w:instrText xml:space="preserve"> PAGEREF _Toc504376611 \h </w:instrText>
            </w:r>
            <w:r w:rsidR="0014045B">
              <w:rPr>
                <w:noProof/>
                <w:webHidden/>
              </w:rPr>
            </w:r>
            <w:r w:rsidR="0014045B">
              <w:rPr>
                <w:noProof/>
                <w:webHidden/>
              </w:rPr>
              <w:fldChar w:fldCharType="separate"/>
            </w:r>
            <w:r w:rsidR="0014045B">
              <w:rPr>
                <w:noProof/>
                <w:webHidden/>
              </w:rPr>
              <w:t>2</w:t>
            </w:r>
            <w:r w:rsidR="0014045B">
              <w:rPr>
                <w:noProof/>
                <w:webHidden/>
              </w:rPr>
              <w:fldChar w:fldCharType="end"/>
            </w:r>
          </w:hyperlink>
        </w:p>
        <w:p w14:paraId="021A2417" w14:textId="300BD385" w:rsidR="0014045B" w:rsidRDefault="000B1801">
          <w:pPr>
            <w:pStyle w:val="TDC1"/>
            <w:rPr>
              <w:rFonts w:asciiTheme="minorHAnsi" w:eastAsiaTheme="minorEastAsia" w:hAnsiTheme="minorHAnsi" w:cstheme="minorBidi"/>
              <w:bCs w:val="0"/>
              <w:smallCaps w:val="0"/>
              <w:noProof/>
              <w:szCs w:val="22"/>
              <w:lang w:val="es-CL" w:eastAsia="es-CL"/>
            </w:rPr>
          </w:pPr>
          <w:hyperlink w:anchor="_Toc504376612" w:history="1">
            <w:r w:rsidR="0014045B" w:rsidRPr="001631DB">
              <w:rPr>
                <w:rStyle w:val="Hipervnculo"/>
                <w:noProof/>
              </w:rPr>
              <w:t>Ii.</w:t>
            </w:r>
            <w:r w:rsidR="0014045B">
              <w:rPr>
                <w:rFonts w:asciiTheme="minorHAnsi" w:eastAsiaTheme="minorEastAsia" w:hAnsiTheme="minorHAnsi" w:cstheme="minorBidi"/>
                <w:bCs w:val="0"/>
                <w:smallCaps w:val="0"/>
                <w:noProof/>
                <w:szCs w:val="22"/>
                <w:lang w:val="es-CL" w:eastAsia="es-CL"/>
              </w:rPr>
              <w:tab/>
            </w:r>
            <w:r w:rsidR="0014045B" w:rsidRPr="001631DB">
              <w:rPr>
                <w:rStyle w:val="Hipervnculo"/>
                <w:noProof/>
              </w:rPr>
              <w:t>Descripción Del Cargo</w:t>
            </w:r>
            <w:r w:rsidR="0014045B">
              <w:rPr>
                <w:noProof/>
                <w:webHidden/>
              </w:rPr>
              <w:tab/>
            </w:r>
            <w:r w:rsidR="0014045B">
              <w:rPr>
                <w:noProof/>
                <w:webHidden/>
              </w:rPr>
              <w:fldChar w:fldCharType="begin"/>
            </w:r>
            <w:r w:rsidR="0014045B">
              <w:rPr>
                <w:noProof/>
                <w:webHidden/>
              </w:rPr>
              <w:instrText xml:space="preserve"> PAGEREF _Toc504376612 \h </w:instrText>
            </w:r>
            <w:r w:rsidR="0014045B">
              <w:rPr>
                <w:noProof/>
                <w:webHidden/>
              </w:rPr>
            </w:r>
            <w:r w:rsidR="0014045B">
              <w:rPr>
                <w:noProof/>
                <w:webHidden/>
              </w:rPr>
              <w:fldChar w:fldCharType="separate"/>
            </w:r>
            <w:r w:rsidR="0014045B">
              <w:rPr>
                <w:noProof/>
                <w:webHidden/>
              </w:rPr>
              <w:t>2</w:t>
            </w:r>
            <w:r w:rsidR="0014045B">
              <w:rPr>
                <w:noProof/>
                <w:webHidden/>
              </w:rPr>
              <w:fldChar w:fldCharType="end"/>
            </w:r>
          </w:hyperlink>
        </w:p>
        <w:p w14:paraId="3FE72706" w14:textId="1062F043" w:rsidR="0014045B" w:rsidRDefault="000B1801">
          <w:pPr>
            <w:pStyle w:val="TDC1"/>
            <w:rPr>
              <w:rFonts w:asciiTheme="minorHAnsi" w:eastAsiaTheme="minorEastAsia" w:hAnsiTheme="minorHAnsi" w:cstheme="minorBidi"/>
              <w:bCs w:val="0"/>
              <w:smallCaps w:val="0"/>
              <w:noProof/>
              <w:szCs w:val="22"/>
              <w:lang w:val="es-CL" w:eastAsia="es-CL"/>
            </w:rPr>
          </w:pPr>
          <w:hyperlink w:anchor="_Toc504376613" w:history="1">
            <w:r w:rsidR="0014045B" w:rsidRPr="001631DB">
              <w:rPr>
                <w:rStyle w:val="Hipervnculo"/>
                <w:noProof/>
              </w:rPr>
              <w:t>Iii.</w:t>
            </w:r>
            <w:r w:rsidR="0014045B">
              <w:rPr>
                <w:rFonts w:asciiTheme="minorHAnsi" w:eastAsiaTheme="minorEastAsia" w:hAnsiTheme="minorHAnsi" w:cstheme="minorBidi"/>
                <w:bCs w:val="0"/>
                <w:smallCaps w:val="0"/>
                <w:noProof/>
                <w:szCs w:val="22"/>
                <w:lang w:val="es-CL" w:eastAsia="es-CL"/>
              </w:rPr>
              <w:tab/>
            </w:r>
            <w:r w:rsidR="0014045B" w:rsidRPr="001631DB">
              <w:rPr>
                <w:rStyle w:val="Hipervnculo"/>
                <w:noProof/>
              </w:rPr>
              <w:t>Perfil Del Cargo</w:t>
            </w:r>
            <w:r w:rsidR="0014045B">
              <w:rPr>
                <w:noProof/>
                <w:webHidden/>
              </w:rPr>
              <w:tab/>
            </w:r>
            <w:r w:rsidR="0014045B">
              <w:rPr>
                <w:noProof/>
                <w:webHidden/>
              </w:rPr>
              <w:fldChar w:fldCharType="begin"/>
            </w:r>
            <w:r w:rsidR="0014045B">
              <w:rPr>
                <w:noProof/>
                <w:webHidden/>
              </w:rPr>
              <w:instrText xml:space="preserve"> PAGEREF _Toc504376613 \h </w:instrText>
            </w:r>
            <w:r w:rsidR="0014045B">
              <w:rPr>
                <w:noProof/>
                <w:webHidden/>
              </w:rPr>
            </w:r>
            <w:r w:rsidR="0014045B">
              <w:rPr>
                <w:noProof/>
                <w:webHidden/>
              </w:rPr>
              <w:fldChar w:fldCharType="separate"/>
            </w:r>
            <w:r w:rsidR="0014045B">
              <w:rPr>
                <w:noProof/>
                <w:webHidden/>
              </w:rPr>
              <w:t>3</w:t>
            </w:r>
            <w:r w:rsidR="0014045B">
              <w:rPr>
                <w:noProof/>
                <w:webHidden/>
              </w:rPr>
              <w:fldChar w:fldCharType="end"/>
            </w:r>
          </w:hyperlink>
        </w:p>
        <w:p w14:paraId="21D0F284" w14:textId="74D3A3DE" w:rsidR="0014045B" w:rsidRDefault="000B1801">
          <w:pPr>
            <w:pStyle w:val="TDC1"/>
            <w:rPr>
              <w:rFonts w:asciiTheme="minorHAnsi" w:eastAsiaTheme="minorEastAsia" w:hAnsiTheme="minorHAnsi" w:cstheme="minorBidi"/>
              <w:bCs w:val="0"/>
              <w:smallCaps w:val="0"/>
              <w:noProof/>
              <w:szCs w:val="22"/>
              <w:lang w:val="es-CL" w:eastAsia="es-CL"/>
            </w:rPr>
          </w:pPr>
          <w:hyperlink w:anchor="_Toc504376614" w:history="1">
            <w:r w:rsidR="0014045B" w:rsidRPr="001631DB">
              <w:rPr>
                <w:rStyle w:val="Hipervnculo"/>
                <w:noProof/>
              </w:rPr>
              <w:t>Iv.</w:t>
            </w:r>
            <w:r w:rsidR="0014045B">
              <w:rPr>
                <w:rFonts w:asciiTheme="minorHAnsi" w:eastAsiaTheme="minorEastAsia" w:hAnsiTheme="minorHAnsi" w:cstheme="minorBidi"/>
                <w:bCs w:val="0"/>
                <w:smallCaps w:val="0"/>
                <w:noProof/>
                <w:szCs w:val="22"/>
                <w:lang w:val="es-CL" w:eastAsia="es-CL"/>
              </w:rPr>
              <w:tab/>
            </w:r>
            <w:r w:rsidR="0014045B" w:rsidRPr="001631DB">
              <w:rPr>
                <w:rStyle w:val="Hipervnculo"/>
                <w:noProof/>
              </w:rPr>
              <w:t>Requisitos Específicos</w:t>
            </w:r>
            <w:r w:rsidR="0014045B">
              <w:rPr>
                <w:noProof/>
                <w:webHidden/>
              </w:rPr>
              <w:tab/>
            </w:r>
            <w:r w:rsidR="0014045B">
              <w:rPr>
                <w:noProof/>
                <w:webHidden/>
              </w:rPr>
              <w:fldChar w:fldCharType="begin"/>
            </w:r>
            <w:r w:rsidR="0014045B">
              <w:rPr>
                <w:noProof/>
                <w:webHidden/>
              </w:rPr>
              <w:instrText xml:space="preserve"> PAGEREF _Toc504376614 \h </w:instrText>
            </w:r>
            <w:r w:rsidR="0014045B">
              <w:rPr>
                <w:noProof/>
                <w:webHidden/>
              </w:rPr>
            </w:r>
            <w:r w:rsidR="0014045B">
              <w:rPr>
                <w:noProof/>
                <w:webHidden/>
              </w:rPr>
              <w:fldChar w:fldCharType="separate"/>
            </w:r>
            <w:r w:rsidR="0014045B">
              <w:rPr>
                <w:noProof/>
                <w:webHidden/>
              </w:rPr>
              <w:t>8</w:t>
            </w:r>
            <w:r w:rsidR="0014045B">
              <w:rPr>
                <w:noProof/>
                <w:webHidden/>
              </w:rPr>
              <w:fldChar w:fldCharType="end"/>
            </w:r>
          </w:hyperlink>
        </w:p>
        <w:p w14:paraId="67F47A8E" w14:textId="06DBF16F" w:rsidR="0014045B" w:rsidRDefault="000B1801">
          <w:pPr>
            <w:pStyle w:val="TDC1"/>
            <w:rPr>
              <w:rFonts w:asciiTheme="minorHAnsi" w:eastAsiaTheme="minorEastAsia" w:hAnsiTheme="minorHAnsi" w:cstheme="minorBidi"/>
              <w:bCs w:val="0"/>
              <w:smallCaps w:val="0"/>
              <w:noProof/>
              <w:szCs w:val="22"/>
              <w:lang w:val="es-CL" w:eastAsia="es-CL"/>
            </w:rPr>
          </w:pPr>
          <w:hyperlink w:anchor="_Toc504376615" w:history="1">
            <w:r w:rsidR="0014045B" w:rsidRPr="001631DB">
              <w:rPr>
                <w:rStyle w:val="Hipervnculo"/>
                <w:noProof/>
              </w:rPr>
              <w:t>V.</w:t>
            </w:r>
            <w:r w:rsidR="0014045B">
              <w:rPr>
                <w:rFonts w:asciiTheme="minorHAnsi" w:eastAsiaTheme="minorEastAsia" w:hAnsiTheme="minorHAnsi" w:cstheme="minorBidi"/>
                <w:bCs w:val="0"/>
                <w:smallCaps w:val="0"/>
                <w:noProof/>
                <w:szCs w:val="22"/>
                <w:lang w:val="es-CL" w:eastAsia="es-CL"/>
              </w:rPr>
              <w:tab/>
            </w:r>
            <w:r w:rsidR="0014045B" w:rsidRPr="001631DB">
              <w:rPr>
                <w:rStyle w:val="Hipervnculo"/>
                <w:noProof/>
              </w:rPr>
              <w:t>Proceso De Postulación</w:t>
            </w:r>
            <w:r w:rsidR="0014045B">
              <w:rPr>
                <w:noProof/>
                <w:webHidden/>
              </w:rPr>
              <w:tab/>
            </w:r>
            <w:r w:rsidR="0014045B">
              <w:rPr>
                <w:noProof/>
                <w:webHidden/>
              </w:rPr>
              <w:fldChar w:fldCharType="begin"/>
            </w:r>
            <w:r w:rsidR="0014045B">
              <w:rPr>
                <w:noProof/>
                <w:webHidden/>
              </w:rPr>
              <w:instrText xml:space="preserve"> PAGEREF _Toc504376615 \h </w:instrText>
            </w:r>
            <w:r w:rsidR="0014045B">
              <w:rPr>
                <w:noProof/>
                <w:webHidden/>
              </w:rPr>
            </w:r>
            <w:r w:rsidR="0014045B">
              <w:rPr>
                <w:noProof/>
                <w:webHidden/>
              </w:rPr>
              <w:fldChar w:fldCharType="separate"/>
            </w:r>
            <w:r w:rsidR="0014045B">
              <w:rPr>
                <w:noProof/>
                <w:webHidden/>
              </w:rPr>
              <w:t>8</w:t>
            </w:r>
            <w:r w:rsidR="0014045B">
              <w:rPr>
                <w:noProof/>
                <w:webHidden/>
              </w:rPr>
              <w:fldChar w:fldCharType="end"/>
            </w:r>
          </w:hyperlink>
        </w:p>
        <w:p w14:paraId="290E9A2A" w14:textId="5473BFD2" w:rsidR="0014045B" w:rsidRDefault="000B1801">
          <w:pPr>
            <w:pStyle w:val="TDC1"/>
            <w:rPr>
              <w:rFonts w:asciiTheme="minorHAnsi" w:eastAsiaTheme="minorEastAsia" w:hAnsiTheme="minorHAnsi" w:cstheme="minorBidi"/>
              <w:bCs w:val="0"/>
              <w:smallCaps w:val="0"/>
              <w:noProof/>
              <w:szCs w:val="22"/>
              <w:lang w:val="es-CL" w:eastAsia="es-CL"/>
            </w:rPr>
          </w:pPr>
          <w:hyperlink w:anchor="_Toc504376616" w:history="1">
            <w:r w:rsidR="0014045B" w:rsidRPr="001631DB">
              <w:rPr>
                <w:rStyle w:val="Hipervnculo"/>
                <w:noProof/>
              </w:rPr>
              <w:t>Vi.</w:t>
            </w:r>
            <w:r w:rsidR="0014045B">
              <w:rPr>
                <w:rFonts w:asciiTheme="minorHAnsi" w:eastAsiaTheme="minorEastAsia" w:hAnsiTheme="minorHAnsi" w:cstheme="minorBidi"/>
                <w:bCs w:val="0"/>
                <w:smallCaps w:val="0"/>
                <w:noProof/>
                <w:szCs w:val="22"/>
                <w:lang w:val="es-CL" w:eastAsia="es-CL"/>
              </w:rPr>
              <w:tab/>
            </w:r>
            <w:r w:rsidR="0014045B" w:rsidRPr="001631DB">
              <w:rPr>
                <w:rStyle w:val="Hipervnculo"/>
                <w:noProof/>
              </w:rPr>
              <w:t>Modalidad De Evaluación</w:t>
            </w:r>
            <w:r w:rsidR="0014045B">
              <w:rPr>
                <w:noProof/>
                <w:webHidden/>
              </w:rPr>
              <w:tab/>
            </w:r>
            <w:r w:rsidR="0014045B">
              <w:rPr>
                <w:noProof/>
                <w:webHidden/>
              </w:rPr>
              <w:fldChar w:fldCharType="begin"/>
            </w:r>
            <w:r w:rsidR="0014045B">
              <w:rPr>
                <w:noProof/>
                <w:webHidden/>
              </w:rPr>
              <w:instrText xml:space="preserve"> PAGEREF _Toc504376616 \h </w:instrText>
            </w:r>
            <w:r w:rsidR="0014045B">
              <w:rPr>
                <w:noProof/>
                <w:webHidden/>
              </w:rPr>
            </w:r>
            <w:r w:rsidR="0014045B">
              <w:rPr>
                <w:noProof/>
                <w:webHidden/>
              </w:rPr>
              <w:fldChar w:fldCharType="separate"/>
            </w:r>
            <w:r w:rsidR="0014045B">
              <w:rPr>
                <w:noProof/>
                <w:webHidden/>
              </w:rPr>
              <w:t>9</w:t>
            </w:r>
            <w:r w:rsidR="0014045B">
              <w:rPr>
                <w:noProof/>
                <w:webHidden/>
              </w:rPr>
              <w:fldChar w:fldCharType="end"/>
            </w:r>
          </w:hyperlink>
        </w:p>
        <w:p w14:paraId="303D0B69" w14:textId="53F72144" w:rsidR="0014045B" w:rsidRDefault="000B1801">
          <w:pPr>
            <w:pStyle w:val="TDC1"/>
            <w:rPr>
              <w:rFonts w:asciiTheme="minorHAnsi" w:eastAsiaTheme="minorEastAsia" w:hAnsiTheme="minorHAnsi" w:cstheme="minorBidi"/>
              <w:bCs w:val="0"/>
              <w:smallCaps w:val="0"/>
              <w:noProof/>
              <w:szCs w:val="22"/>
              <w:lang w:val="es-CL" w:eastAsia="es-CL"/>
            </w:rPr>
          </w:pPr>
          <w:hyperlink w:anchor="_Toc504376617" w:history="1">
            <w:r w:rsidR="0014045B" w:rsidRPr="001631DB">
              <w:rPr>
                <w:rStyle w:val="Hipervnculo"/>
                <w:noProof/>
              </w:rPr>
              <w:t>Vii.</w:t>
            </w:r>
            <w:r w:rsidR="0014045B">
              <w:rPr>
                <w:rFonts w:asciiTheme="minorHAnsi" w:eastAsiaTheme="minorEastAsia" w:hAnsiTheme="minorHAnsi" w:cstheme="minorBidi"/>
                <w:bCs w:val="0"/>
                <w:smallCaps w:val="0"/>
                <w:noProof/>
                <w:szCs w:val="22"/>
                <w:lang w:val="es-CL" w:eastAsia="es-CL"/>
              </w:rPr>
              <w:tab/>
            </w:r>
            <w:r w:rsidR="0014045B" w:rsidRPr="001631DB">
              <w:rPr>
                <w:rStyle w:val="Hipervnculo"/>
                <w:noProof/>
              </w:rPr>
              <w:t>Factores Y Su Ponderación</w:t>
            </w:r>
            <w:r w:rsidR="0014045B">
              <w:rPr>
                <w:noProof/>
                <w:webHidden/>
              </w:rPr>
              <w:tab/>
            </w:r>
            <w:r w:rsidR="0014045B">
              <w:rPr>
                <w:noProof/>
                <w:webHidden/>
              </w:rPr>
              <w:fldChar w:fldCharType="begin"/>
            </w:r>
            <w:r w:rsidR="0014045B">
              <w:rPr>
                <w:noProof/>
                <w:webHidden/>
              </w:rPr>
              <w:instrText xml:space="preserve"> PAGEREF _Toc504376617 \h </w:instrText>
            </w:r>
            <w:r w:rsidR="0014045B">
              <w:rPr>
                <w:noProof/>
                <w:webHidden/>
              </w:rPr>
            </w:r>
            <w:r w:rsidR="0014045B">
              <w:rPr>
                <w:noProof/>
                <w:webHidden/>
              </w:rPr>
              <w:fldChar w:fldCharType="separate"/>
            </w:r>
            <w:r w:rsidR="0014045B">
              <w:rPr>
                <w:noProof/>
                <w:webHidden/>
              </w:rPr>
              <w:t>10</w:t>
            </w:r>
            <w:r w:rsidR="0014045B">
              <w:rPr>
                <w:noProof/>
                <w:webHidden/>
              </w:rPr>
              <w:fldChar w:fldCharType="end"/>
            </w:r>
          </w:hyperlink>
        </w:p>
        <w:p w14:paraId="30EB7FEE" w14:textId="5B0DAA4F" w:rsidR="0014045B" w:rsidRDefault="000B1801">
          <w:pPr>
            <w:pStyle w:val="TDC1"/>
            <w:rPr>
              <w:rFonts w:asciiTheme="minorHAnsi" w:eastAsiaTheme="minorEastAsia" w:hAnsiTheme="minorHAnsi" w:cstheme="minorBidi"/>
              <w:bCs w:val="0"/>
              <w:smallCaps w:val="0"/>
              <w:noProof/>
              <w:szCs w:val="22"/>
              <w:lang w:val="es-CL" w:eastAsia="es-CL"/>
            </w:rPr>
          </w:pPr>
          <w:hyperlink w:anchor="_Toc504376618" w:history="1">
            <w:r w:rsidR="0014045B" w:rsidRPr="001631DB">
              <w:rPr>
                <w:rStyle w:val="Hipervnculo"/>
                <w:noProof/>
              </w:rPr>
              <w:t>Viii.</w:t>
            </w:r>
            <w:r w:rsidR="0014045B">
              <w:rPr>
                <w:rFonts w:asciiTheme="minorHAnsi" w:eastAsiaTheme="minorEastAsia" w:hAnsiTheme="minorHAnsi" w:cstheme="minorBidi"/>
                <w:bCs w:val="0"/>
                <w:smallCaps w:val="0"/>
                <w:noProof/>
                <w:szCs w:val="22"/>
                <w:lang w:val="es-CL" w:eastAsia="es-CL"/>
              </w:rPr>
              <w:tab/>
            </w:r>
            <w:r w:rsidR="0014045B" w:rsidRPr="001631DB">
              <w:rPr>
                <w:rStyle w:val="Hipervnculo"/>
                <w:noProof/>
              </w:rPr>
              <w:t>Propuesta De Postulantes Seleccionados, Notificación De Resultados Y Cierre De Proceso</w:t>
            </w:r>
            <w:r w:rsidR="0014045B">
              <w:rPr>
                <w:noProof/>
                <w:webHidden/>
              </w:rPr>
              <w:tab/>
            </w:r>
            <w:r w:rsidR="0014045B">
              <w:rPr>
                <w:noProof/>
                <w:webHidden/>
              </w:rPr>
              <w:fldChar w:fldCharType="begin"/>
            </w:r>
            <w:r w:rsidR="0014045B">
              <w:rPr>
                <w:noProof/>
                <w:webHidden/>
              </w:rPr>
              <w:instrText xml:space="preserve"> PAGEREF _Toc504376618 \h </w:instrText>
            </w:r>
            <w:r w:rsidR="0014045B">
              <w:rPr>
                <w:noProof/>
                <w:webHidden/>
              </w:rPr>
            </w:r>
            <w:r w:rsidR="0014045B">
              <w:rPr>
                <w:noProof/>
                <w:webHidden/>
              </w:rPr>
              <w:fldChar w:fldCharType="separate"/>
            </w:r>
            <w:r w:rsidR="0014045B">
              <w:rPr>
                <w:noProof/>
                <w:webHidden/>
              </w:rPr>
              <w:t>11</w:t>
            </w:r>
            <w:r w:rsidR="0014045B">
              <w:rPr>
                <w:noProof/>
                <w:webHidden/>
              </w:rPr>
              <w:fldChar w:fldCharType="end"/>
            </w:r>
          </w:hyperlink>
        </w:p>
        <w:p w14:paraId="55979D8F" w14:textId="3D58769E" w:rsidR="0014045B" w:rsidRDefault="000B1801">
          <w:pPr>
            <w:pStyle w:val="TDC1"/>
            <w:rPr>
              <w:rFonts w:asciiTheme="minorHAnsi" w:eastAsiaTheme="minorEastAsia" w:hAnsiTheme="minorHAnsi" w:cstheme="minorBidi"/>
              <w:bCs w:val="0"/>
              <w:smallCaps w:val="0"/>
              <w:noProof/>
              <w:szCs w:val="22"/>
              <w:lang w:val="es-CL" w:eastAsia="es-CL"/>
            </w:rPr>
          </w:pPr>
          <w:hyperlink w:anchor="_Toc504376619" w:history="1">
            <w:r w:rsidR="0014045B" w:rsidRPr="001631DB">
              <w:rPr>
                <w:rStyle w:val="Hipervnculo"/>
                <w:noProof/>
              </w:rPr>
              <w:t>Ix.</w:t>
            </w:r>
            <w:r w:rsidR="0014045B">
              <w:rPr>
                <w:rFonts w:asciiTheme="minorHAnsi" w:eastAsiaTheme="minorEastAsia" w:hAnsiTheme="minorHAnsi" w:cstheme="minorBidi"/>
                <w:bCs w:val="0"/>
                <w:smallCaps w:val="0"/>
                <w:noProof/>
                <w:szCs w:val="22"/>
                <w:lang w:val="es-CL" w:eastAsia="es-CL"/>
              </w:rPr>
              <w:tab/>
            </w:r>
            <w:r w:rsidR="0014045B" w:rsidRPr="001631DB">
              <w:rPr>
                <w:rStyle w:val="Hipervnculo"/>
                <w:noProof/>
              </w:rPr>
              <w:t>Comité De Selección</w:t>
            </w:r>
            <w:r w:rsidR="0014045B">
              <w:rPr>
                <w:noProof/>
                <w:webHidden/>
              </w:rPr>
              <w:tab/>
            </w:r>
            <w:r w:rsidR="0014045B">
              <w:rPr>
                <w:noProof/>
                <w:webHidden/>
              </w:rPr>
              <w:fldChar w:fldCharType="begin"/>
            </w:r>
            <w:r w:rsidR="0014045B">
              <w:rPr>
                <w:noProof/>
                <w:webHidden/>
              </w:rPr>
              <w:instrText xml:space="preserve"> PAGEREF _Toc504376619 \h </w:instrText>
            </w:r>
            <w:r w:rsidR="0014045B">
              <w:rPr>
                <w:noProof/>
                <w:webHidden/>
              </w:rPr>
            </w:r>
            <w:r w:rsidR="0014045B">
              <w:rPr>
                <w:noProof/>
                <w:webHidden/>
              </w:rPr>
              <w:fldChar w:fldCharType="separate"/>
            </w:r>
            <w:r w:rsidR="0014045B">
              <w:rPr>
                <w:noProof/>
                <w:webHidden/>
              </w:rPr>
              <w:t>12</w:t>
            </w:r>
            <w:r w:rsidR="0014045B">
              <w:rPr>
                <w:noProof/>
                <w:webHidden/>
              </w:rPr>
              <w:fldChar w:fldCharType="end"/>
            </w:r>
          </w:hyperlink>
        </w:p>
        <w:p w14:paraId="34845775" w14:textId="046BC4B3" w:rsidR="0014045B" w:rsidRDefault="000B1801">
          <w:pPr>
            <w:pStyle w:val="TDC1"/>
            <w:rPr>
              <w:rFonts w:asciiTheme="minorHAnsi" w:eastAsiaTheme="minorEastAsia" w:hAnsiTheme="minorHAnsi" w:cstheme="minorBidi"/>
              <w:bCs w:val="0"/>
              <w:smallCaps w:val="0"/>
              <w:noProof/>
              <w:szCs w:val="22"/>
              <w:lang w:val="es-CL" w:eastAsia="es-CL"/>
            </w:rPr>
          </w:pPr>
          <w:hyperlink w:anchor="_Toc504376620" w:history="1">
            <w:r w:rsidR="0014045B" w:rsidRPr="001631DB">
              <w:rPr>
                <w:rStyle w:val="Hipervnculo"/>
                <w:noProof/>
              </w:rPr>
              <w:t>X.</w:t>
            </w:r>
            <w:r w:rsidR="0014045B">
              <w:rPr>
                <w:rFonts w:asciiTheme="minorHAnsi" w:eastAsiaTheme="minorEastAsia" w:hAnsiTheme="minorHAnsi" w:cstheme="minorBidi"/>
                <w:bCs w:val="0"/>
                <w:smallCaps w:val="0"/>
                <w:noProof/>
                <w:szCs w:val="22"/>
                <w:lang w:val="es-CL" w:eastAsia="es-CL"/>
              </w:rPr>
              <w:tab/>
            </w:r>
            <w:r w:rsidR="0014045B" w:rsidRPr="001631DB">
              <w:rPr>
                <w:rStyle w:val="Hipervnculo"/>
                <w:noProof/>
              </w:rPr>
              <w:t>Consideraciones</w:t>
            </w:r>
            <w:r w:rsidR="0014045B">
              <w:rPr>
                <w:noProof/>
                <w:webHidden/>
              </w:rPr>
              <w:tab/>
            </w:r>
            <w:r w:rsidR="0014045B">
              <w:rPr>
                <w:noProof/>
                <w:webHidden/>
              </w:rPr>
              <w:fldChar w:fldCharType="begin"/>
            </w:r>
            <w:r w:rsidR="0014045B">
              <w:rPr>
                <w:noProof/>
                <w:webHidden/>
              </w:rPr>
              <w:instrText xml:space="preserve"> PAGEREF _Toc504376620 \h </w:instrText>
            </w:r>
            <w:r w:rsidR="0014045B">
              <w:rPr>
                <w:noProof/>
                <w:webHidden/>
              </w:rPr>
            </w:r>
            <w:r w:rsidR="0014045B">
              <w:rPr>
                <w:noProof/>
                <w:webHidden/>
              </w:rPr>
              <w:fldChar w:fldCharType="separate"/>
            </w:r>
            <w:r w:rsidR="0014045B">
              <w:rPr>
                <w:noProof/>
                <w:webHidden/>
              </w:rPr>
              <w:t>12</w:t>
            </w:r>
            <w:r w:rsidR="0014045B">
              <w:rPr>
                <w:noProof/>
                <w:webHidden/>
              </w:rPr>
              <w:fldChar w:fldCharType="end"/>
            </w:r>
          </w:hyperlink>
        </w:p>
        <w:p w14:paraId="541BFB8B" w14:textId="28774E8F" w:rsidR="0014045B" w:rsidRDefault="000B1801">
          <w:pPr>
            <w:pStyle w:val="TDC1"/>
            <w:rPr>
              <w:rFonts w:asciiTheme="minorHAnsi" w:eastAsiaTheme="minorEastAsia" w:hAnsiTheme="minorHAnsi" w:cstheme="minorBidi"/>
              <w:bCs w:val="0"/>
              <w:smallCaps w:val="0"/>
              <w:noProof/>
              <w:szCs w:val="22"/>
              <w:lang w:val="es-CL" w:eastAsia="es-CL"/>
            </w:rPr>
          </w:pPr>
          <w:hyperlink w:anchor="_Toc504376621" w:history="1">
            <w:r w:rsidR="0014045B" w:rsidRPr="001631DB">
              <w:rPr>
                <w:rStyle w:val="Hipervnculo"/>
                <w:noProof/>
              </w:rPr>
              <w:t>Xi.</w:t>
            </w:r>
            <w:r w:rsidR="0014045B">
              <w:rPr>
                <w:rFonts w:asciiTheme="minorHAnsi" w:eastAsiaTheme="minorEastAsia" w:hAnsiTheme="minorHAnsi" w:cstheme="minorBidi"/>
                <w:bCs w:val="0"/>
                <w:smallCaps w:val="0"/>
                <w:noProof/>
                <w:szCs w:val="22"/>
                <w:lang w:val="es-CL" w:eastAsia="es-CL"/>
              </w:rPr>
              <w:tab/>
            </w:r>
            <w:r w:rsidR="0014045B" w:rsidRPr="001631DB">
              <w:rPr>
                <w:rStyle w:val="Hipervnculo"/>
                <w:noProof/>
              </w:rPr>
              <w:t>Anexo N° 1: Ficha De Postulación</w:t>
            </w:r>
            <w:r w:rsidR="0014045B">
              <w:rPr>
                <w:noProof/>
                <w:webHidden/>
              </w:rPr>
              <w:tab/>
            </w:r>
            <w:r w:rsidR="0014045B">
              <w:rPr>
                <w:noProof/>
                <w:webHidden/>
              </w:rPr>
              <w:fldChar w:fldCharType="begin"/>
            </w:r>
            <w:r w:rsidR="0014045B">
              <w:rPr>
                <w:noProof/>
                <w:webHidden/>
              </w:rPr>
              <w:instrText xml:space="preserve"> PAGEREF _Toc504376621 \h </w:instrText>
            </w:r>
            <w:r w:rsidR="0014045B">
              <w:rPr>
                <w:noProof/>
                <w:webHidden/>
              </w:rPr>
            </w:r>
            <w:r w:rsidR="0014045B">
              <w:rPr>
                <w:noProof/>
                <w:webHidden/>
              </w:rPr>
              <w:fldChar w:fldCharType="separate"/>
            </w:r>
            <w:r w:rsidR="0014045B">
              <w:rPr>
                <w:noProof/>
                <w:webHidden/>
              </w:rPr>
              <w:t>14</w:t>
            </w:r>
            <w:r w:rsidR="0014045B">
              <w:rPr>
                <w:noProof/>
                <w:webHidden/>
              </w:rPr>
              <w:fldChar w:fldCharType="end"/>
            </w:r>
          </w:hyperlink>
        </w:p>
        <w:p w14:paraId="508DEDBE" w14:textId="1D5ECBA8" w:rsidR="0014045B" w:rsidRDefault="000B1801">
          <w:pPr>
            <w:pStyle w:val="TDC1"/>
            <w:rPr>
              <w:rFonts w:asciiTheme="minorHAnsi" w:eastAsiaTheme="minorEastAsia" w:hAnsiTheme="minorHAnsi" w:cstheme="minorBidi"/>
              <w:bCs w:val="0"/>
              <w:smallCaps w:val="0"/>
              <w:noProof/>
              <w:szCs w:val="22"/>
              <w:lang w:val="es-CL" w:eastAsia="es-CL"/>
            </w:rPr>
          </w:pPr>
          <w:hyperlink w:anchor="_Toc504376622" w:history="1">
            <w:r w:rsidR="0014045B" w:rsidRPr="001631DB">
              <w:rPr>
                <w:rStyle w:val="Hipervnculo"/>
                <w:noProof/>
              </w:rPr>
              <w:t>Xii.</w:t>
            </w:r>
            <w:r w:rsidR="0014045B">
              <w:rPr>
                <w:rFonts w:asciiTheme="minorHAnsi" w:eastAsiaTheme="minorEastAsia" w:hAnsiTheme="minorHAnsi" w:cstheme="minorBidi"/>
                <w:bCs w:val="0"/>
                <w:smallCaps w:val="0"/>
                <w:noProof/>
                <w:szCs w:val="22"/>
                <w:lang w:val="es-CL" w:eastAsia="es-CL"/>
              </w:rPr>
              <w:tab/>
            </w:r>
            <w:r w:rsidR="0014045B" w:rsidRPr="001631DB">
              <w:rPr>
                <w:rStyle w:val="Hipervnculo"/>
                <w:noProof/>
              </w:rPr>
              <w:t>Anexo N° 2: Curriculum Vitae Resumido</w:t>
            </w:r>
            <w:r w:rsidR="0014045B">
              <w:rPr>
                <w:noProof/>
                <w:webHidden/>
              </w:rPr>
              <w:tab/>
            </w:r>
            <w:r w:rsidR="0014045B">
              <w:rPr>
                <w:noProof/>
                <w:webHidden/>
              </w:rPr>
              <w:fldChar w:fldCharType="begin"/>
            </w:r>
            <w:r w:rsidR="0014045B">
              <w:rPr>
                <w:noProof/>
                <w:webHidden/>
              </w:rPr>
              <w:instrText xml:space="preserve"> PAGEREF _Toc504376622 \h </w:instrText>
            </w:r>
            <w:r w:rsidR="0014045B">
              <w:rPr>
                <w:noProof/>
                <w:webHidden/>
              </w:rPr>
            </w:r>
            <w:r w:rsidR="0014045B">
              <w:rPr>
                <w:noProof/>
                <w:webHidden/>
              </w:rPr>
              <w:fldChar w:fldCharType="separate"/>
            </w:r>
            <w:r w:rsidR="0014045B">
              <w:rPr>
                <w:noProof/>
                <w:webHidden/>
              </w:rPr>
              <w:t>15</w:t>
            </w:r>
            <w:r w:rsidR="0014045B">
              <w:rPr>
                <w:noProof/>
                <w:webHidden/>
              </w:rPr>
              <w:fldChar w:fldCharType="end"/>
            </w:r>
          </w:hyperlink>
        </w:p>
        <w:p w14:paraId="6FE68197" w14:textId="0C4A530C" w:rsidR="0014045B" w:rsidRDefault="000B1801">
          <w:pPr>
            <w:pStyle w:val="TDC1"/>
            <w:rPr>
              <w:rFonts w:asciiTheme="minorHAnsi" w:eastAsiaTheme="minorEastAsia" w:hAnsiTheme="minorHAnsi" w:cstheme="minorBidi"/>
              <w:bCs w:val="0"/>
              <w:smallCaps w:val="0"/>
              <w:noProof/>
              <w:szCs w:val="22"/>
              <w:lang w:val="es-CL" w:eastAsia="es-CL"/>
            </w:rPr>
          </w:pPr>
          <w:hyperlink w:anchor="_Toc504376623" w:history="1">
            <w:r w:rsidR="0014045B" w:rsidRPr="001631DB">
              <w:rPr>
                <w:rStyle w:val="Hipervnculo"/>
                <w:noProof/>
              </w:rPr>
              <w:t>Xiii.</w:t>
            </w:r>
            <w:r w:rsidR="0014045B">
              <w:rPr>
                <w:rFonts w:asciiTheme="minorHAnsi" w:eastAsiaTheme="minorEastAsia" w:hAnsiTheme="minorHAnsi" w:cstheme="minorBidi"/>
                <w:bCs w:val="0"/>
                <w:smallCaps w:val="0"/>
                <w:noProof/>
                <w:szCs w:val="22"/>
                <w:lang w:val="es-CL" w:eastAsia="es-CL"/>
              </w:rPr>
              <w:tab/>
            </w:r>
            <w:r w:rsidR="0014045B" w:rsidRPr="001631DB">
              <w:rPr>
                <w:rStyle w:val="Hipervnculo"/>
                <w:noProof/>
              </w:rPr>
              <w:t>Anexo N° 3: Declaración Jurada Simple</w:t>
            </w:r>
            <w:r w:rsidR="0014045B">
              <w:rPr>
                <w:noProof/>
                <w:webHidden/>
              </w:rPr>
              <w:tab/>
            </w:r>
            <w:r w:rsidR="0014045B">
              <w:rPr>
                <w:noProof/>
                <w:webHidden/>
              </w:rPr>
              <w:fldChar w:fldCharType="begin"/>
            </w:r>
            <w:r w:rsidR="0014045B">
              <w:rPr>
                <w:noProof/>
                <w:webHidden/>
              </w:rPr>
              <w:instrText xml:space="preserve"> PAGEREF _Toc504376623 \h </w:instrText>
            </w:r>
            <w:r w:rsidR="0014045B">
              <w:rPr>
                <w:noProof/>
                <w:webHidden/>
              </w:rPr>
            </w:r>
            <w:r w:rsidR="0014045B">
              <w:rPr>
                <w:noProof/>
                <w:webHidden/>
              </w:rPr>
              <w:fldChar w:fldCharType="separate"/>
            </w:r>
            <w:r w:rsidR="0014045B">
              <w:rPr>
                <w:noProof/>
                <w:webHidden/>
              </w:rPr>
              <w:t>18</w:t>
            </w:r>
            <w:r w:rsidR="0014045B">
              <w:rPr>
                <w:noProof/>
                <w:webHidden/>
              </w:rPr>
              <w:fldChar w:fldCharType="end"/>
            </w:r>
          </w:hyperlink>
        </w:p>
        <w:p w14:paraId="74940887" w14:textId="77777777" w:rsidR="008B0EFB" w:rsidRDefault="008B0EFB" w:rsidP="008B0EFB">
          <w:pPr>
            <w:rPr>
              <w:bCs/>
            </w:rPr>
          </w:pPr>
          <w:r>
            <w:rPr>
              <w:rFonts w:asciiTheme="minorHAnsi" w:eastAsiaTheme="minorEastAsia" w:hAnsiTheme="minorHAnsi" w:cstheme="minorHAnsi"/>
              <w:sz w:val="22"/>
              <w:szCs w:val="22"/>
            </w:rPr>
            <w:fldChar w:fldCharType="end"/>
          </w:r>
        </w:p>
      </w:sdtContent>
    </w:sdt>
    <w:p w14:paraId="6E182A36" w14:textId="77777777" w:rsidR="00360E10" w:rsidRDefault="00360E10">
      <w:pPr>
        <w:rPr>
          <w:rFonts w:ascii="Arial Narrow" w:hAnsi="Arial Narrow" w:cs="Arial"/>
          <w:b/>
          <w:color w:val="000080"/>
          <w:sz w:val="24"/>
          <w:lang w:val="en-US"/>
        </w:rPr>
      </w:pPr>
      <w:r>
        <w:br w:type="page"/>
      </w:r>
    </w:p>
    <w:p w14:paraId="30184D88" w14:textId="77777777" w:rsidR="0086114B" w:rsidRPr="00F93EE1" w:rsidRDefault="00B35908" w:rsidP="00F93EE1">
      <w:pPr>
        <w:pStyle w:val="Ttulo1"/>
      </w:pPr>
      <w:bookmarkStart w:id="0" w:name="_Toc504376611"/>
      <w:r w:rsidRPr="00F93EE1">
        <w:lastRenderedPageBreak/>
        <w:t>IDENTIFICACIÓN DEL CARGO</w:t>
      </w:r>
      <w:bookmarkEnd w:id="0"/>
    </w:p>
    <w:p w14:paraId="0BD82690" w14:textId="77777777" w:rsidR="00B92F3E" w:rsidRDefault="001C6CE2" w:rsidP="00945EFE">
      <w:pPr>
        <w:spacing w:line="276" w:lineRule="auto"/>
        <w:jc w:val="both"/>
        <w:rPr>
          <w:rFonts w:cs="Arial"/>
          <w:iCs/>
          <w:color w:val="000000"/>
          <w:lang w:val="es-CL"/>
        </w:rPr>
      </w:pPr>
      <w:r w:rsidRPr="00160B78">
        <w:rPr>
          <w:rFonts w:cs="Arial"/>
          <w:iCs/>
          <w:lang w:val="es-CL"/>
        </w:rPr>
        <w:t>Planta</w:t>
      </w:r>
      <w:r w:rsidRPr="00160B78">
        <w:rPr>
          <w:rFonts w:cs="Arial"/>
          <w:iCs/>
          <w:lang w:val="es-CL"/>
        </w:rPr>
        <w:tab/>
      </w:r>
      <w:r w:rsidRPr="00160B78">
        <w:rPr>
          <w:rFonts w:cs="Arial"/>
          <w:iCs/>
          <w:lang w:val="es-CL"/>
        </w:rPr>
        <w:tab/>
      </w:r>
      <w:r w:rsidRPr="00160B78">
        <w:rPr>
          <w:rFonts w:cs="Arial"/>
          <w:iCs/>
          <w:lang w:val="es-CL"/>
        </w:rPr>
        <w:tab/>
        <w:t>:</w:t>
      </w:r>
      <w:r w:rsidR="006E1EAE" w:rsidRPr="00160B78">
        <w:rPr>
          <w:rFonts w:cs="Arial"/>
          <w:iCs/>
          <w:lang w:val="es-CL"/>
        </w:rPr>
        <w:t xml:space="preserve"> </w:t>
      </w:r>
      <w:r w:rsidR="00677946" w:rsidRPr="00160B78">
        <w:rPr>
          <w:rFonts w:cs="Arial"/>
          <w:iCs/>
          <w:color w:val="000000"/>
          <w:lang w:val="es-CL"/>
        </w:rPr>
        <w:t>PROFESIONAL</w:t>
      </w:r>
    </w:p>
    <w:p w14:paraId="211547C3" w14:textId="7D414681" w:rsidR="00135405" w:rsidRPr="00181CC1" w:rsidRDefault="00135405" w:rsidP="00945EFE">
      <w:pPr>
        <w:spacing w:line="276" w:lineRule="auto"/>
        <w:jc w:val="both"/>
        <w:rPr>
          <w:color w:val="000000"/>
          <w:lang w:val="es-CL"/>
        </w:rPr>
      </w:pPr>
      <w:r w:rsidRPr="00181CC1">
        <w:rPr>
          <w:color w:val="000000"/>
          <w:lang w:val="es-CL"/>
        </w:rPr>
        <w:t>Vacantes</w:t>
      </w:r>
      <w:r w:rsidR="00196EC1" w:rsidRPr="00181CC1">
        <w:rPr>
          <w:color w:val="000000"/>
          <w:lang w:val="es-CL"/>
        </w:rPr>
        <w:tab/>
      </w:r>
      <w:r w:rsidR="00196EC1" w:rsidRPr="00181CC1">
        <w:rPr>
          <w:color w:val="000000"/>
          <w:lang w:val="es-CL"/>
        </w:rPr>
        <w:tab/>
        <w:t>:</w:t>
      </w:r>
      <w:r w:rsidRPr="00181CC1">
        <w:rPr>
          <w:color w:val="000000"/>
          <w:lang w:val="es-CL"/>
        </w:rPr>
        <w:t xml:space="preserve"> </w:t>
      </w:r>
      <w:r w:rsidR="008D43CB">
        <w:rPr>
          <w:color w:val="000000"/>
          <w:lang w:val="es-CL"/>
        </w:rPr>
        <w:t>1</w:t>
      </w:r>
      <w:r w:rsidRPr="00181CC1">
        <w:rPr>
          <w:color w:val="000000"/>
          <w:lang w:val="es-CL"/>
        </w:rPr>
        <w:t xml:space="preserve"> Puesto</w:t>
      </w:r>
    </w:p>
    <w:p w14:paraId="7E4C1556" w14:textId="416580CA" w:rsidR="00B92F3E" w:rsidRPr="002B317C" w:rsidRDefault="00B92F3E" w:rsidP="00945EFE">
      <w:pPr>
        <w:spacing w:line="276" w:lineRule="auto"/>
        <w:jc w:val="both"/>
        <w:rPr>
          <w:b/>
          <w:lang w:val="es-CL"/>
        </w:rPr>
      </w:pPr>
      <w:r w:rsidRPr="002B317C">
        <w:rPr>
          <w:lang w:val="es-CL"/>
        </w:rPr>
        <w:t>Grado</w:t>
      </w:r>
      <w:r w:rsidRPr="002B317C">
        <w:rPr>
          <w:lang w:val="es-CL"/>
        </w:rPr>
        <w:tab/>
      </w:r>
      <w:r w:rsidRPr="002B317C">
        <w:rPr>
          <w:lang w:val="es-CL"/>
        </w:rPr>
        <w:tab/>
      </w:r>
      <w:r w:rsidRPr="002B317C">
        <w:rPr>
          <w:lang w:val="es-CL"/>
        </w:rPr>
        <w:tab/>
      </w:r>
      <w:r w:rsidRPr="002B317C">
        <w:rPr>
          <w:b/>
          <w:lang w:val="es-CL"/>
        </w:rPr>
        <w:t>:</w:t>
      </w:r>
      <w:r w:rsidR="00BF220B" w:rsidRPr="002B317C">
        <w:rPr>
          <w:b/>
          <w:lang w:val="es-CL"/>
        </w:rPr>
        <w:t xml:space="preserve"> </w:t>
      </w:r>
      <w:r w:rsidR="0032779E" w:rsidRPr="0032779E">
        <w:rPr>
          <w:lang w:val="es-CL"/>
        </w:rPr>
        <w:t>13</w:t>
      </w:r>
      <w:r w:rsidR="002B317C">
        <w:rPr>
          <w:lang w:val="es-CL"/>
        </w:rPr>
        <w:t>°</w:t>
      </w:r>
    </w:p>
    <w:p w14:paraId="47DB78D5" w14:textId="77777777" w:rsidR="00B92F3E" w:rsidRPr="00181CC1" w:rsidRDefault="00B92F3E" w:rsidP="00945EFE">
      <w:pPr>
        <w:spacing w:line="276" w:lineRule="auto"/>
        <w:jc w:val="both"/>
        <w:rPr>
          <w:color w:val="000000"/>
          <w:lang w:val="es-CL"/>
        </w:rPr>
      </w:pPr>
      <w:r w:rsidRPr="00181CC1">
        <w:rPr>
          <w:color w:val="000000"/>
          <w:lang w:val="es-CL"/>
        </w:rPr>
        <w:t>Calidad Jurídica</w:t>
      </w:r>
      <w:r w:rsidRPr="00181CC1">
        <w:rPr>
          <w:color w:val="000000"/>
          <w:lang w:val="es-CL"/>
        </w:rPr>
        <w:tab/>
        <w:t>: CONTRATA</w:t>
      </w:r>
    </w:p>
    <w:p w14:paraId="49B74F22" w14:textId="77777777" w:rsidR="00B92F3E" w:rsidRPr="00181CC1" w:rsidRDefault="00B92F3E" w:rsidP="00945EFE">
      <w:pPr>
        <w:spacing w:line="276" w:lineRule="auto"/>
        <w:jc w:val="both"/>
        <w:rPr>
          <w:color w:val="000000"/>
          <w:lang w:val="es-CL"/>
        </w:rPr>
      </w:pPr>
      <w:r w:rsidRPr="00181CC1">
        <w:rPr>
          <w:color w:val="000000"/>
          <w:lang w:val="es-CL"/>
        </w:rPr>
        <w:t>Sistema de turno</w:t>
      </w:r>
      <w:r w:rsidRPr="00181CC1">
        <w:rPr>
          <w:color w:val="000000"/>
          <w:lang w:val="es-CL"/>
        </w:rPr>
        <w:tab/>
        <w:t xml:space="preserve">: </w:t>
      </w:r>
      <w:r w:rsidR="004A4D59" w:rsidRPr="00181CC1">
        <w:rPr>
          <w:color w:val="000000"/>
          <w:lang w:val="es-CL"/>
        </w:rPr>
        <w:t>Jornada Diurna</w:t>
      </w:r>
      <w:r w:rsidR="00BF220B" w:rsidRPr="00181CC1">
        <w:rPr>
          <w:color w:val="000000"/>
          <w:lang w:val="es-CL"/>
        </w:rPr>
        <w:t>.</w:t>
      </w:r>
    </w:p>
    <w:p w14:paraId="18639755" w14:textId="77777777" w:rsidR="00B92F3E" w:rsidRPr="00181CC1" w:rsidRDefault="00B92F3E" w:rsidP="00945EFE">
      <w:pPr>
        <w:spacing w:line="276" w:lineRule="auto"/>
        <w:jc w:val="both"/>
        <w:rPr>
          <w:color w:val="000000"/>
          <w:lang w:val="es-CL"/>
        </w:rPr>
      </w:pPr>
      <w:r w:rsidRPr="00181CC1">
        <w:rPr>
          <w:color w:val="000000"/>
          <w:lang w:val="es-CL"/>
        </w:rPr>
        <w:t xml:space="preserve">Dependencia Jerárquica: </w:t>
      </w:r>
      <w:r w:rsidR="00C716ED" w:rsidRPr="00181CC1">
        <w:rPr>
          <w:rFonts w:cs="Arial"/>
          <w:iCs/>
          <w:color w:val="000000"/>
          <w:lang w:val="es-CL"/>
        </w:rPr>
        <w:t>Enfermera Supervisora de Pabellón</w:t>
      </w:r>
    </w:p>
    <w:p w14:paraId="3FB15266" w14:textId="6E32BC69" w:rsidR="00B92F3E" w:rsidRPr="00181CC1" w:rsidRDefault="00DE294E" w:rsidP="00945EFE">
      <w:pPr>
        <w:spacing w:line="276" w:lineRule="auto"/>
        <w:rPr>
          <w:color w:val="000000"/>
          <w:lang w:val="es-CL"/>
        </w:rPr>
      </w:pPr>
      <w:r w:rsidRPr="00181CC1">
        <w:rPr>
          <w:color w:val="000000"/>
          <w:lang w:val="es-CL"/>
        </w:rPr>
        <w:t>Cargos dependientes</w:t>
      </w:r>
      <w:r w:rsidRPr="00181CC1">
        <w:rPr>
          <w:color w:val="000000"/>
          <w:lang w:val="es-CL"/>
        </w:rPr>
        <w:tab/>
        <w:t>:</w:t>
      </w:r>
      <w:r w:rsidR="00CF168A" w:rsidRPr="00181CC1">
        <w:rPr>
          <w:color w:val="000000"/>
          <w:lang w:val="es-CL"/>
        </w:rPr>
        <w:t xml:space="preserve"> </w:t>
      </w:r>
      <w:r w:rsidR="005421B0" w:rsidRPr="00181CC1">
        <w:rPr>
          <w:color w:val="000000"/>
          <w:lang w:val="es-CL"/>
        </w:rPr>
        <w:t>TENS y Auxiliares de Servicio</w:t>
      </w:r>
    </w:p>
    <w:p w14:paraId="10B2E794" w14:textId="6A69C6B0" w:rsidR="00B92F3E" w:rsidRPr="00160B78" w:rsidRDefault="00B92F3E" w:rsidP="00945EFE">
      <w:pPr>
        <w:spacing w:line="276" w:lineRule="auto"/>
        <w:jc w:val="both"/>
        <w:rPr>
          <w:rFonts w:cs="Arial"/>
          <w:iCs/>
          <w:color w:val="000000"/>
          <w:lang w:val="es-CL"/>
        </w:rPr>
      </w:pPr>
      <w:r w:rsidRPr="00181CC1">
        <w:rPr>
          <w:color w:val="000000"/>
          <w:lang w:val="es-CL"/>
        </w:rPr>
        <w:t>Lugar de Desempeño</w:t>
      </w:r>
      <w:r w:rsidRPr="00181CC1">
        <w:rPr>
          <w:color w:val="000000"/>
          <w:lang w:val="es-CL"/>
        </w:rPr>
        <w:tab/>
        <w:t xml:space="preserve">: </w:t>
      </w:r>
      <w:r w:rsidR="000C5D55" w:rsidRPr="00181CC1">
        <w:rPr>
          <w:color w:val="000000"/>
          <w:lang w:val="es-CL"/>
        </w:rPr>
        <w:t>Hospital de Urgencia Asistencia Pública</w:t>
      </w:r>
    </w:p>
    <w:p w14:paraId="3A6AC80C" w14:textId="77777777" w:rsidR="00312B1B" w:rsidRPr="00160B78" w:rsidRDefault="00312B1B">
      <w:pPr>
        <w:spacing w:line="276" w:lineRule="auto"/>
        <w:jc w:val="both"/>
        <w:rPr>
          <w:rFonts w:cs="Arial"/>
          <w:iCs/>
          <w:color w:val="000000"/>
          <w:lang w:val="es-CL"/>
        </w:rPr>
      </w:pPr>
    </w:p>
    <w:p w14:paraId="2D893F70" w14:textId="77777777" w:rsidR="0086114B" w:rsidRPr="00F93EE1" w:rsidRDefault="00B35908" w:rsidP="00F93EE1">
      <w:pPr>
        <w:pStyle w:val="Ttulo1"/>
      </w:pPr>
      <w:bookmarkStart w:id="1" w:name="_Toc504376612"/>
      <w:r w:rsidRPr="00F93EE1">
        <w:t>DESCRIPCIÓN DEL CARGO</w:t>
      </w:r>
      <w:bookmarkEnd w:id="1"/>
    </w:p>
    <w:tbl>
      <w:tblPr>
        <w:tblW w:w="100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3"/>
        <w:gridCol w:w="8470"/>
      </w:tblGrid>
      <w:tr w:rsidR="0086114B" w:rsidRPr="00160B78" w14:paraId="19FDEFB8" w14:textId="77777777" w:rsidTr="004F1175">
        <w:trPr>
          <w:cantSplit/>
          <w:trHeight w:val="330"/>
        </w:trPr>
        <w:tc>
          <w:tcPr>
            <w:tcW w:w="1553" w:type="dxa"/>
            <w:tcBorders>
              <w:top w:val="single" w:sz="4" w:space="0" w:color="FFFFFF"/>
              <w:left w:val="single" w:sz="4" w:space="0" w:color="FFFFFF"/>
              <w:bottom w:val="single" w:sz="4" w:space="0" w:color="FFFFFF"/>
              <w:right w:val="single" w:sz="12" w:space="0" w:color="auto"/>
            </w:tcBorders>
          </w:tcPr>
          <w:p w14:paraId="055385AE" w14:textId="77777777" w:rsidR="0086114B" w:rsidRPr="00160B78" w:rsidRDefault="004F1175" w:rsidP="002A5D3F">
            <w:pPr>
              <w:pStyle w:val="Ttulo2"/>
              <w:numPr>
                <w:ilvl w:val="0"/>
                <w:numId w:val="12"/>
              </w:numPr>
              <w:ind w:left="284" w:hanging="284"/>
              <w:rPr>
                <w:rFonts w:ascii="Arial" w:hAnsi="Arial" w:cs="Arial"/>
              </w:rPr>
            </w:pPr>
            <w:r w:rsidRPr="00160B78">
              <w:rPr>
                <w:rFonts w:ascii="Arial" w:hAnsi="Arial" w:cs="Arial"/>
              </w:rPr>
              <w:t>Propósito</w:t>
            </w:r>
          </w:p>
        </w:tc>
        <w:tc>
          <w:tcPr>
            <w:tcW w:w="8470" w:type="dxa"/>
            <w:tcBorders>
              <w:top w:val="single" w:sz="12" w:space="0" w:color="auto"/>
              <w:left w:val="single" w:sz="12" w:space="0" w:color="auto"/>
              <w:right w:val="single" w:sz="12" w:space="0" w:color="auto"/>
            </w:tcBorders>
          </w:tcPr>
          <w:p w14:paraId="268C9DFC" w14:textId="25E3BF9E" w:rsidR="0032779E" w:rsidRDefault="0032779E">
            <w:pPr>
              <w:ind w:left="91" w:right="74"/>
              <w:jc w:val="both"/>
              <w:rPr>
                <w:rFonts w:cs="Arial"/>
                <w:lang w:val="es-CL"/>
              </w:rPr>
            </w:pPr>
            <w:r w:rsidRPr="0032779E">
              <w:rPr>
                <w:rFonts w:cs="Arial"/>
                <w:lang w:val="es-CL"/>
              </w:rPr>
              <w:t>Programar, proporcionar y evaluar la gestión del cuidado de los pacientes durante el período perioperatorio, desarrollando además funciones administrativas, educativas, de investigación si corresponde, y de extensión que conforman su rol.</w:t>
            </w:r>
          </w:p>
          <w:p w14:paraId="4D42E2A7" w14:textId="03B0FBB5" w:rsidR="0086114B" w:rsidRPr="00160B78" w:rsidRDefault="00F46E1B" w:rsidP="0032779E">
            <w:pPr>
              <w:ind w:left="91" w:right="74"/>
              <w:jc w:val="both"/>
              <w:rPr>
                <w:rFonts w:cs="Arial"/>
                <w:lang w:val="es-CL"/>
              </w:rPr>
            </w:pPr>
            <w:r>
              <w:rPr>
                <w:rFonts w:cs="Arial"/>
                <w:lang w:val="es-CL"/>
              </w:rPr>
              <w:t>Optimizar los tiempos del proceso quirúrgico, con la finalidad de mantener un flujo eficiente y efectivo de los pacientes de urgencia y programados</w:t>
            </w:r>
          </w:p>
        </w:tc>
      </w:tr>
    </w:tbl>
    <w:p w14:paraId="3DE23186" w14:textId="77777777" w:rsidR="004F1175" w:rsidRPr="00160B78" w:rsidRDefault="004F1175">
      <w:pPr>
        <w:rPr>
          <w:rFonts w:cs="Arial"/>
        </w:rPr>
      </w:pPr>
    </w:p>
    <w:p w14:paraId="2992A6B1" w14:textId="77777777" w:rsidR="004F1175" w:rsidRPr="00160B78" w:rsidRDefault="000D411B" w:rsidP="002A5D3F">
      <w:pPr>
        <w:pStyle w:val="Ttulo2"/>
        <w:numPr>
          <w:ilvl w:val="0"/>
          <w:numId w:val="12"/>
        </w:numPr>
        <w:ind w:left="284" w:hanging="284"/>
        <w:rPr>
          <w:rFonts w:ascii="Arial" w:hAnsi="Arial" w:cs="Arial"/>
        </w:rPr>
      </w:pPr>
      <w:r w:rsidRPr="00160B78">
        <w:rPr>
          <w:rFonts w:ascii="Arial" w:hAnsi="Arial" w:cs="Arial"/>
        </w:rPr>
        <w:t>Funciones Generales.</w:t>
      </w:r>
    </w:p>
    <w:p w14:paraId="563C4AF8" w14:textId="77777777" w:rsidR="000B1801" w:rsidRPr="00160B78" w:rsidRDefault="000B1801" w:rsidP="000B1801">
      <w:pPr>
        <w:spacing w:line="276" w:lineRule="auto"/>
        <w:ind w:right="193"/>
        <w:jc w:val="both"/>
        <w:rPr>
          <w:rFonts w:cs="Arial"/>
          <w:lang w:val="es-ES_tradnl"/>
        </w:rPr>
      </w:pPr>
      <w:r w:rsidRPr="00160B78">
        <w:rPr>
          <w:rFonts w:cs="Arial"/>
          <w:lang w:val="es-ES_tradnl"/>
        </w:rPr>
        <w:t>Al asumir el cargo le corresponderá desempeñar las siguientes funciones:</w:t>
      </w:r>
    </w:p>
    <w:p w14:paraId="09C71728" w14:textId="464834A7" w:rsidR="000B1801" w:rsidRDefault="000B1801">
      <w:pPr>
        <w:rPr>
          <w:rFonts w:cs="Arial"/>
          <w:lang w:val="es-ES_tradnl"/>
        </w:rPr>
      </w:pPr>
    </w:p>
    <w:p w14:paraId="6E8DB9FB" w14:textId="77777777" w:rsidR="000B1801" w:rsidRPr="002423F0" w:rsidRDefault="000B1801" w:rsidP="000B1801">
      <w:pPr>
        <w:numPr>
          <w:ilvl w:val="0"/>
          <w:numId w:val="2"/>
        </w:numPr>
        <w:spacing w:line="276" w:lineRule="auto"/>
        <w:ind w:left="284" w:hanging="284"/>
        <w:jc w:val="both"/>
        <w:rPr>
          <w:rFonts w:cs="Arial"/>
          <w:b/>
          <w:color w:val="000000"/>
        </w:rPr>
      </w:pPr>
      <w:r w:rsidRPr="002423F0">
        <w:rPr>
          <w:rFonts w:cs="Arial"/>
          <w:b/>
          <w:color w:val="000000"/>
        </w:rPr>
        <w:t>Funciones de Planificación</w:t>
      </w:r>
    </w:p>
    <w:p w14:paraId="4E24D349" w14:textId="77777777" w:rsidR="000B1801" w:rsidRPr="003C5BB6" w:rsidRDefault="000B1801" w:rsidP="000B1801">
      <w:pPr>
        <w:pStyle w:val="Prrafodelista"/>
        <w:numPr>
          <w:ilvl w:val="1"/>
          <w:numId w:val="2"/>
        </w:numPr>
        <w:spacing w:line="276" w:lineRule="auto"/>
        <w:ind w:left="709" w:hanging="425"/>
        <w:jc w:val="both"/>
        <w:rPr>
          <w:rFonts w:cs="Arial"/>
          <w:color w:val="000000"/>
          <w:sz w:val="20"/>
          <w:szCs w:val="20"/>
        </w:rPr>
      </w:pPr>
      <w:r w:rsidRPr="002423F0">
        <w:rPr>
          <w:rFonts w:cs="Arial"/>
          <w:color w:val="000000"/>
          <w:sz w:val="20"/>
          <w:szCs w:val="20"/>
        </w:rPr>
        <w:t>Planificar</w:t>
      </w:r>
      <w:r>
        <w:rPr>
          <w:rFonts w:cs="Arial"/>
          <w:color w:val="000000"/>
          <w:sz w:val="20"/>
          <w:szCs w:val="20"/>
        </w:rPr>
        <w:t xml:space="preserve"> y ajustar la atención de los </w:t>
      </w:r>
      <w:r w:rsidRPr="002423F0">
        <w:rPr>
          <w:rFonts w:cs="Arial"/>
          <w:color w:val="000000"/>
          <w:sz w:val="20"/>
          <w:szCs w:val="20"/>
        </w:rPr>
        <w:t>cuidados de enfermería de los pacientes a cargo durante su jornada de trabajo y en la continuidad de los cuidados.</w:t>
      </w:r>
    </w:p>
    <w:p w14:paraId="75CA7028" w14:textId="61562E5B" w:rsidR="000B1801" w:rsidRDefault="000B1801" w:rsidP="000B1801">
      <w:pPr>
        <w:pStyle w:val="Prrafodelista"/>
        <w:numPr>
          <w:ilvl w:val="1"/>
          <w:numId w:val="2"/>
        </w:numPr>
        <w:spacing w:line="276" w:lineRule="auto"/>
        <w:ind w:left="709" w:hanging="425"/>
        <w:jc w:val="both"/>
        <w:rPr>
          <w:rFonts w:cs="Arial"/>
          <w:color w:val="000000"/>
          <w:sz w:val="20"/>
          <w:szCs w:val="20"/>
        </w:rPr>
      </w:pPr>
      <w:r w:rsidRPr="002423F0">
        <w:rPr>
          <w:rFonts w:cs="Arial"/>
          <w:color w:val="000000"/>
          <w:sz w:val="20"/>
          <w:szCs w:val="20"/>
        </w:rPr>
        <w:t>Identificar fortalezas y debilidades del equipo de trabajo y genera información necesaria para el diseño de los Planes de Capacitación de la Unidad o los Institucionales.</w:t>
      </w:r>
    </w:p>
    <w:p w14:paraId="423D499A" w14:textId="77777777" w:rsidR="000B1801" w:rsidRPr="000B1801" w:rsidRDefault="000B1801" w:rsidP="000B1801">
      <w:pPr>
        <w:spacing w:line="276" w:lineRule="auto"/>
        <w:ind w:left="284"/>
        <w:jc w:val="both"/>
        <w:rPr>
          <w:rFonts w:cs="Arial"/>
          <w:color w:val="000000"/>
        </w:rPr>
      </w:pPr>
    </w:p>
    <w:p w14:paraId="723DAA29" w14:textId="77777777" w:rsidR="000B1801" w:rsidRPr="000B1801" w:rsidRDefault="000B1801" w:rsidP="000B1801">
      <w:pPr>
        <w:numPr>
          <w:ilvl w:val="0"/>
          <w:numId w:val="2"/>
        </w:numPr>
        <w:spacing w:line="276" w:lineRule="auto"/>
        <w:ind w:left="284" w:hanging="284"/>
        <w:jc w:val="both"/>
        <w:rPr>
          <w:rFonts w:cs="Arial"/>
          <w:b/>
          <w:color w:val="000000"/>
        </w:rPr>
      </w:pPr>
      <w:r w:rsidRPr="000B1801">
        <w:rPr>
          <w:rFonts w:cs="Arial"/>
          <w:b/>
          <w:color w:val="000000"/>
        </w:rPr>
        <w:t>Funciones de Coordinación</w:t>
      </w:r>
    </w:p>
    <w:p w14:paraId="42B5DC02" w14:textId="77777777" w:rsidR="000B1801" w:rsidRPr="003C5BB6" w:rsidRDefault="000B1801" w:rsidP="000B1801">
      <w:pPr>
        <w:pStyle w:val="Prrafodelista"/>
        <w:numPr>
          <w:ilvl w:val="1"/>
          <w:numId w:val="2"/>
        </w:numPr>
        <w:spacing w:line="276" w:lineRule="auto"/>
        <w:ind w:left="709" w:hanging="425"/>
        <w:jc w:val="both"/>
        <w:rPr>
          <w:rFonts w:cs="Arial"/>
          <w:color w:val="000000"/>
          <w:sz w:val="20"/>
          <w:szCs w:val="20"/>
        </w:rPr>
      </w:pPr>
      <w:r w:rsidRPr="002423F0">
        <w:rPr>
          <w:rFonts w:cs="Arial"/>
          <w:color w:val="000000"/>
          <w:sz w:val="20"/>
          <w:szCs w:val="20"/>
        </w:rPr>
        <w:t>Coor</w:t>
      </w:r>
      <w:r>
        <w:rPr>
          <w:rFonts w:cs="Arial"/>
          <w:color w:val="000000"/>
          <w:sz w:val="20"/>
          <w:szCs w:val="20"/>
        </w:rPr>
        <w:t>dinar durante la jornada laboral</w:t>
      </w:r>
      <w:r w:rsidRPr="002423F0">
        <w:rPr>
          <w:rFonts w:cs="Arial"/>
          <w:color w:val="000000"/>
          <w:sz w:val="20"/>
          <w:szCs w:val="20"/>
        </w:rPr>
        <w:t>, el adecuado traspaso de información de los pacientes a su cargo, equipamiento, dependencias y toda otra información relevante</w:t>
      </w:r>
    </w:p>
    <w:p w14:paraId="55C60EF8" w14:textId="77777777" w:rsidR="000B1801" w:rsidRPr="003C5BB6" w:rsidRDefault="000B1801" w:rsidP="000B1801">
      <w:pPr>
        <w:pStyle w:val="Prrafodelista"/>
        <w:numPr>
          <w:ilvl w:val="1"/>
          <w:numId w:val="2"/>
        </w:numPr>
        <w:spacing w:line="276" w:lineRule="auto"/>
        <w:ind w:left="709" w:hanging="425"/>
        <w:jc w:val="both"/>
        <w:rPr>
          <w:rFonts w:cs="Arial"/>
          <w:color w:val="000000"/>
          <w:sz w:val="20"/>
          <w:szCs w:val="20"/>
        </w:rPr>
      </w:pPr>
      <w:r w:rsidRPr="003C5BB6">
        <w:rPr>
          <w:rFonts w:cs="Arial"/>
          <w:color w:val="000000"/>
          <w:sz w:val="20"/>
          <w:szCs w:val="20"/>
        </w:rPr>
        <w:t>Coordinar el flujo eficaz y eficiente de ingreso y egreso de pa</w:t>
      </w:r>
      <w:r>
        <w:rPr>
          <w:rFonts w:cs="Arial"/>
          <w:color w:val="000000"/>
          <w:sz w:val="20"/>
          <w:szCs w:val="20"/>
        </w:rPr>
        <w:t xml:space="preserve">cientes y </w:t>
      </w:r>
      <w:r w:rsidRPr="002423F0">
        <w:rPr>
          <w:rFonts w:cs="Arial"/>
          <w:color w:val="000000"/>
          <w:sz w:val="20"/>
          <w:szCs w:val="20"/>
        </w:rPr>
        <w:t>en todos los ámbitos pertinentes, el traslado de pacientes (en tránsito, egresados, fallecidos) y equipos humanos a cargo de ello cuando corresponda.</w:t>
      </w:r>
      <w:r w:rsidRPr="002423F0">
        <w:rPr>
          <w:rFonts w:cs="Arial"/>
          <w:color w:val="000000"/>
          <w:sz w:val="20"/>
          <w:szCs w:val="20"/>
        </w:rPr>
        <w:tab/>
      </w:r>
    </w:p>
    <w:p w14:paraId="2A391C8F" w14:textId="77777777" w:rsidR="000B1801" w:rsidRDefault="000B1801" w:rsidP="000B1801">
      <w:pPr>
        <w:pStyle w:val="Prrafodelista"/>
        <w:numPr>
          <w:ilvl w:val="1"/>
          <w:numId w:val="2"/>
        </w:numPr>
        <w:spacing w:line="276" w:lineRule="auto"/>
        <w:ind w:left="709" w:hanging="425"/>
        <w:jc w:val="both"/>
        <w:rPr>
          <w:rFonts w:cs="Arial"/>
          <w:color w:val="000000"/>
          <w:sz w:val="20"/>
          <w:szCs w:val="20"/>
        </w:rPr>
      </w:pPr>
      <w:r>
        <w:rPr>
          <w:rFonts w:cs="Arial"/>
          <w:color w:val="000000"/>
          <w:sz w:val="20"/>
          <w:szCs w:val="20"/>
        </w:rPr>
        <w:t>Coordinar y</w:t>
      </w:r>
      <w:r w:rsidRPr="003C5BB6">
        <w:rPr>
          <w:rFonts w:cs="Arial"/>
          <w:color w:val="000000"/>
          <w:sz w:val="20"/>
          <w:szCs w:val="20"/>
        </w:rPr>
        <w:t xml:space="preserve"> supervisar el adecuado</w:t>
      </w:r>
      <w:r>
        <w:rPr>
          <w:rFonts w:cs="Arial"/>
          <w:color w:val="000000"/>
          <w:sz w:val="20"/>
          <w:szCs w:val="20"/>
        </w:rPr>
        <w:t xml:space="preserve"> trámite y</w:t>
      </w:r>
      <w:r w:rsidRPr="003C5BB6">
        <w:rPr>
          <w:rFonts w:cs="Arial"/>
          <w:color w:val="000000"/>
          <w:sz w:val="20"/>
          <w:szCs w:val="20"/>
        </w:rPr>
        <w:t xml:space="preserve"> orden de la documentación de los pacientes a su cargo. </w:t>
      </w:r>
    </w:p>
    <w:p w14:paraId="6C0952F8" w14:textId="77777777" w:rsidR="000B1801" w:rsidRPr="00230D8B" w:rsidRDefault="000B1801" w:rsidP="000B1801">
      <w:pPr>
        <w:pStyle w:val="Prrafodelista"/>
        <w:numPr>
          <w:ilvl w:val="1"/>
          <w:numId w:val="2"/>
        </w:numPr>
        <w:spacing w:line="276" w:lineRule="auto"/>
        <w:ind w:left="709" w:hanging="425"/>
        <w:jc w:val="both"/>
        <w:rPr>
          <w:rFonts w:cs="Arial"/>
          <w:color w:val="000000"/>
          <w:sz w:val="20"/>
          <w:szCs w:val="20"/>
        </w:rPr>
      </w:pPr>
      <w:r w:rsidRPr="000A286F">
        <w:rPr>
          <w:rFonts w:cs="Arial"/>
          <w:color w:val="000000"/>
          <w:sz w:val="20"/>
          <w:szCs w:val="20"/>
        </w:rPr>
        <w:t>Coordinar, a partir de la información emanada en la reunión de Tabla Quirúrgica, el flujo de los pacientes, la disponibilidad de equipamiento, instrumental, instalaciones y todo lo que se requiera para la intervención programada</w:t>
      </w:r>
      <w:r w:rsidRPr="000A286F">
        <w:rPr>
          <w:rFonts w:cs="Arial"/>
          <w:color w:val="000000"/>
        </w:rPr>
        <w:t>.</w:t>
      </w:r>
    </w:p>
    <w:p w14:paraId="3CC0D6B3" w14:textId="77777777" w:rsidR="000B1801" w:rsidRDefault="000B1801" w:rsidP="000B1801">
      <w:pPr>
        <w:pStyle w:val="Prrafodelista"/>
        <w:numPr>
          <w:ilvl w:val="1"/>
          <w:numId w:val="2"/>
        </w:numPr>
        <w:spacing w:line="276" w:lineRule="auto"/>
        <w:ind w:left="709" w:hanging="425"/>
        <w:jc w:val="both"/>
        <w:rPr>
          <w:rFonts w:cs="Arial"/>
          <w:color w:val="000000"/>
          <w:sz w:val="20"/>
          <w:szCs w:val="20"/>
        </w:rPr>
      </w:pPr>
      <w:r w:rsidRPr="00230D8B">
        <w:rPr>
          <w:rFonts w:cs="Arial"/>
          <w:color w:val="000000"/>
          <w:sz w:val="20"/>
          <w:szCs w:val="20"/>
        </w:rPr>
        <w:t>Coordinar el ingreso/egreso de pacientes según las características del requerimiento quirúrgico y/o la condición del paciente.</w:t>
      </w:r>
    </w:p>
    <w:p w14:paraId="4CF96C5D" w14:textId="77777777" w:rsidR="000B1801" w:rsidRDefault="000B1801" w:rsidP="000B1801">
      <w:pPr>
        <w:pStyle w:val="Prrafodelista"/>
        <w:numPr>
          <w:ilvl w:val="1"/>
          <w:numId w:val="2"/>
        </w:numPr>
        <w:spacing w:line="276" w:lineRule="auto"/>
        <w:ind w:left="709" w:hanging="425"/>
        <w:jc w:val="both"/>
        <w:rPr>
          <w:rFonts w:cs="Arial"/>
          <w:color w:val="000000"/>
          <w:sz w:val="20"/>
          <w:szCs w:val="20"/>
        </w:rPr>
      </w:pPr>
      <w:r w:rsidRPr="00230D8B">
        <w:rPr>
          <w:rFonts w:cs="Arial"/>
          <w:color w:val="000000"/>
          <w:sz w:val="20"/>
          <w:szCs w:val="20"/>
        </w:rPr>
        <w:t>Coordinar la disponibilidad de cada quirófano en forma permanente tras su utilización.</w:t>
      </w:r>
    </w:p>
    <w:p w14:paraId="17BF15BD" w14:textId="6926F6BE" w:rsidR="000B1801" w:rsidRDefault="000B1801" w:rsidP="000B1801">
      <w:pPr>
        <w:pStyle w:val="Prrafodelista"/>
        <w:numPr>
          <w:ilvl w:val="1"/>
          <w:numId w:val="2"/>
        </w:numPr>
        <w:spacing w:line="276" w:lineRule="auto"/>
        <w:ind w:left="709" w:hanging="425"/>
        <w:jc w:val="both"/>
        <w:rPr>
          <w:rFonts w:cs="Arial"/>
          <w:color w:val="000000"/>
          <w:sz w:val="20"/>
          <w:szCs w:val="20"/>
        </w:rPr>
      </w:pPr>
      <w:r w:rsidRPr="00230D8B">
        <w:rPr>
          <w:rFonts w:cs="Arial"/>
          <w:color w:val="000000"/>
          <w:sz w:val="20"/>
          <w:szCs w:val="20"/>
        </w:rPr>
        <w:t>Velar por el cuidado de las dependencias y condiciones operativas de los equipos, equipamiento, insumos y materiales asignados a la Unidad, de acuerdo a las normas vigentes y las instrucciones de la Institución.</w:t>
      </w:r>
    </w:p>
    <w:p w14:paraId="16D4D129" w14:textId="77777777" w:rsidR="000B1801" w:rsidRPr="00230D8B" w:rsidRDefault="000B1801" w:rsidP="000B1801">
      <w:pPr>
        <w:pStyle w:val="Prrafodelista"/>
        <w:spacing w:line="276" w:lineRule="auto"/>
        <w:ind w:left="709"/>
        <w:jc w:val="both"/>
        <w:rPr>
          <w:rFonts w:cs="Arial"/>
          <w:color w:val="000000"/>
          <w:sz w:val="20"/>
          <w:szCs w:val="20"/>
        </w:rPr>
      </w:pPr>
    </w:p>
    <w:p w14:paraId="18B1A0FF" w14:textId="77777777" w:rsidR="000B1801" w:rsidRPr="000B1801" w:rsidRDefault="000B1801" w:rsidP="000B1801">
      <w:pPr>
        <w:numPr>
          <w:ilvl w:val="0"/>
          <w:numId w:val="2"/>
        </w:numPr>
        <w:spacing w:line="276" w:lineRule="auto"/>
        <w:ind w:left="284" w:hanging="284"/>
        <w:jc w:val="both"/>
        <w:rPr>
          <w:rFonts w:cs="Arial"/>
          <w:b/>
          <w:color w:val="000000"/>
        </w:rPr>
      </w:pPr>
      <w:r w:rsidRPr="00C338B9">
        <w:rPr>
          <w:rFonts w:cs="Arial"/>
          <w:b/>
          <w:color w:val="000000"/>
        </w:rPr>
        <w:t>Funciones de Dirección</w:t>
      </w:r>
    </w:p>
    <w:p w14:paraId="717A05FD" w14:textId="38DF1F1D" w:rsidR="000B1801" w:rsidRDefault="000B1801" w:rsidP="000B1801">
      <w:pPr>
        <w:pStyle w:val="Prrafodelista"/>
        <w:numPr>
          <w:ilvl w:val="1"/>
          <w:numId w:val="2"/>
        </w:numPr>
        <w:spacing w:line="276" w:lineRule="auto"/>
        <w:ind w:left="709" w:hanging="425"/>
        <w:jc w:val="both"/>
        <w:rPr>
          <w:rFonts w:cs="Arial"/>
          <w:color w:val="000000"/>
          <w:sz w:val="20"/>
          <w:szCs w:val="20"/>
        </w:rPr>
      </w:pPr>
      <w:r w:rsidRPr="00C338B9">
        <w:rPr>
          <w:rFonts w:cs="Arial"/>
          <w:color w:val="000000"/>
          <w:sz w:val="20"/>
          <w:szCs w:val="20"/>
        </w:rPr>
        <w:t>Dirigir al equipo de enfermería a su cargo en la atención de los pacientes según el plan de enfermería programado.</w:t>
      </w:r>
    </w:p>
    <w:p w14:paraId="62B96BC8" w14:textId="77777777" w:rsidR="000B1801" w:rsidRPr="000B1801" w:rsidRDefault="000B1801" w:rsidP="000B1801">
      <w:pPr>
        <w:spacing w:line="276" w:lineRule="auto"/>
        <w:ind w:left="284"/>
        <w:jc w:val="both"/>
        <w:rPr>
          <w:rFonts w:cs="Arial"/>
          <w:color w:val="000000"/>
        </w:rPr>
      </w:pPr>
    </w:p>
    <w:p w14:paraId="7144B351" w14:textId="77777777" w:rsidR="000B1801" w:rsidRPr="000B1801" w:rsidRDefault="000B1801" w:rsidP="000B1801">
      <w:pPr>
        <w:numPr>
          <w:ilvl w:val="0"/>
          <w:numId w:val="2"/>
        </w:numPr>
        <w:spacing w:line="276" w:lineRule="auto"/>
        <w:ind w:left="284" w:hanging="284"/>
        <w:jc w:val="both"/>
        <w:rPr>
          <w:rFonts w:cs="Arial"/>
          <w:b/>
          <w:color w:val="000000"/>
        </w:rPr>
      </w:pPr>
      <w:r w:rsidRPr="00C338B9">
        <w:rPr>
          <w:rFonts w:cs="Arial"/>
          <w:b/>
          <w:color w:val="000000"/>
        </w:rPr>
        <w:lastRenderedPageBreak/>
        <w:t>Funciones de Organizació</w:t>
      </w:r>
      <w:r>
        <w:rPr>
          <w:rFonts w:cs="Arial"/>
          <w:b/>
          <w:color w:val="000000"/>
        </w:rPr>
        <w:t>n</w:t>
      </w:r>
    </w:p>
    <w:p w14:paraId="73A026BB" w14:textId="77777777" w:rsidR="000B1801" w:rsidRDefault="000B1801" w:rsidP="000B1801">
      <w:pPr>
        <w:pStyle w:val="Prrafodelista"/>
        <w:numPr>
          <w:ilvl w:val="1"/>
          <w:numId w:val="2"/>
        </w:numPr>
        <w:spacing w:line="276" w:lineRule="auto"/>
        <w:ind w:left="709" w:hanging="425"/>
        <w:jc w:val="both"/>
        <w:rPr>
          <w:rFonts w:cs="Arial"/>
          <w:color w:val="000000"/>
          <w:sz w:val="20"/>
          <w:szCs w:val="20"/>
        </w:rPr>
      </w:pPr>
      <w:r w:rsidRPr="002423F0">
        <w:rPr>
          <w:rFonts w:cs="Arial"/>
          <w:color w:val="000000"/>
          <w:sz w:val="20"/>
          <w:szCs w:val="20"/>
        </w:rPr>
        <w:t>Organizar al equipo de enfermería a su cargo en la función de atención de los pacientes según el plan de enfermería e indicaciones médicas.</w:t>
      </w:r>
    </w:p>
    <w:p w14:paraId="61FABAF5" w14:textId="749A4637" w:rsidR="000B1801" w:rsidRDefault="000B1801" w:rsidP="000B1801">
      <w:pPr>
        <w:pStyle w:val="Prrafodelista"/>
        <w:numPr>
          <w:ilvl w:val="1"/>
          <w:numId w:val="2"/>
        </w:numPr>
        <w:spacing w:line="276" w:lineRule="auto"/>
        <w:ind w:left="709" w:hanging="425"/>
        <w:jc w:val="both"/>
        <w:rPr>
          <w:rFonts w:cs="Arial"/>
          <w:color w:val="000000"/>
          <w:sz w:val="20"/>
          <w:szCs w:val="20"/>
        </w:rPr>
      </w:pPr>
      <w:r w:rsidRPr="00C338B9">
        <w:rPr>
          <w:rFonts w:cs="Arial"/>
          <w:color w:val="000000"/>
          <w:sz w:val="20"/>
          <w:szCs w:val="20"/>
        </w:rPr>
        <w:t>Velar y hacerse parte por una relación y atención empática con el entorno del paciente, aportando información pertinente, contención, facilitando la coordinación con otras dependencias y brindando un trato respetuoso.</w:t>
      </w:r>
    </w:p>
    <w:p w14:paraId="5D84B04D" w14:textId="77777777" w:rsidR="000B1801" w:rsidRPr="000B1801" w:rsidRDefault="000B1801" w:rsidP="000B1801">
      <w:pPr>
        <w:spacing w:line="276" w:lineRule="auto"/>
        <w:ind w:left="284"/>
        <w:jc w:val="both"/>
        <w:rPr>
          <w:rFonts w:cs="Arial"/>
          <w:color w:val="000000"/>
        </w:rPr>
      </w:pPr>
    </w:p>
    <w:p w14:paraId="6AE33FEA" w14:textId="77777777" w:rsidR="000B1801" w:rsidRPr="000B1801" w:rsidRDefault="000B1801" w:rsidP="000B1801">
      <w:pPr>
        <w:numPr>
          <w:ilvl w:val="0"/>
          <w:numId w:val="2"/>
        </w:numPr>
        <w:spacing w:line="276" w:lineRule="auto"/>
        <w:ind w:left="284" w:hanging="284"/>
        <w:jc w:val="both"/>
        <w:rPr>
          <w:rFonts w:cs="Arial"/>
          <w:b/>
          <w:color w:val="000000"/>
        </w:rPr>
      </w:pPr>
      <w:r w:rsidRPr="00C338B9">
        <w:rPr>
          <w:rFonts w:cs="Arial"/>
          <w:b/>
          <w:color w:val="000000"/>
        </w:rPr>
        <w:t>Funciones de Ejecución</w:t>
      </w:r>
    </w:p>
    <w:p w14:paraId="2B17D7F7" w14:textId="77777777" w:rsidR="000B1801" w:rsidRDefault="000B1801" w:rsidP="000B1801">
      <w:pPr>
        <w:pStyle w:val="Prrafodelista"/>
        <w:numPr>
          <w:ilvl w:val="1"/>
          <w:numId w:val="2"/>
        </w:numPr>
        <w:spacing w:line="276" w:lineRule="auto"/>
        <w:ind w:left="709" w:hanging="425"/>
        <w:jc w:val="both"/>
        <w:rPr>
          <w:rFonts w:cs="Arial"/>
          <w:color w:val="000000"/>
          <w:sz w:val="20"/>
          <w:szCs w:val="20"/>
        </w:rPr>
      </w:pPr>
      <w:r w:rsidRPr="00C338B9">
        <w:rPr>
          <w:rFonts w:cs="Arial"/>
          <w:color w:val="000000"/>
          <w:sz w:val="20"/>
          <w:szCs w:val="20"/>
        </w:rPr>
        <w:t xml:space="preserve"> Ejecutar el plan de atención de cuidados de enfermería, incluyendo la evaluación integral y holística del paciente según la normativa Institucional y requerimientos del paciente</w:t>
      </w:r>
      <w:r>
        <w:rPr>
          <w:rFonts w:cs="Arial"/>
          <w:color w:val="000000"/>
          <w:sz w:val="20"/>
          <w:szCs w:val="20"/>
        </w:rPr>
        <w:t>.</w:t>
      </w:r>
    </w:p>
    <w:p w14:paraId="4CC4DE32" w14:textId="77777777" w:rsidR="000B1801" w:rsidRDefault="000B1801" w:rsidP="000B1801">
      <w:pPr>
        <w:pStyle w:val="Prrafodelista"/>
        <w:numPr>
          <w:ilvl w:val="1"/>
          <w:numId w:val="2"/>
        </w:numPr>
        <w:spacing w:line="276" w:lineRule="auto"/>
        <w:ind w:left="709" w:hanging="425"/>
        <w:jc w:val="both"/>
        <w:rPr>
          <w:rFonts w:cs="Arial"/>
          <w:color w:val="000000"/>
          <w:sz w:val="20"/>
          <w:szCs w:val="20"/>
        </w:rPr>
      </w:pPr>
      <w:r w:rsidRPr="002423F0">
        <w:rPr>
          <w:rFonts w:cs="Arial"/>
          <w:color w:val="000000"/>
          <w:sz w:val="20"/>
          <w:szCs w:val="20"/>
        </w:rPr>
        <w:t>Ejecutar todas las técnicas y procedimientos del rol de</w:t>
      </w:r>
      <w:r>
        <w:rPr>
          <w:rFonts w:cs="Arial"/>
          <w:color w:val="000000"/>
          <w:sz w:val="20"/>
          <w:szCs w:val="20"/>
        </w:rPr>
        <w:t xml:space="preserve"> enfermera clínica en su Unidad, según normativa Institucional bajo estándares de calidad y seguridad.</w:t>
      </w:r>
    </w:p>
    <w:p w14:paraId="378CF83C" w14:textId="77777777" w:rsidR="000B1801" w:rsidRDefault="000B1801" w:rsidP="000B1801">
      <w:pPr>
        <w:pStyle w:val="Prrafodelista"/>
        <w:numPr>
          <w:ilvl w:val="1"/>
          <w:numId w:val="2"/>
        </w:numPr>
        <w:spacing w:line="276" w:lineRule="auto"/>
        <w:ind w:left="709" w:hanging="425"/>
        <w:jc w:val="both"/>
        <w:rPr>
          <w:rFonts w:cs="Arial"/>
          <w:color w:val="000000"/>
          <w:sz w:val="20"/>
          <w:szCs w:val="20"/>
        </w:rPr>
      </w:pPr>
      <w:r w:rsidRPr="002423F0">
        <w:rPr>
          <w:rFonts w:cs="Arial"/>
          <w:color w:val="000000"/>
          <w:sz w:val="20"/>
          <w:szCs w:val="20"/>
        </w:rPr>
        <w:t>Participar de los programas de capacitación (como alumno y/o docente) internos e institucionales pertinentes a su función.</w:t>
      </w:r>
    </w:p>
    <w:p w14:paraId="361BE7FF" w14:textId="77777777" w:rsidR="000B1801" w:rsidRDefault="000B1801" w:rsidP="000B1801">
      <w:pPr>
        <w:pStyle w:val="Prrafodelista"/>
        <w:numPr>
          <w:ilvl w:val="1"/>
          <w:numId w:val="2"/>
        </w:numPr>
        <w:spacing w:line="276" w:lineRule="auto"/>
        <w:ind w:left="709" w:hanging="425"/>
        <w:jc w:val="both"/>
        <w:rPr>
          <w:rFonts w:cs="Arial"/>
          <w:color w:val="000000"/>
          <w:sz w:val="20"/>
          <w:szCs w:val="20"/>
        </w:rPr>
      </w:pPr>
      <w:r w:rsidRPr="00C338B9">
        <w:rPr>
          <w:rFonts w:cs="Arial"/>
          <w:color w:val="000000"/>
          <w:sz w:val="20"/>
          <w:szCs w:val="20"/>
        </w:rPr>
        <w:t>Realizar la gestión para el resguardo y la disponibilidad del inventario de pertenecías de cada paciente, según corresponda.</w:t>
      </w:r>
    </w:p>
    <w:p w14:paraId="679FDF13" w14:textId="77777777" w:rsidR="000B1801" w:rsidRDefault="000B1801" w:rsidP="000B1801">
      <w:pPr>
        <w:pStyle w:val="Prrafodelista"/>
        <w:numPr>
          <w:ilvl w:val="1"/>
          <w:numId w:val="2"/>
        </w:numPr>
        <w:spacing w:line="276" w:lineRule="auto"/>
        <w:ind w:left="709" w:hanging="425"/>
        <w:jc w:val="both"/>
        <w:rPr>
          <w:rFonts w:cs="Arial"/>
          <w:color w:val="000000"/>
          <w:sz w:val="20"/>
          <w:szCs w:val="20"/>
        </w:rPr>
      </w:pPr>
      <w:r w:rsidRPr="002423F0">
        <w:rPr>
          <w:rFonts w:cs="Arial"/>
          <w:color w:val="000000"/>
          <w:sz w:val="20"/>
          <w:szCs w:val="20"/>
        </w:rPr>
        <w:t>Participar</w:t>
      </w:r>
      <w:r>
        <w:rPr>
          <w:rFonts w:cs="Arial"/>
          <w:color w:val="000000"/>
          <w:sz w:val="20"/>
          <w:szCs w:val="20"/>
        </w:rPr>
        <w:t xml:space="preserve"> </w:t>
      </w:r>
      <w:r w:rsidRPr="002423F0">
        <w:rPr>
          <w:rFonts w:cs="Arial"/>
          <w:color w:val="000000"/>
          <w:sz w:val="20"/>
          <w:szCs w:val="20"/>
        </w:rPr>
        <w:t>en la revisión, actualización o confección de protoco</w:t>
      </w:r>
      <w:r>
        <w:rPr>
          <w:rFonts w:cs="Arial"/>
          <w:color w:val="000000"/>
          <w:sz w:val="20"/>
          <w:szCs w:val="20"/>
        </w:rPr>
        <w:t>los y normativa Institucionales, de programas de investigación o propios de la Unidad.</w:t>
      </w:r>
    </w:p>
    <w:p w14:paraId="7B3DDA01" w14:textId="77777777" w:rsidR="000B1801" w:rsidRDefault="000B1801" w:rsidP="000B1801">
      <w:pPr>
        <w:pStyle w:val="Prrafodelista"/>
        <w:numPr>
          <w:ilvl w:val="1"/>
          <w:numId w:val="2"/>
        </w:numPr>
        <w:spacing w:line="276" w:lineRule="auto"/>
        <w:ind w:left="709" w:hanging="425"/>
        <w:jc w:val="both"/>
        <w:rPr>
          <w:rFonts w:cs="Arial"/>
          <w:color w:val="000000"/>
          <w:sz w:val="20"/>
          <w:szCs w:val="20"/>
        </w:rPr>
      </w:pPr>
      <w:r>
        <w:rPr>
          <w:rFonts w:cs="Arial"/>
          <w:color w:val="000000"/>
          <w:sz w:val="20"/>
          <w:szCs w:val="20"/>
        </w:rPr>
        <w:t>Conocer y cumplir los</w:t>
      </w:r>
      <w:r w:rsidRPr="002423F0">
        <w:rPr>
          <w:rFonts w:cs="Arial"/>
          <w:color w:val="000000"/>
          <w:sz w:val="20"/>
          <w:szCs w:val="20"/>
        </w:rPr>
        <w:t xml:space="preserve"> protocolos afectos a la acreditación y propios</w:t>
      </w:r>
      <w:r>
        <w:rPr>
          <w:rFonts w:cs="Arial"/>
          <w:color w:val="000000"/>
          <w:sz w:val="20"/>
          <w:szCs w:val="20"/>
        </w:rPr>
        <w:t xml:space="preserve"> de la Institución.</w:t>
      </w:r>
    </w:p>
    <w:p w14:paraId="0EE14D1B" w14:textId="77777777" w:rsidR="000B1801" w:rsidRDefault="000B1801" w:rsidP="000B1801">
      <w:pPr>
        <w:pStyle w:val="Prrafodelista"/>
        <w:numPr>
          <w:ilvl w:val="1"/>
          <w:numId w:val="2"/>
        </w:numPr>
        <w:spacing w:line="276" w:lineRule="auto"/>
        <w:ind w:left="709" w:hanging="425"/>
        <w:jc w:val="both"/>
        <w:rPr>
          <w:rFonts w:cs="Arial"/>
          <w:color w:val="000000"/>
          <w:sz w:val="20"/>
          <w:szCs w:val="20"/>
        </w:rPr>
      </w:pPr>
      <w:r w:rsidRPr="002423F0">
        <w:rPr>
          <w:rFonts w:cs="Arial"/>
          <w:color w:val="000000"/>
          <w:sz w:val="20"/>
          <w:szCs w:val="20"/>
        </w:rPr>
        <w:t>Dar cumplimiento a horarios de ingreso al puesto de trabajo, retiro, pausas laborales, colación y permanencia en la jornada.</w:t>
      </w:r>
    </w:p>
    <w:p w14:paraId="7457B848" w14:textId="77777777" w:rsidR="000B1801" w:rsidRPr="00230D8B" w:rsidRDefault="000B1801" w:rsidP="000B1801">
      <w:pPr>
        <w:pStyle w:val="Prrafodelista"/>
        <w:numPr>
          <w:ilvl w:val="1"/>
          <w:numId w:val="2"/>
        </w:numPr>
        <w:spacing w:line="276" w:lineRule="auto"/>
        <w:ind w:left="709" w:hanging="425"/>
        <w:jc w:val="both"/>
        <w:rPr>
          <w:rFonts w:cs="Arial"/>
          <w:color w:val="000000"/>
          <w:sz w:val="20"/>
          <w:szCs w:val="20"/>
        </w:rPr>
      </w:pPr>
      <w:r w:rsidRPr="00230D8B">
        <w:rPr>
          <w:rFonts w:cs="Arial"/>
          <w:color w:val="000000"/>
          <w:sz w:val="20"/>
          <w:szCs w:val="20"/>
        </w:rPr>
        <w:t>Realizar en base a protocolos institucionales la obtención, rotulación y transporte de muestras de biopsias, cultivos y calotas cumpliendo con oportunidad, manipulación, traslado seguro y registros según cada caso.</w:t>
      </w:r>
    </w:p>
    <w:p w14:paraId="64459A31" w14:textId="77777777" w:rsidR="000B1801" w:rsidRPr="00230D8B" w:rsidRDefault="000B1801" w:rsidP="000B1801">
      <w:pPr>
        <w:spacing w:line="276" w:lineRule="auto"/>
        <w:ind w:left="284"/>
        <w:jc w:val="both"/>
        <w:rPr>
          <w:rFonts w:cs="Arial"/>
          <w:color w:val="000000"/>
        </w:rPr>
      </w:pPr>
    </w:p>
    <w:p w14:paraId="5D392357" w14:textId="77777777" w:rsidR="000B1801" w:rsidRPr="000B1801" w:rsidRDefault="000B1801" w:rsidP="000B1801">
      <w:pPr>
        <w:numPr>
          <w:ilvl w:val="0"/>
          <w:numId w:val="2"/>
        </w:numPr>
        <w:spacing w:line="276" w:lineRule="auto"/>
        <w:ind w:left="284" w:hanging="284"/>
        <w:jc w:val="both"/>
        <w:rPr>
          <w:rFonts w:cs="Arial"/>
          <w:b/>
          <w:color w:val="000000"/>
        </w:rPr>
      </w:pPr>
      <w:r w:rsidRPr="00C338B9">
        <w:rPr>
          <w:rFonts w:cs="Arial"/>
          <w:b/>
          <w:color w:val="000000"/>
        </w:rPr>
        <w:t>Funciones de Control</w:t>
      </w:r>
    </w:p>
    <w:p w14:paraId="740D9CC4" w14:textId="77777777" w:rsidR="000B1801" w:rsidRDefault="000B1801" w:rsidP="000B1801">
      <w:pPr>
        <w:pStyle w:val="Prrafodelista"/>
        <w:numPr>
          <w:ilvl w:val="1"/>
          <w:numId w:val="2"/>
        </w:numPr>
        <w:spacing w:line="276" w:lineRule="auto"/>
        <w:ind w:left="624" w:hanging="340"/>
        <w:jc w:val="both"/>
        <w:rPr>
          <w:rFonts w:cs="Arial"/>
          <w:color w:val="000000"/>
          <w:sz w:val="20"/>
          <w:szCs w:val="20"/>
        </w:rPr>
      </w:pPr>
      <w:r w:rsidRPr="00C338B9">
        <w:rPr>
          <w:rFonts w:cs="Arial"/>
          <w:color w:val="000000"/>
          <w:sz w:val="20"/>
          <w:szCs w:val="20"/>
        </w:rPr>
        <w:t>Velar por la prevención y control de las Infecciones asociadas</w:t>
      </w:r>
      <w:r>
        <w:rPr>
          <w:rFonts w:cs="Arial"/>
          <w:color w:val="000000"/>
          <w:sz w:val="20"/>
          <w:szCs w:val="20"/>
        </w:rPr>
        <w:t xml:space="preserve"> a la atención en salud (IAAS).</w:t>
      </w:r>
    </w:p>
    <w:p w14:paraId="4943F514" w14:textId="77777777" w:rsidR="000B1801" w:rsidRDefault="000B1801" w:rsidP="000B1801">
      <w:pPr>
        <w:pStyle w:val="Prrafodelista"/>
        <w:numPr>
          <w:ilvl w:val="1"/>
          <w:numId w:val="2"/>
        </w:numPr>
        <w:spacing w:line="276" w:lineRule="auto"/>
        <w:ind w:left="624" w:hanging="340"/>
        <w:jc w:val="both"/>
        <w:rPr>
          <w:rFonts w:cs="Arial"/>
          <w:color w:val="000000"/>
          <w:sz w:val="20"/>
          <w:szCs w:val="20"/>
        </w:rPr>
      </w:pPr>
      <w:r w:rsidRPr="00C338B9">
        <w:rPr>
          <w:rFonts w:cs="Arial"/>
          <w:color w:val="000000"/>
          <w:sz w:val="20"/>
          <w:szCs w:val="20"/>
        </w:rPr>
        <w:t>Controlar las medidas necesarias para evitar la ocurrencia de eventos adversos en los pacientes bajo su cuidado.</w:t>
      </w:r>
    </w:p>
    <w:p w14:paraId="4F1DCD11" w14:textId="77777777" w:rsidR="000B1801" w:rsidRDefault="000B1801" w:rsidP="000B1801">
      <w:pPr>
        <w:pStyle w:val="Prrafodelista"/>
        <w:numPr>
          <w:ilvl w:val="1"/>
          <w:numId w:val="2"/>
        </w:numPr>
        <w:spacing w:line="276" w:lineRule="auto"/>
        <w:ind w:left="624" w:hanging="340"/>
        <w:jc w:val="both"/>
        <w:rPr>
          <w:rFonts w:cs="Arial"/>
          <w:color w:val="000000"/>
          <w:sz w:val="20"/>
          <w:szCs w:val="20"/>
        </w:rPr>
      </w:pPr>
      <w:r w:rsidRPr="00C338B9">
        <w:rPr>
          <w:rFonts w:cs="Arial"/>
          <w:color w:val="000000"/>
          <w:sz w:val="20"/>
          <w:szCs w:val="20"/>
        </w:rPr>
        <w:t>Controlar el estricto y oportuno registro de toda la información pertinente a la atención y cuidado del paciente en las diferentes plataformas de inf</w:t>
      </w:r>
      <w:r>
        <w:rPr>
          <w:rFonts w:cs="Arial"/>
          <w:color w:val="000000"/>
          <w:sz w:val="20"/>
          <w:szCs w:val="20"/>
        </w:rPr>
        <w:t>ormación dispuestas para ello.</w:t>
      </w:r>
    </w:p>
    <w:p w14:paraId="4550E5FC" w14:textId="77777777" w:rsidR="000B1801" w:rsidRDefault="000B1801" w:rsidP="000B1801">
      <w:pPr>
        <w:pStyle w:val="Prrafodelista"/>
        <w:numPr>
          <w:ilvl w:val="1"/>
          <w:numId w:val="2"/>
        </w:numPr>
        <w:spacing w:line="276" w:lineRule="auto"/>
        <w:ind w:left="624" w:hanging="340"/>
        <w:jc w:val="both"/>
        <w:rPr>
          <w:rFonts w:cs="Arial"/>
          <w:color w:val="000000"/>
          <w:sz w:val="20"/>
          <w:szCs w:val="20"/>
        </w:rPr>
      </w:pPr>
      <w:r w:rsidRPr="00C338B9">
        <w:rPr>
          <w:rFonts w:cs="Arial"/>
          <w:color w:val="000000"/>
          <w:sz w:val="20"/>
          <w:szCs w:val="20"/>
        </w:rPr>
        <w:t>Controlar la ejecución de tareas propias de enfermería del personal a cargo, en el marco de atenciones de calidad y seguridad para los pacientes y los propios trabajadores.</w:t>
      </w:r>
    </w:p>
    <w:p w14:paraId="4B93C219" w14:textId="77777777" w:rsidR="000B1801" w:rsidRDefault="000B1801" w:rsidP="000B1801">
      <w:pPr>
        <w:pStyle w:val="Prrafodelista"/>
        <w:numPr>
          <w:ilvl w:val="1"/>
          <w:numId w:val="2"/>
        </w:numPr>
        <w:spacing w:line="276" w:lineRule="auto"/>
        <w:ind w:left="624" w:hanging="340"/>
        <w:jc w:val="both"/>
        <w:rPr>
          <w:rFonts w:cs="Arial"/>
          <w:color w:val="000000"/>
          <w:sz w:val="20"/>
          <w:szCs w:val="20"/>
        </w:rPr>
      </w:pPr>
      <w:r w:rsidRPr="00C338B9">
        <w:rPr>
          <w:rFonts w:cs="Arial"/>
          <w:color w:val="000000"/>
          <w:sz w:val="20"/>
          <w:szCs w:val="20"/>
        </w:rPr>
        <w:t>Controlar la mantención de un ambiente terapéutico adecuado en su Unidad (contaminación acústica, temperatura de áreas específicas, flujos de personas ajenas, identificación de cada funcionario, uso de uniforme</w:t>
      </w:r>
      <w:r>
        <w:rPr>
          <w:rFonts w:cs="Arial"/>
          <w:color w:val="000000"/>
          <w:sz w:val="20"/>
          <w:szCs w:val="20"/>
        </w:rPr>
        <w:t xml:space="preserve"> si corresponde, etc.).</w:t>
      </w:r>
    </w:p>
    <w:p w14:paraId="7E8A12D8" w14:textId="77777777" w:rsidR="000B1801" w:rsidRDefault="000B1801" w:rsidP="000B1801">
      <w:pPr>
        <w:pStyle w:val="Prrafodelista"/>
        <w:numPr>
          <w:ilvl w:val="1"/>
          <w:numId w:val="2"/>
        </w:numPr>
        <w:spacing w:line="276" w:lineRule="auto"/>
        <w:ind w:left="624" w:hanging="340"/>
        <w:jc w:val="both"/>
        <w:rPr>
          <w:rFonts w:cs="Arial"/>
          <w:color w:val="000000"/>
          <w:sz w:val="20"/>
          <w:szCs w:val="20"/>
        </w:rPr>
      </w:pPr>
      <w:r w:rsidRPr="00C338B9">
        <w:rPr>
          <w:rFonts w:cs="Arial"/>
          <w:color w:val="000000"/>
          <w:sz w:val="20"/>
          <w:szCs w:val="20"/>
        </w:rPr>
        <w:t>Controlar el registro y notificación de los eventos sujetos a normas y/o instrucciones relacionados con la atención al paciente (enfermedades y otros eventos de notificación obligatoria por normas generales y/o institucionales).</w:t>
      </w:r>
    </w:p>
    <w:p w14:paraId="1201D98A" w14:textId="77777777" w:rsidR="000B1801" w:rsidRPr="00B1525D" w:rsidRDefault="000B1801" w:rsidP="000B1801">
      <w:pPr>
        <w:pStyle w:val="Prrafodelista"/>
        <w:numPr>
          <w:ilvl w:val="1"/>
          <w:numId w:val="2"/>
        </w:numPr>
        <w:spacing w:line="276" w:lineRule="auto"/>
        <w:ind w:left="624" w:hanging="340"/>
        <w:jc w:val="both"/>
        <w:rPr>
          <w:rFonts w:cs="Arial"/>
          <w:color w:val="000000"/>
          <w:sz w:val="20"/>
          <w:szCs w:val="20"/>
        </w:rPr>
      </w:pPr>
      <w:r w:rsidRPr="00B1525D">
        <w:rPr>
          <w:rFonts w:cs="Arial"/>
          <w:color w:val="000000"/>
          <w:sz w:val="20"/>
          <w:szCs w:val="20"/>
        </w:rPr>
        <w:t>Controlar que se cumplan todas las condiciones de temperatura y humedad de insumos y material quirúrgico estéril</w:t>
      </w:r>
    </w:p>
    <w:p w14:paraId="6C033A5A" w14:textId="77777777" w:rsidR="000B1801" w:rsidRDefault="000B1801" w:rsidP="000B1801">
      <w:pPr>
        <w:pStyle w:val="Prrafodelista"/>
        <w:numPr>
          <w:ilvl w:val="1"/>
          <w:numId w:val="2"/>
        </w:numPr>
        <w:spacing w:line="276" w:lineRule="auto"/>
        <w:ind w:left="624" w:hanging="340"/>
        <w:jc w:val="both"/>
        <w:rPr>
          <w:rFonts w:cs="Arial"/>
          <w:color w:val="000000"/>
          <w:sz w:val="20"/>
          <w:szCs w:val="20"/>
        </w:rPr>
      </w:pPr>
      <w:r w:rsidRPr="00C338B9">
        <w:rPr>
          <w:rFonts w:cs="Arial"/>
          <w:color w:val="000000"/>
          <w:sz w:val="20"/>
          <w:szCs w:val="20"/>
        </w:rPr>
        <w:t>Velar por la adecuada asistencia espiritual y/o sicológico a pacientes y/o acompañantes durante su estadía.</w:t>
      </w:r>
    </w:p>
    <w:p w14:paraId="52E289E0" w14:textId="77777777" w:rsidR="000B1801" w:rsidRPr="000B1801" w:rsidRDefault="000B1801" w:rsidP="000B1801">
      <w:pPr>
        <w:numPr>
          <w:ilvl w:val="0"/>
          <w:numId w:val="2"/>
        </w:numPr>
        <w:spacing w:line="276" w:lineRule="auto"/>
        <w:ind w:left="284" w:hanging="284"/>
        <w:jc w:val="both"/>
        <w:rPr>
          <w:rFonts w:cs="Arial"/>
          <w:b/>
          <w:color w:val="000000"/>
        </w:rPr>
      </w:pPr>
      <w:r>
        <w:rPr>
          <w:rFonts w:cs="Arial"/>
          <w:b/>
          <w:color w:val="000000"/>
        </w:rPr>
        <w:t>Funciones de Evaluación</w:t>
      </w:r>
    </w:p>
    <w:p w14:paraId="57D047E4" w14:textId="77777777" w:rsidR="000B1801" w:rsidRDefault="000B1801" w:rsidP="000B1801">
      <w:pPr>
        <w:pStyle w:val="Prrafodelista"/>
        <w:numPr>
          <w:ilvl w:val="1"/>
          <w:numId w:val="2"/>
        </w:numPr>
        <w:spacing w:line="276" w:lineRule="auto"/>
        <w:ind w:left="624" w:hanging="340"/>
        <w:jc w:val="both"/>
        <w:rPr>
          <w:rFonts w:cs="Arial"/>
          <w:color w:val="000000"/>
          <w:sz w:val="20"/>
          <w:szCs w:val="20"/>
        </w:rPr>
      </w:pPr>
      <w:r w:rsidRPr="002423F0">
        <w:rPr>
          <w:rFonts w:cs="Arial"/>
          <w:color w:val="000000"/>
          <w:sz w:val="20"/>
          <w:szCs w:val="20"/>
        </w:rPr>
        <w:t>Realizar evaluación de desempeño del personal de enfermería (ausencias, anotaciones, precalificacio</w:t>
      </w:r>
      <w:r>
        <w:rPr>
          <w:rFonts w:cs="Arial"/>
          <w:color w:val="000000"/>
          <w:sz w:val="20"/>
          <w:szCs w:val="20"/>
        </w:rPr>
        <w:t>nes, etc.).</w:t>
      </w:r>
    </w:p>
    <w:p w14:paraId="6C62D6C8" w14:textId="77777777" w:rsidR="000B1801" w:rsidRPr="00B1525D" w:rsidRDefault="000B1801" w:rsidP="000B1801">
      <w:pPr>
        <w:pStyle w:val="Prrafodelista"/>
        <w:spacing w:line="276" w:lineRule="auto"/>
        <w:ind w:left="624"/>
        <w:jc w:val="both"/>
        <w:rPr>
          <w:rFonts w:cs="Arial"/>
          <w:color w:val="000000"/>
          <w:sz w:val="20"/>
          <w:szCs w:val="20"/>
        </w:rPr>
      </w:pPr>
      <w:r w:rsidRPr="00B1525D">
        <w:rPr>
          <w:rFonts w:cs="Arial"/>
          <w:color w:val="000000"/>
          <w:sz w:val="20"/>
          <w:szCs w:val="20"/>
        </w:rPr>
        <w:t>.</w:t>
      </w:r>
    </w:p>
    <w:p w14:paraId="167124D4" w14:textId="77777777" w:rsidR="000B1801" w:rsidRPr="00142810" w:rsidRDefault="000B1801" w:rsidP="000B1801">
      <w:pPr>
        <w:spacing w:line="276" w:lineRule="auto"/>
        <w:jc w:val="both"/>
        <w:rPr>
          <w:rFonts w:cs="Arial"/>
          <w:color w:val="000000"/>
        </w:rPr>
      </w:pPr>
    </w:p>
    <w:p w14:paraId="0D9E8514" w14:textId="77777777" w:rsidR="000B1801" w:rsidRPr="00F93EE1" w:rsidRDefault="000B1801" w:rsidP="000B1801">
      <w:pPr>
        <w:pStyle w:val="Ttulo1"/>
        <w:ind w:left="284" w:hanging="284"/>
      </w:pPr>
      <w:r w:rsidRPr="00F93EE1">
        <w:t>PERFIL DEL CARGO</w:t>
      </w:r>
    </w:p>
    <w:p w14:paraId="1563FC40" w14:textId="77777777" w:rsidR="000B1801" w:rsidRPr="000B1801" w:rsidRDefault="000B1801" w:rsidP="000B1801">
      <w:pPr>
        <w:pStyle w:val="Ttulo2"/>
        <w:numPr>
          <w:ilvl w:val="0"/>
          <w:numId w:val="34"/>
        </w:numPr>
        <w:rPr>
          <w:rFonts w:ascii="Arial" w:hAnsi="Arial" w:cs="Arial"/>
        </w:rPr>
      </w:pPr>
      <w:r w:rsidRPr="000B1801">
        <w:rPr>
          <w:rFonts w:ascii="Arial" w:hAnsi="Arial" w:cs="Arial"/>
        </w:rPr>
        <w:t>Competencias Básicas (Valóricas)</w:t>
      </w:r>
    </w:p>
    <w:p w14:paraId="37D0EEA1" w14:textId="77777777" w:rsidR="000B1801" w:rsidRPr="00534435" w:rsidRDefault="000B1801" w:rsidP="000B1801">
      <w:pPr>
        <w:numPr>
          <w:ilvl w:val="0"/>
          <w:numId w:val="9"/>
        </w:numPr>
        <w:spacing w:after="120"/>
        <w:ind w:left="284" w:hanging="284"/>
        <w:jc w:val="both"/>
        <w:rPr>
          <w:rFonts w:cs="Arial"/>
        </w:rPr>
      </w:pPr>
      <w:r w:rsidRPr="00534435">
        <w:rPr>
          <w:rFonts w:cs="Arial"/>
          <w:b/>
        </w:rPr>
        <w:t>ADAPTABILIDAD:</w:t>
      </w:r>
      <w:r w:rsidRPr="00534435">
        <w:rPr>
          <w:rFonts w:cs="Arial"/>
        </w:rPr>
        <w:t xml:space="preserve"> Es capaz de promover en otros la habilidad para identificar y comprender rápidamente los cambios en el entorno de la organización, tanto interno como externo. Es capaz de diseñar y proponer planes de acción que permitan transformar las debilidades en fortalezas y potenciar estas últimas para asegurar en el mediano plazo el logro de las metas deseadas. Es capaz de conducir el área a cargo en épocas difíciles y dar aliento a los colaboradores. Es capaz de dar respuesta a la demanda de funcionamiento más eficaz del Servicio, con la limitación de recursos materiales y humanos disponibles; anticipando permanentemente dificultades para tener a vista posibles soluciones, </w:t>
      </w:r>
      <w:proofErr w:type="gramStart"/>
      <w:r w:rsidRPr="00534435">
        <w:rPr>
          <w:rFonts w:cs="Arial"/>
        </w:rPr>
        <w:t>a fin que</w:t>
      </w:r>
      <w:proofErr w:type="gramEnd"/>
      <w:r w:rsidRPr="00534435">
        <w:rPr>
          <w:rFonts w:cs="Arial"/>
        </w:rPr>
        <w:t xml:space="preserve"> estas posibles dificultades impacten de forma mínima el desempeño de los equipos de trabajo.</w:t>
      </w:r>
    </w:p>
    <w:p w14:paraId="655F65FC" w14:textId="77777777" w:rsidR="000B1801" w:rsidRPr="00534435" w:rsidRDefault="000B1801" w:rsidP="000B1801">
      <w:pPr>
        <w:numPr>
          <w:ilvl w:val="0"/>
          <w:numId w:val="9"/>
        </w:numPr>
        <w:spacing w:after="120"/>
        <w:ind w:left="284" w:hanging="284"/>
        <w:jc w:val="both"/>
        <w:rPr>
          <w:rFonts w:cs="Arial"/>
        </w:rPr>
      </w:pPr>
      <w:r w:rsidRPr="00534435">
        <w:rPr>
          <w:rFonts w:cs="Arial"/>
          <w:b/>
        </w:rPr>
        <w:t xml:space="preserve">AUTOCONTROL: </w:t>
      </w:r>
      <w:r w:rsidRPr="00534435">
        <w:rPr>
          <w:rFonts w:cs="Arial"/>
        </w:rPr>
        <w:t>Es capaz de contener y dirigir a su equipo en condiciones adversas. Maneja efectivamente las manifestaciones propias de las emociones fuertes o el estrés sostenido. Es capaz evitar reacciones negativas ante provocaciones, oposición u hostilidad de otros o cuando se trabaja en condiciones de estrés.</w:t>
      </w:r>
    </w:p>
    <w:p w14:paraId="17D86A0A" w14:textId="77777777" w:rsidR="000B1801" w:rsidRPr="00534435" w:rsidRDefault="000B1801" w:rsidP="000B1801">
      <w:pPr>
        <w:numPr>
          <w:ilvl w:val="0"/>
          <w:numId w:val="9"/>
        </w:numPr>
        <w:spacing w:after="120"/>
        <w:ind w:left="284" w:hanging="284"/>
        <w:jc w:val="both"/>
        <w:rPr>
          <w:rFonts w:cs="Arial"/>
        </w:rPr>
      </w:pPr>
      <w:r w:rsidRPr="00534435">
        <w:rPr>
          <w:rFonts w:cs="Arial"/>
          <w:b/>
        </w:rPr>
        <w:t xml:space="preserve">INICIATIVA: </w:t>
      </w:r>
      <w:r w:rsidRPr="00534435">
        <w:rPr>
          <w:rFonts w:cs="Arial"/>
        </w:rPr>
        <w:t>Es capaz de actuar proactivamente y pensar en acciones futuras con el propósito de crear oportunidades o evitar problemas que no son evidentes para los demás. Es capaz de resolver adecuadamente las necesidades apremiantes, principalmente de su área de trabajo de acuerdo a los objetivos de la institución y promueve en los demás la misma actitud. Es capaz de promover en sus equipos la iniciativa para el aprendizaje y formación pertinente al trabajo a través de instancias propias o institucionales. Es capaz de concretar y conducir a sus equipos respecto de las decisiones tomadas y compromisos adquiridos. Busca nuevas oportunidades o soluciones a problemas previstos a futuro. Es un referente, a lo menos en su área de trabajo, por sus propuestas de mejora con visión de largo plazo. Se requiere capacidad de colaborar en el análisis en profundidad de situaciones planteadas y en la implementación de planes de contingencia con el propósito de crear nuevas oportunidades.</w:t>
      </w:r>
    </w:p>
    <w:p w14:paraId="6468ADEA" w14:textId="77777777" w:rsidR="000B1801" w:rsidRPr="00534435" w:rsidRDefault="000B1801" w:rsidP="000B1801">
      <w:pPr>
        <w:numPr>
          <w:ilvl w:val="0"/>
          <w:numId w:val="9"/>
        </w:numPr>
        <w:spacing w:after="120"/>
        <w:ind w:left="284" w:hanging="284"/>
        <w:jc w:val="both"/>
        <w:rPr>
          <w:rFonts w:cs="Arial"/>
        </w:rPr>
      </w:pPr>
      <w:r w:rsidRPr="00534435">
        <w:rPr>
          <w:rFonts w:cs="Arial"/>
          <w:b/>
        </w:rPr>
        <w:t>ORIENTACIÓN AL LOGRO</w:t>
      </w:r>
      <w:r w:rsidRPr="00534435">
        <w:rPr>
          <w:rFonts w:cs="Arial"/>
        </w:rPr>
        <w:t>: Es capaz de orientar y conducir los comportamientos propios y de otros miembros de su área de trabajo, al logro y superación de los resultados en vías del mejoramiento continuo de la calidad. Es capaz de fijar metas desafiantes, mejorar y mantener altos niveles de rendimiento en el marco de las estrategias de la organización, principalmente en su área de trabajo. Ser capaz de proponer y cumplir adecuados indicadores de logro, especialmente de su área de trabajo, además de hacer seguimiento y evaluación permanente tanto personal como del equipo de trabajo bajo su responsabilidad. Es capaz de fomentar igual actitud en otros a través del ejemplo.</w:t>
      </w:r>
    </w:p>
    <w:p w14:paraId="1EE4D143" w14:textId="77777777" w:rsidR="000B1801" w:rsidRPr="00534435" w:rsidRDefault="000B1801" w:rsidP="000B1801">
      <w:pPr>
        <w:numPr>
          <w:ilvl w:val="0"/>
          <w:numId w:val="9"/>
        </w:numPr>
        <w:spacing w:after="120"/>
        <w:ind w:left="284" w:hanging="284"/>
        <w:jc w:val="both"/>
        <w:rPr>
          <w:rFonts w:cs="Arial"/>
        </w:rPr>
      </w:pPr>
      <w:r w:rsidRPr="00534435">
        <w:rPr>
          <w:rFonts w:cs="Arial"/>
          <w:b/>
        </w:rPr>
        <w:t>ORIENTACIÓN AL USUARIO</w:t>
      </w:r>
      <w:r w:rsidRPr="00534435">
        <w:rPr>
          <w:rFonts w:cs="Arial"/>
        </w:rPr>
        <w:t>: Es capaz de actuar oportuna, eficaz y eficientemente frente a requerimientos, necesidades y derechos de los usuarios de la institución, primando la calidez de la atención y empatía con el usuario y su entorno. Es capaz de promover este mismo comportamiento entre los miembros de su área de trabajo. Promueve y fomenta la vocación permanente de servicio, comprendiendo adecuadamente las demandas de los usuarios y genera soluciones efectivas a sus necesidades. Promueve las instancias de evaluación institucional, reconociendo esta actitud al interior de su área de trabajo, y es capaz de destacar reconocimientos dentro de su equipo. Es un referente y promotor del adecuado trato y atención al usuario.</w:t>
      </w:r>
    </w:p>
    <w:p w14:paraId="4B3CB65B" w14:textId="77777777" w:rsidR="000B1801" w:rsidRDefault="000B1801" w:rsidP="000B1801">
      <w:pPr>
        <w:numPr>
          <w:ilvl w:val="0"/>
          <w:numId w:val="9"/>
        </w:numPr>
        <w:spacing w:after="120"/>
        <w:ind w:left="284" w:hanging="284"/>
        <w:jc w:val="both"/>
        <w:rPr>
          <w:rFonts w:cs="Arial"/>
        </w:rPr>
      </w:pPr>
      <w:r w:rsidRPr="00534435">
        <w:rPr>
          <w:rFonts w:cs="Arial"/>
          <w:b/>
        </w:rPr>
        <w:t xml:space="preserve">PROBIDAD: </w:t>
      </w:r>
      <w:r w:rsidRPr="00534435">
        <w:rPr>
          <w:rFonts w:cs="Arial"/>
        </w:rPr>
        <w:t>Muestra una conducta funcionaria intachable, un desempeño honesto y leal de la función o cargo, con preeminencia del interés general sobre el particular. Promueve en los demás un comportamiento dentro de los marcos éticos que exige el trabajo en un Hospital. Vela activamente por el cumplimiento de las normas de transparencia y probidad vigentes. Se anticipa y/o actúa en forma oportuna y con voluntad para adoptar las decisiones y medidas pertinentes cuando en la Institución se presentan o puedan presentar que afecten la probidad. Genera una imagen transparente y confiable en su sector, manteniendo la consecuencia y consistencia entre el discurso y la conducta proba requerida para el cargo. Actúa decididamente en situaciones complejas, incluyendo aquellas que implican determinar y clarificar – ante terceros - sus lealtades y compromisos con el Hospital y el Servicio Público.</w:t>
      </w:r>
    </w:p>
    <w:p w14:paraId="732C91AE" w14:textId="77777777" w:rsidR="000B1801" w:rsidRPr="00090F19" w:rsidRDefault="000B1801" w:rsidP="000B1801">
      <w:pPr>
        <w:spacing w:after="120"/>
        <w:jc w:val="both"/>
        <w:rPr>
          <w:rFonts w:cs="Arial"/>
        </w:rPr>
      </w:pPr>
    </w:p>
    <w:p w14:paraId="0FDDAB23" w14:textId="77777777" w:rsidR="000B1801" w:rsidRPr="00160B78" w:rsidRDefault="000B1801" w:rsidP="000B1801">
      <w:pPr>
        <w:pStyle w:val="Ttulo2"/>
        <w:numPr>
          <w:ilvl w:val="0"/>
          <w:numId w:val="12"/>
        </w:numPr>
        <w:ind w:left="284" w:hanging="284"/>
        <w:rPr>
          <w:rFonts w:ascii="Arial" w:hAnsi="Arial" w:cs="Arial"/>
        </w:rPr>
      </w:pPr>
      <w:r w:rsidRPr="00160B78">
        <w:rPr>
          <w:rFonts w:ascii="Arial" w:hAnsi="Arial" w:cs="Arial"/>
        </w:rPr>
        <w:lastRenderedPageBreak/>
        <w:t>Competencias Básicas (Genéricas)</w:t>
      </w:r>
    </w:p>
    <w:p w14:paraId="45FB18FC" w14:textId="77777777" w:rsidR="000B1801" w:rsidRPr="00534435" w:rsidRDefault="000B1801" w:rsidP="000B1801">
      <w:pPr>
        <w:numPr>
          <w:ilvl w:val="0"/>
          <w:numId w:val="17"/>
        </w:numPr>
        <w:spacing w:after="120"/>
        <w:ind w:left="284" w:hanging="284"/>
        <w:jc w:val="both"/>
        <w:rPr>
          <w:rFonts w:cs="Arial"/>
        </w:rPr>
      </w:pPr>
      <w:r w:rsidRPr="00534435">
        <w:rPr>
          <w:rFonts w:cs="Arial"/>
          <w:b/>
        </w:rPr>
        <w:t>COMUNICACIÓN EFECTIVA:</w:t>
      </w:r>
      <w:r w:rsidRPr="00534435">
        <w:rPr>
          <w:rFonts w:cs="Arial"/>
        </w:rPr>
        <w:t xml:space="preserve"> Ser capaz de recibir y transmitir en forma clara y oportuna la información requerida por los demás al interior de la organización, a fin de asegurar el logro de los objetivos institucionales. Ser capaz de recibir y transmitir en forma clara y oportuna a su equipo de trabajo, con el fin de asegurar el logro de los objetivos de su unidad. Ser capaz de verificar que la información transmitida haya sido bien recibida y comprendida. Ser capaz de ponderar en el proceso de transmisión y recepción de los mensajes, los códigos no verbales de comunicación. Ser capaz de adaptar su estilo comunicacional a las características particulares de la audiencia o interlocutor. Ser capaz de estructurar canales de comunicación con las diferentes instancias relacionadas con su área de trabajo, que permitan establecer relaciones en todos los sentidos (ascendente, descendente, horizontal) y promover el intercambio oportuno de información pertinente en cada caso. Ser capaz de desarrollar redes de contactos formales e informales que resulten útiles para establecer un ambiente positivo de comunicación.</w:t>
      </w:r>
    </w:p>
    <w:p w14:paraId="4CFA4906" w14:textId="77777777" w:rsidR="000B1801" w:rsidRPr="00204509" w:rsidRDefault="000B1801" w:rsidP="000B1801">
      <w:pPr>
        <w:numPr>
          <w:ilvl w:val="0"/>
          <w:numId w:val="17"/>
        </w:numPr>
        <w:spacing w:after="120"/>
        <w:ind w:left="284" w:hanging="284"/>
        <w:jc w:val="both"/>
        <w:rPr>
          <w:rFonts w:cs="Arial"/>
        </w:rPr>
      </w:pPr>
      <w:r w:rsidRPr="00204509">
        <w:rPr>
          <w:rFonts w:cs="Arial"/>
          <w:b/>
        </w:rPr>
        <w:t>CUMPLIMIENTO DE TAREAS E INSTRUCCIONES:</w:t>
      </w:r>
      <w:r w:rsidRPr="00204509">
        <w:rPr>
          <w:rFonts w:cs="Arial"/>
        </w:rPr>
        <w:t xml:space="preserve"> Capacidad para identificar, priorizar y planificar las actividades que se deben desarrollar en su área de trabajo. Ser capaz de organizar, delegar y controlar tareas que sean necesarias entre miembros de su equipo, asignando a éstos, recursos dentro de las posibilidades de su área de trabajo. Capacidad de hacerse responsable por el no cumplimiento de tareas y proponer la corrección oportuna de ello. Ser referente de su equipo de trabajo, respecto de la confianza que genera sobre el cumplimiento de tareas propias de su función. Ser capaz de advertir problemas para el cumplimiento de tareas de su área de trabajo y dirigir propuestas de solución o alternativas para el logro de sus objetivos y/o los institucionales si es el caso.</w:t>
      </w:r>
    </w:p>
    <w:p w14:paraId="38D03DFA" w14:textId="77777777" w:rsidR="000B1801" w:rsidRPr="00204509" w:rsidRDefault="000B1801" w:rsidP="000B1801">
      <w:pPr>
        <w:numPr>
          <w:ilvl w:val="0"/>
          <w:numId w:val="17"/>
        </w:numPr>
        <w:spacing w:after="120"/>
        <w:ind w:left="284" w:hanging="284"/>
        <w:jc w:val="both"/>
        <w:rPr>
          <w:rFonts w:cs="Arial"/>
        </w:rPr>
      </w:pPr>
      <w:r w:rsidRPr="00204509">
        <w:rPr>
          <w:rFonts w:cs="Arial"/>
          <w:b/>
        </w:rPr>
        <w:t>LIDERAZGO</w:t>
      </w:r>
      <w:r w:rsidRPr="00204509">
        <w:rPr>
          <w:rFonts w:cs="Arial"/>
        </w:rPr>
        <w:t>: Ser capaz de identificar, establecer, priorizar, dirigir y participar según corresponda, de objetivos centrales de su área de trabajo, orientados a las políticas institucionales sobre el usuario, comunicando efectivamente esto a sus equipos de trabajo. Ser capaz de generar en su equipo de trabajo la motivación para ejecutar las tareas vinculadas al cumplimiento de los objetivos institucionales, especialmente de su área de trabajo. Ser capaz de ser reconocido por su equipo de trabajo como referente respecto del cumplimiento de los objetivos institucionales, en especial de su área de trabajo. Ser capaz de proponer alternativas de trabajo, reconociendo e integrando a la tarea, el aporte de cada uno de los miembros del equipo. Ser capaz de trabajar siempre "un paso adelante", previendo posibles cambios, revisando los objetivos y comunicando permanentemente a los involucrados la marcha de los acontecimientos. Ser capaz de conducirse exitosamente frente a pares y dirigidos difíciles de manejar, pudiendo trabajar con ellos en armonía y dominando las situaciones de tensión que estas personas generan, las cuales podrían entorpecer la tarea del resto. Ser capaz de asumir un papel protagónico entre sus compañeros, organizando y conciliando posiciones cuando surge alguna cuestión que obstaculiza el cumplimiento del objetivo institucional común</w:t>
      </w:r>
      <w:r>
        <w:rPr>
          <w:rFonts w:cs="Arial"/>
        </w:rPr>
        <w:t xml:space="preserve">. </w:t>
      </w:r>
      <w:r w:rsidRPr="00204509">
        <w:rPr>
          <w:rFonts w:cs="Arial"/>
        </w:rPr>
        <w:t>Ser capaz de influir positivamente sobre las personas con las que trabaja en los objetivos institucionales y/o de su área de trabajo, sugiriendo alternativas a ser consideradas por ellas.</w:t>
      </w:r>
    </w:p>
    <w:p w14:paraId="27E66EA6" w14:textId="77777777" w:rsidR="000B1801" w:rsidRPr="00204509" w:rsidRDefault="000B1801" w:rsidP="000B1801">
      <w:pPr>
        <w:numPr>
          <w:ilvl w:val="0"/>
          <w:numId w:val="17"/>
        </w:numPr>
        <w:spacing w:after="120"/>
        <w:ind w:left="284" w:hanging="284"/>
        <w:jc w:val="both"/>
        <w:rPr>
          <w:rFonts w:cs="Arial"/>
        </w:rPr>
      </w:pPr>
      <w:r w:rsidRPr="00204509">
        <w:rPr>
          <w:rFonts w:cs="Arial"/>
          <w:b/>
        </w:rPr>
        <w:t xml:space="preserve">TRABAJO EN EQUIPO: </w:t>
      </w:r>
      <w:r w:rsidRPr="00204509">
        <w:rPr>
          <w:rFonts w:cs="Arial"/>
        </w:rPr>
        <w:t>Capacidad para fomentar el espíritu de colaboración en toda la organización, especialmente en su área de trabajo, promoviendo el intercambio entre áreas e integrando y haciendo eficaz el trabajo entre pares y colaboradores, siguiendo la estrategia organizacional. Capacidad para subordinar los intereses personales a los objetivos grupales, con el propósito de alcanzar las metas organizacionales de corto, mediano y largo plazo, y apoyar el trabajo de las dependencias vinculadas a su unidad. Implica también expresar satisfacción y reconocimiento por los éxitos de los miembros de su área de trabajo y equipos del resto de la organización. Capacidad para mostrarse como ejemplo de colaboración y cooperación en toda la organización, especialmente en su área de trabajo, comprendiendo a los otros, generando y manteniendo un buen clima de trabajo.</w:t>
      </w:r>
    </w:p>
    <w:p w14:paraId="4E2F8D14" w14:textId="77777777" w:rsidR="000B1801" w:rsidRPr="00160B78" w:rsidRDefault="000B1801" w:rsidP="000B1801">
      <w:pPr>
        <w:spacing w:after="120"/>
        <w:ind w:left="360"/>
        <w:jc w:val="both"/>
        <w:rPr>
          <w:rFonts w:cs="Arial"/>
          <w:b/>
        </w:rPr>
      </w:pPr>
    </w:p>
    <w:p w14:paraId="114409A4" w14:textId="77777777" w:rsidR="000B1801" w:rsidRPr="00160B78" w:rsidRDefault="000B1801" w:rsidP="000B1801">
      <w:pPr>
        <w:pStyle w:val="Ttulo2"/>
        <w:numPr>
          <w:ilvl w:val="0"/>
          <w:numId w:val="12"/>
        </w:numPr>
        <w:ind w:left="284" w:hanging="284"/>
        <w:rPr>
          <w:rFonts w:ascii="Arial" w:hAnsi="Arial" w:cs="Arial"/>
        </w:rPr>
      </w:pPr>
      <w:r w:rsidRPr="00160B78">
        <w:rPr>
          <w:rFonts w:ascii="Arial" w:hAnsi="Arial" w:cs="Arial"/>
        </w:rPr>
        <w:t>Competencias Específicas por Área Organizacional (Técnicas)</w:t>
      </w:r>
    </w:p>
    <w:p w14:paraId="7A329617" w14:textId="77777777" w:rsidR="000B1801" w:rsidRPr="00A9658A" w:rsidRDefault="000B1801" w:rsidP="000B1801">
      <w:pPr>
        <w:numPr>
          <w:ilvl w:val="0"/>
          <w:numId w:val="15"/>
        </w:numPr>
        <w:spacing w:after="120"/>
        <w:ind w:left="284" w:hanging="284"/>
        <w:jc w:val="both"/>
        <w:rPr>
          <w:rFonts w:cs="Arial"/>
        </w:rPr>
      </w:pPr>
      <w:r w:rsidRPr="00D84465">
        <w:rPr>
          <w:rFonts w:cs="Arial"/>
          <w:b/>
        </w:rPr>
        <w:t>CAPACIDAD DE PLANIFICACIÓN Y ORGANIZACIÓN:</w:t>
      </w:r>
      <w:r w:rsidRPr="00D84465">
        <w:rPr>
          <w:rFonts w:cs="Arial"/>
        </w:rPr>
        <w:t xml:space="preserve"> Capacidad para diseñar métodos de trabajo que permitan determinar eficazmente metas y prioridades para sus colaboradores y definir las etapas, acciones, plazos y recursos requeridos p</w:t>
      </w:r>
      <w:r w:rsidRPr="00A9658A">
        <w:rPr>
          <w:rFonts w:cs="Arial"/>
        </w:rPr>
        <w:t xml:space="preserve">ara el logro de los objetivos fijados en general para el caso de la Enfermera de Continuidad, y más centrado en su equipo directo de trabajo en el caso de la Enfermera Clínica. </w:t>
      </w:r>
      <w:r w:rsidRPr="00A9658A">
        <w:rPr>
          <w:rFonts w:cs="Arial"/>
        </w:rPr>
        <w:lastRenderedPageBreak/>
        <w:t>Capacidad para diseñar e implementar mecanismos de seguimiento y verificación de los grados de avance de las distintas etapas para mantener el control de los proyectos o procesos y poder, de ese modo, aplicar las medidas correctivas que resulten necesarias. Capacidad de planificación y organización en el ámbito de su equipo directo de trabajo.</w:t>
      </w:r>
    </w:p>
    <w:p w14:paraId="01B4F56F" w14:textId="77777777" w:rsidR="000B1801" w:rsidRPr="00A9658A" w:rsidRDefault="000B1801" w:rsidP="000B1801">
      <w:pPr>
        <w:numPr>
          <w:ilvl w:val="0"/>
          <w:numId w:val="15"/>
        </w:numPr>
        <w:spacing w:after="120"/>
        <w:ind w:left="284" w:hanging="284"/>
        <w:jc w:val="both"/>
        <w:rPr>
          <w:rFonts w:cs="Arial"/>
        </w:rPr>
      </w:pPr>
      <w:r w:rsidRPr="00A9658A">
        <w:rPr>
          <w:b/>
        </w:rPr>
        <w:t>CONOCIMIENTO DEL SECTOR:</w:t>
      </w:r>
      <w:r w:rsidRPr="00A9658A">
        <w:t xml:space="preserve"> Capacidad para detectar y comprender necesidades actuales y futuras de usuarios de Pabellón. Capacidad para </w:t>
      </w:r>
      <w:r w:rsidRPr="00A9658A">
        <w:rPr>
          <w:rFonts w:cs="Arial"/>
        </w:rPr>
        <w:t>identificar</w:t>
      </w:r>
      <w:r w:rsidRPr="00A9658A">
        <w:t xml:space="preserve"> tendencias, oportunidades y amenazas que el entorno presenta, analizando en tal contexto, fortalezas y debilidades en su equipo y su área de trabajo. Implica un amplio conocimiento del marco regulatorio y de los productos ofrecidos por la organización. Capacidad para evaluar la viabilidad de productos disponibles a las necesidades y requerimientos de los usuarios de Pabellón. Capacidad para constituirse en un referente en su ámbito en lo que respecta al conocimiento sobre la materia.</w:t>
      </w:r>
    </w:p>
    <w:p w14:paraId="16384738" w14:textId="77777777" w:rsidR="000B1801" w:rsidRPr="00A9658A" w:rsidRDefault="000B1801" w:rsidP="000B1801">
      <w:pPr>
        <w:numPr>
          <w:ilvl w:val="0"/>
          <w:numId w:val="15"/>
        </w:numPr>
        <w:spacing w:after="120"/>
        <w:ind w:left="284" w:hanging="284"/>
        <w:jc w:val="both"/>
        <w:rPr>
          <w:rFonts w:cs="Arial"/>
          <w:sz w:val="18"/>
        </w:rPr>
      </w:pPr>
      <w:r w:rsidRPr="00A9658A">
        <w:rPr>
          <w:b/>
        </w:rPr>
        <w:t>CONOCIMIENTOS TÉCNICOS:</w:t>
      </w:r>
      <w:r w:rsidRPr="00A9658A">
        <w:t xml:space="preserve"> Capacidad para entender, conocer, demostrar y poner en práctica los diversos aspectos de su especialidad y función, aun los más complejos, y renovar de manera constante su interés y curiosidad por aprender. Se espera concentre sus esfuerzos en forma preferencial en su área de trabajo y equipo relacionado. Capacidad para compartir sus conocimientos y experiencias y, al mismo tiempo, asumir el rol de entrenador de otros para ayudarlos a desarrollar sus conocimientos en la materia. Implica ser abierto a compartir sus conocimientos y experiencias y, al mismo tiempo, asumir el rol de entrenador de pares y otros miembros del equipo de trabajo para que realicen sus tareas con eficacia. Capacidad para constituirse en un referente dentro de la organización y sus pares por sus conocimientos técnicos en relación con los temas a su cargo.</w:t>
      </w:r>
    </w:p>
    <w:p w14:paraId="0810E30D" w14:textId="77777777" w:rsidR="000B1801" w:rsidRPr="00A9658A" w:rsidRDefault="000B1801" w:rsidP="000B1801">
      <w:pPr>
        <w:numPr>
          <w:ilvl w:val="0"/>
          <w:numId w:val="15"/>
        </w:numPr>
        <w:spacing w:after="120"/>
        <w:ind w:left="284" w:hanging="284"/>
        <w:jc w:val="both"/>
        <w:rPr>
          <w:rFonts w:cs="Arial"/>
          <w:sz w:val="18"/>
        </w:rPr>
      </w:pPr>
      <w:r w:rsidRPr="00A9658A">
        <w:rPr>
          <w:rFonts w:cs="Arial"/>
          <w:b/>
        </w:rPr>
        <w:t>DESARROLLO Y AUTODESARROLLO DEL TALENTO</w:t>
      </w:r>
      <w:r w:rsidRPr="00A9658A">
        <w:rPr>
          <w:rFonts w:cs="Arial"/>
        </w:rPr>
        <w:t>: Capacidad para identificar oportunidades de desarrollo en conocimientos y competencias, tanto para sí mismo como para los demás integrantes de su equipo de trabajo. Capacidad para entender el concepto de autodesarrollo como responsabilidad individual. Capacidad para administrar de manera eficiente y adecuada las tecnologías, herramientas y medios existentes destinados al desarrollo del talento. Capacidad para buscar nuevos caminos de aprendizaje y la actualización permanente, útiles para su desempeño y el de sus colaboradores.</w:t>
      </w:r>
    </w:p>
    <w:p w14:paraId="0AE31A94" w14:textId="77777777" w:rsidR="000B1801" w:rsidRPr="00A9658A" w:rsidRDefault="000B1801" w:rsidP="000B1801">
      <w:pPr>
        <w:numPr>
          <w:ilvl w:val="0"/>
          <w:numId w:val="15"/>
        </w:numPr>
        <w:spacing w:after="120"/>
        <w:ind w:left="284" w:hanging="284"/>
        <w:jc w:val="both"/>
        <w:rPr>
          <w:rFonts w:cs="Arial"/>
        </w:rPr>
      </w:pPr>
      <w:r w:rsidRPr="00A9658A">
        <w:rPr>
          <w:b/>
        </w:rPr>
        <w:t>INFLUENCIA Y NEGOCIACIÓN:</w:t>
      </w:r>
      <w:r w:rsidRPr="00A9658A">
        <w:t xml:space="preserve"> </w:t>
      </w:r>
      <w:r w:rsidRPr="00A9658A">
        <w:rPr>
          <w:rFonts w:cs="Arial"/>
        </w:rPr>
        <w:t>Capacidad</w:t>
      </w:r>
      <w:r w:rsidRPr="00A9658A">
        <w:t xml:space="preserve"> para persuadir a otras personas mediante la utilización de argumentos sólidos y honestos a través de estrategias que permitan construir acuerdos satisfactorios para todos. Capacidad para desarrollar, ante situaciones especiales, conceptos, demostraciones y explicaciones fundadas y veraces, dirigidos a respaldar posiciones y criterios. Capacidad para utilizar tales argumentaciones con el fin de inclinar y acercar posiciones mediante el ejercicio del razonamiento conjunto, y contemplar los intereses de todas las partes intervinientes y los objetivos de la organización como base para alcanzar el resultado esperado.</w:t>
      </w:r>
      <w:r>
        <w:t xml:space="preserve"> </w:t>
      </w:r>
      <w:r>
        <w:rPr>
          <w:rFonts w:ascii="Arial Narrow" w:hAnsi="Arial Narrow"/>
          <w:sz w:val="22"/>
        </w:rPr>
        <w:t>Su área de influencia corresponde, preferentemente, al equipo de trabajo a su cargo y el área física bajo su responsabilidad.</w:t>
      </w:r>
    </w:p>
    <w:p w14:paraId="457F63BA" w14:textId="77777777" w:rsidR="000B1801" w:rsidRPr="00A9658A" w:rsidRDefault="000B1801" w:rsidP="000B1801">
      <w:pPr>
        <w:numPr>
          <w:ilvl w:val="0"/>
          <w:numId w:val="15"/>
        </w:numPr>
        <w:spacing w:after="120"/>
        <w:ind w:left="284" w:hanging="284"/>
        <w:jc w:val="both"/>
        <w:rPr>
          <w:rFonts w:cs="Arial"/>
        </w:rPr>
      </w:pPr>
      <w:r w:rsidRPr="00A9658A">
        <w:rPr>
          <w:rFonts w:cs="Arial"/>
          <w:b/>
        </w:rPr>
        <w:t>PENSAMIENTO ANALÍTICO:</w:t>
      </w:r>
      <w:r w:rsidRPr="00A9658A">
        <w:rPr>
          <w:rFonts w:cs="Arial"/>
        </w:rPr>
        <w:t xml:space="preserve"> Capacidad para identificar los componentes de una situación, establecer las relaciones de causa efecto que se producen y reconocer las posibles consecuencias de una acción o una cadena de acontecimientos. Capacidad para desarrollar cursos de acción alternativos, de soluciones posibles a problemas identificados.</w:t>
      </w:r>
    </w:p>
    <w:p w14:paraId="4321A6BE" w14:textId="77777777" w:rsidR="000B1801" w:rsidRPr="00A9658A" w:rsidRDefault="000B1801" w:rsidP="000B1801">
      <w:pPr>
        <w:numPr>
          <w:ilvl w:val="0"/>
          <w:numId w:val="15"/>
        </w:numPr>
        <w:spacing w:after="120"/>
        <w:ind w:left="284" w:hanging="284"/>
        <w:jc w:val="both"/>
        <w:rPr>
          <w:rFonts w:cs="Arial"/>
        </w:rPr>
      </w:pPr>
      <w:r w:rsidRPr="00160B78">
        <w:rPr>
          <w:rFonts w:cs="Arial"/>
          <w:b/>
        </w:rPr>
        <w:t>PENSAMIENTO CONCEPTUAL:</w:t>
      </w:r>
      <w:r w:rsidRPr="00160B78">
        <w:rPr>
          <w:rFonts w:cs="Arial"/>
        </w:rPr>
        <w:t xml:space="preserve"> </w:t>
      </w:r>
      <w:r w:rsidRPr="00A9658A">
        <w:rPr>
          <w:rFonts w:cs="Arial"/>
        </w:rPr>
        <w:t>Capacidad para diseñar métodos de trabajo para su área que permitan identificar problemas, detectar información significativa/clave, realizar vínculos entre situaciones que no están obviamente conectadas y construir conceptos o modelos, incluso en situaciones difíciles.</w:t>
      </w:r>
      <w:r>
        <w:rPr>
          <w:rFonts w:cs="Arial"/>
        </w:rPr>
        <w:t xml:space="preserve"> </w:t>
      </w:r>
      <w:r w:rsidRPr="00A9658A">
        <w:rPr>
          <w:rFonts w:cs="Arial"/>
        </w:rPr>
        <w:t>Capacidad para entender situaciones complejas, descomponerlas en puntos clave e identificar sus implicancias, las relaciones causa-efecto que se establecen y definir prioridades para lograr la mejor solución.</w:t>
      </w:r>
      <w:r>
        <w:rPr>
          <w:rFonts w:cs="Arial"/>
        </w:rPr>
        <w:t xml:space="preserve"> </w:t>
      </w:r>
      <w:r w:rsidRPr="00A9658A">
        <w:rPr>
          <w:rFonts w:cs="Arial"/>
        </w:rPr>
        <w:t>Capacidad para aplicar razonamiento creativo, inductivo o conceptual.</w:t>
      </w:r>
      <w:r>
        <w:rPr>
          <w:rFonts w:cs="Arial"/>
        </w:rPr>
        <w:t xml:space="preserve"> S</w:t>
      </w:r>
      <w:r w:rsidRPr="00A9658A">
        <w:rPr>
          <w:rFonts w:cs="Arial"/>
        </w:rPr>
        <w:t>u área de influencia corresponde, preferentemente, al equipo de trabajo a su cargo y el área física bajo su responsabilidad.</w:t>
      </w:r>
    </w:p>
    <w:p w14:paraId="7D06AE7F" w14:textId="77777777" w:rsidR="000B1801" w:rsidRPr="00F45816" w:rsidRDefault="000B1801" w:rsidP="000B1801">
      <w:pPr>
        <w:numPr>
          <w:ilvl w:val="0"/>
          <w:numId w:val="15"/>
        </w:numPr>
        <w:spacing w:after="120"/>
        <w:ind w:left="284" w:hanging="284"/>
        <w:jc w:val="both"/>
        <w:rPr>
          <w:rFonts w:cs="Arial"/>
        </w:rPr>
      </w:pPr>
      <w:r w:rsidRPr="00160B78">
        <w:rPr>
          <w:rFonts w:cs="Arial"/>
          <w:b/>
        </w:rPr>
        <w:t>TOMA DE DECISIONES:</w:t>
      </w:r>
      <w:r w:rsidRPr="00160B78">
        <w:rPr>
          <w:rFonts w:cs="Arial"/>
        </w:rPr>
        <w:t xml:space="preserve"> </w:t>
      </w:r>
      <w:r w:rsidRPr="00F45816">
        <w:rPr>
          <w:rFonts w:cs="Arial"/>
        </w:rPr>
        <w:t>Capacidad para tomar decisiones mediante el desarrollo de opciones viables y convenientes, considerando circunstancias existentes, recursos disponibles e impacto en el entorno.</w:t>
      </w:r>
      <w:r>
        <w:rPr>
          <w:rFonts w:cs="Arial"/>
        </w:rPr>
        <w:t xml:space="preserve"> </w:t>
      </w:r>
      <w:r w:rsidRPr="00F45816">
        <w:rPr>
          <w:rFonts w:cs="Arial"/>
        </w:rPr>
        <w:t>Capacidad para generar opciones múltiples frente a cada situación a resolver y, especialmente, ante situaciones críticas o sensibles para la organización.</w:t>
      </w:r>
      <w:r>
        <w:rPr>
          <w:rFonts w:cs="Arial"/>
        </w:rPr>
        <w:t xml:space="preserve"> </w:t>
      </w:r>
      <w:r w:rsidRPr="00F45816">
        <w:rPr>
          <w:rFonts w:cs="Arial"/>
        </w:rPr>
        <w:t>Capacidad para aplicar el mecanismo de selección de opciones establecido, a fin de obtener el mejor resultado desde diversos puntos de vista y en función de los objetivos organizacionales.</w:t>
      </w:r>
      <w:r>
        <w:rPr>
          <w:rFonts w:cs="Arial"/>
        </w:rPr>
        <w:t xml:space="preserve"> </w:t>
      </w:r>
      <w:r w:rsidRPr="00F45816">
        <w:rPr>
          <w:rFonts w:cs="Arial"/>
        </w:rPr>
        <w:t xml:space="preserve">Implica capacidad para ejecutar y supervisar las opciones elegidas con </w:t>
      </w:r>
      <w:r w:rsidRPr="00F45816">
        <w:rPr>
          <w:rFonts w:cs="Arial"/>
        </w:rPr>
        <w:lastRenderedPageBreak/>
        <w:t>calidad y oportunidad.</w:t>
      </w:r>
      <w:r>
        <w:rPr>
          <w:rFonts w:cs="Arial"/>
        </w:rPr>
        <w:t xml:space="preserve"> S</w:t>
      </w:r>
      <w:r w:rsidRPr="00F45816">
        <w:rPr>
          <w:rFonts w:cs="Arial"/>
        </w:rPr>
        <w:t>u área de influencia corresponde, preferentemente, al equipo de trabajo a su cargo y el área física bajo su responsabilidad.</w:t>
      </w:r>
    </w:p>
    <w:p w14:paraId="0461386C" w14:textId="77777777" w:rsidR="000B1801" w:rsidRPr="00160B78" w:rsidRDefault="000B1801" w:rsidP="000B1801">
      <w:pPr>
        <w:spacing w:after="120"/>
        <w:jc w:val="both"/>
        <w:rPr>
          <w:rFonts w:cs="Arial"/>
        </w:rPr>
      </w:pPr>
    </w:p>
    <w:p w14:paraId="20BE4B7F" w14:textId="77777777" w:rsidR="000B1801" w:rsidRPr="00160B78" w:rsidRDefault="000B1801" w:rsidP="000B1801">
      <w:pPr>
        <w:pStyle w:val="Ttulo2"/>
        <w:numPr>
          <w:ilvl w:val="0"/>
          <w:numId w:val="12"/>
        </w:numPr>
        <w:ind w:left="284" w:hanging="284"/>
        <w:rPr>
          <w:rFonts w:ascii="Arial" w:hAnsi="Arial" w:cs="Arial"/>
        </w:rPr>
      </w:pPr>
      <w:r w:rsidRPr="00160B78">
        <w:rPr>
          <w:rFonts w:ascii="Arial" w:hAnsi="Arial" w:cs="Arial"/>
        </w:rPr>
        <w:t>Competencias Específicas por Área Organizacional (Personales)</w:t>
      </w:r>
    </w:p>
    <w:p w14:paraId="3F630CD2" w14:textId="77777777" w:rsidR="000B1801" w:rsidRPr="00F45816" w:rsidRDefault="000B1801" w:rsidP="000B1801">
      <w:pPr>
        <w:numPr>
          <w:ilvl w:val="0"/>
          <w:numId w:val="16"/>
        </w:numPr>
        <w:spacing w:after="120"/>
        <w:ind w:left="284" w:hanging="284"/>
        <w:jc w:val="both"/>
        <w:rPr>
          <w:rFonts w:cs="Arial"/>
        </w:rPr>
      </w:pPr>
      <w:r w:rsidRPr="00160B78">
        <w:rPr>
          <w:rFonts w:cs="Arial"/>
          <w:b/>
        </w:rPr>
        <w:t>ADAPTABILIDAD – FLEXIBILIDAD:</w:t>
      </w:r>
      <w:r w:rsidRPr="00160B78">
        <w:rPr>
          <w:rFonts w:cs="Arial"/>
        </w:rPr>
        <w:t xml:space="preserve"> </w:t>
      </w:r>
      <w:r w:rsidRPr="00F45816">
        <w:rPr>
          <w:rFonts w:cs="Arial"/>
        </w:rPr>
        <w:t>Capacidad para comprender y considerar perspectivas diferentes, cambiar convicciones y conductas a fin de adaptarse en forma rápida y eficiente a diversas situaciones, contextos (interno o externo a la organización), medios y personas. Capacidad para llevar a cabo una revisión crítica de los objetivos bajo su responsabilidad, así como de su propia actividad y la de su equipo de trabajo, proponiendo cambios cuando resulte necesario, a fin de lograr una adecuada adap</w:t>
      </w:r>
      <w:r>
        <w:rPr>
          <w:rFonts w:cs="Arial"/>
        </w:rPr>
        <w:t xml:space="preserve">tación a las nuevas situaciones. </w:t>
      </w:r>
      <w:r w:rsidRPr="00F45816">
        <w:rPr>
          <w:rFonts w:cs="Arial"/>
        </w:rPr>
        <w:t>Capacidad para ajustar su accionar a los objetivos institucionales.</w:t>
      </w:r>
      <w:r>
        <w:rPr>
          <w:rFonts w:cs="Arial"/>
        </w:rPr>
        <w:t xml:space="preserve"> S</w:t>
      </w:r>
      <w:r w:rsidRPr="00F45816">
        <w:rPr>
          <w:rFonts w:cs="Arial"/>
        </w:rPr>
        <w:t>u área de influencia corresponde, preferentemente, al equipo de trabajo a su cargo y el área física bajo su responsabilidad.</w:t>
      </w:r>
    </w:p>
    <w:p w14:paraId="55EFAB48" w14:textId="77777777" w:rsidR="000B1801" w:rsidRPr="00F45816" w:rsidRDefault="000B1801" w:rsidP="000B1801">
      <w:pPr>
        <w:numPr>
          <w:ilvl w:val="0"/>
          <w:numId w:val="16"/>
        </w:numPr>
        <w:spacing w:after="120"/>
        <w:ind w:left="284" w:hanging="284"/>
        <w:jc w:val="both"/>
        <w:rPr>
          <w:rFonts w:cs="Arial"/>
        </w:rPr>
      </w:pPr>
      <w:r w:rsidRPr="00F45816">
        <w:rPr>
          <w:rFonts w:cs="Arial"/>
          <w:b/>
        </w:rPr>
        <w:t xml:space="preserve">COLABORACIÓN: </w:t>
      </w:r>
      <w:r w:rsidRPr="00F45816">
        <w:rPr>
          <w:rFonts w:cs="Arial"/>
        </w:rPr>
        <w:t xml:space="preserve">Capacidad para brindar ayuda y colaboración a las personas de su área y de otros sectores de la organización relacionados, mostrar interés por sus </w:t>
      </w:r>
      <w:proofErr w:type="gramStart"/>
      <w:r w:rsidRPr="00F45816">
        <w:rPr>
          <w:rFonts w:cs="Arial"/>
        </w:rPr>
        <w:t>necesidades</w:t>
      </w:r>
      <w:proofErr w:type="gramEnd"/>
      <w:r w:rsidRPr="00F45816">
        <w:rPr>
          <w:rFonts w:cs="Arial"/>
        </w:rPr>
        <w:t xml:space="preserve"> aunque las mismas no hayan sido manifestadas expresamente, y apoyarlas en el cumplimiento de sus objetivos. Capacidad para crear relaciones de confianza, con sus pares, unidad y/o su equipo de trabajo. Capacidad para utilizar los mecanismos organizacionales que promuevan la cooperación interdepartamental, y para proponer mejoras respecto de ellos.</w:t>
      </w:r>
    </w:p>
    <w:p w14:paraId="668ABE93" w14:textId="77777777" w:rsidR="000B1801" w:rsidRPr="00C17C63" w:rsidRDefault="000B1801" w:rsidP="000B1801">
      <w:pPr>
        <w:numPr>
          <w:ilvl w:val="0"/>
          <w:numId w:val="16"/>
        </w:numPr>
        <w:spacing w:after="120"/>
        <w:ind w:left="284" w:hanging="284"/>
        <w:jc w:val="both"/>
        <w:rPr>
          <w:rFonts w:cs="Arial"/>
        </w:rPr>
      </w:pPr>
      <w:r w:rsidRPr="00160B78">
        <w:rPr>
          <w:rFonts w:cs="Arial"/>
          <w:b/>
        </w:rPr>
        <w:t>COMPETENCIA “DEL NÁUFRAGO”</w:t>
      </w:r>
      <w:r w:rsidRPr="00160B78">
        <w:rPr>
          <w:rFonts w:cs="Arial"/>
        </w:rPr>
        <w:t xml:space="preserve">: </w:t>
      </w:r>
      <w:r w:rsidRPr="00C17C63">
        <w:rPr>
          <w:rFonts w:cs="Arial"/>
        </w:rPr>
        <w:t>Capacidad para identificar dificultades y tendencias del entorno; identificar dificultades y fortalezas de su área de trabajo en un contexto complejo y/o adverso, e implementar las políticas y estrategias para enfrentar la situación proactivamente y cumplir objetivos con visión de mediano plazo.</w:t>
      </w:r>
      <w:r>
        <w:rPr>
          <w:rFonts w:cs="Arial"/>
        </w:rPr>
        <w:t xml:space="preserve"> </w:t>
      </w:r>
      <w:r w:rsidRPr="00C17C63">
        <w:rPr>
          <w:rFonts w:cs="Arial"/>
        </w:rPr>
        <w:t>Capacidad para enfrentar con mirada positiva y asumir como un reto las situaciones o escenarios adversos y complejos de la organización y su área de trabajo, implementando acciones para controlar y/o minimizar las amenazas potenciales externas de la Institución.</w:t>
      </w:r>
      <w:r>
        <w:rPr>
          <w:rFonts w:cs="Arial"/>
        </w:rPr>
        <w:t xml:space="preserve"> </w:t>
      </w:r>
      <w:r w:rsidRPr="00C17C63">
        <w:rPr>
          <w:rFonts w:cs="Arial"/>
        </w:rPr>
        <w:t>Capacidad de ser reconocido como un referente estratégico en su área, en especial en momentos críticos o de fuertes cambios.</w:t>
      </w:r>
      <w:r>
        <w:rPr>
          <w:rFonts w:cs="Arial"/>
        </w:rPr>
        <w:t xml:space="preserve"> S</w:t>
      </w:r>
      <w:r w:rsidRPr="00C17C63">
        <w:rPr>
          <w:rFonts w:cs="Arial"/>
        </w:rPr>
        <w:t>u área de influencia corresponde, preferentemente, al equipo de trabajo a su cargo y el área física bajo su responsabilidad.</w:t>
      </w:r>
    </w:p>
    <w:p w14:paraId="73BDE9F0" w14:textId="77777777" w:rsidR="000B1801" w:rsidRPr="00655D02" w:rsidRDefault="000B1801" w:rsidP="000B1801">
      <w:pPr>
        <w:numPr>
          <w:ilvl w:val="0"/>
          <w:numId w:val="16"/>
        </w:numPr>
        <w:spacing w:after="120"/>
        <w:ind w:left="284" w:hanging="284"/>
        <w:jc w:val="both"/>
        <w:rPr>
          <w:rFonts w:cs="Arial"/>
        </w:rPr>
      </w:pPr>
      <w:r w:rsidRPr="00655D02">
        <w:rPr>
          <w:rFonts w:cs="Arial"/>
          <w:b/>
        </w:rPr>
        <w:t>GESTIÓN Y LOGRO DE OBJETIVOS:</w:t>
      </w:r>
      <w:r w:rsidRPr="00655D02">
        <w:rPr>
          <w:rFonts w:cs="Arial"/>
        </w:rPr>
        <w:t xml:space="preserve"> Capacidad para fijar, tanto para sí mismo/a como para sus colaboradores, metas retadoras y desafiantes orientadas al logro de los objetivos</w:t>
      </w:r>
      <w:r>
        <w:rPr>
          <w:rFonts w:cs="Arial"/>
        </w:rPr>
        <w:t xml:space="preserve"> </w:t>
      </w:r>
      <w:r w:rsidRPr="00655D02">
        <w:rPr>
          <w:rFonts w:cs="Arial"/>
        </w:rPr>
        <w:t xml:space="preserve">de la Institución y/o su unidad a cargo. Capacidad para lograr la obtención de resultados a partir de la selección y formación de personas, la adecuada delegación de tareas, el trazado de líneas de dirección, diseño de estrategias y procesos basados en la planificación, el análisis de la información y la movilización de los recursos Institucionales. Capacidad para controlar la gestión, sopesar riesgos, integrar actividades, y aplicar en sus acciones criterios de eficacia, eficiencia y calidad para el cumplimiento de la misión y funciones de la organización. </w:t>
      </w:r>
      <w:r>
        <w:rPr>
          <w:rFonts w:cs="Arial"/>
        </w:rPr>
        <w:t>S</w:t>
      </w:r>
      <w:r w:rsidRPr="00655D02">
        <w:rPr>
          <w:rFonts w:cs="Arial"/>
        </w:rPr>
        <w:t>u área de influencia corresponde, preferentemente, al equipo de trabajo a su cargo y el área física bajo su responsabilidad.</w:t>
      </w:r>
    </w:p>
    <w:p w14:paraId="57C4828A" w14:textId="77777777" w:rsidR="000B1801" w:rsidRPr="00655D02" w:rsidRDefault="000B1801" w:rsidP="000B1801">
      <w:pPr>
        <w:numPr>
          <w:ilvl w:val="0"/>
          <w:numId w:val="16"/>
        </w:numPr>
        <w:spacing w:after="120"/>
        <w:ind w:left="284" w:hanging="284"/>
        <w:jc w:val="both"/>
        <w:rPr>
          <w:rFonts w:cs="Arial"/>
        </w:rPr>
      </w:pPr>
      <w:r w:rsidRPr="00655D02">
        <w:rPr>
          <w:rFonts w:cs="Arial"/>
          <w:b/>
        </w:rPr>
        <w:t>INICIATIVA – AUTONOMÍA</w:t>
      </w:r>
      <w:r>
        <w:rPr>
          <w:rFonts w:cs="Arial"/>
        </w:rPr>
        <w:t xml:space="preserve">: </w:t>
      </w:r>
      <w:r w:rsidRPr="00655D02">
        <w:rPr>
          <w:rFonts w:cs="Arial"/>
        </w:rPr>
        <w:t>Capacidad para diseñar métodos de trabajo que permitan a sus colaboradores actuar proactivamente, e idear e implementar soluciones a nuevas problemáticas y/o retos con decisión e independencia de criterio.</w:t>
      </w:r>
      <w:r>
        <w:rPr>
          <w:rFonts w:cs="Arial"/>
        </w:rPr>
        <w:t xml:space="preserve"> </w:t>
      </w:r>
      <w:r w:rsidRPr="00655D02">
        <w:rPr>
          <w:rFonts w:cs="Arial"/>
        </w:rPr>
        <w:t xml:space="preserve">Capacidad para desarrollar en otros la habilidad de responder con rapidez, eficacia y eficiencia ante nuevos requerimientos. Capacidad para promover y utilizar las aplicaciones tecnológicas, herramientas y recursos, aprovechar al máximo las oportunidades que se presentan en el entorno. Capacidad para constituirse en un referente dentro de su área por su iniciativa. </w:t>
      </w:r>
      <w:r>
        <w:rPr>
          <w:rFonts w:cs="Arial"/>
        </w:rPr>
        <w:t>S</w:t>
      </w:r>
      <w:r w:rsidRPr="00655D02">
        <w:rPr>
          <w:rFonts w:cs="Arial"/>
        </w:rPr>
        <w:t>u área de influencia corresponde, preferentemente, al equipo de trabajo a su cargo y el área física bajo su responsabilidad.</w:t>
      </w:r>
    </w:p>
    <w:p w14:paraId="28D0C6C5" w14:textId="77777777" w:rsidR="000B1801" w:rsidRDefault="000B1801" w:rsidP="000B1801">
      <w:pPr>
        <w:numPr>
          <w:ilvl w:val="0"/>
          <w:numId w:val="16"/>
        </w:numPr>
        <w:spacing w:after="120"/>
        <w:ind w:left="284" w:hanging="284"/>
        <w:jc w:val="both"/>
        <w:rPr>
          <w:rFonts w:cs="Arial"/>
        </w:rPr>
      </w:pPr>
      <w:r w:rsidRPr="00160B78">
        <w:rPr>
          <w:rFonts w:cs="Arial"/>
          <w:b/>
        </w:rPr>
        <w:t>ORIENTACIÓN AL CLIENTE INTERNO Y EXTERNO:</w:t>
      </w:r>
      <w:r w:rsidRPr="00160B78">
        <w:rPr>
          <w:rFonts w:cs="Arial"/>
        </w:rPr>
        <w:t xml:space="preserve"> </w:t>
      </w:r>
      <w:r w:rsidRPr="00655D02">
        <w:rPr>
          <w:rFonts w:cs="Arial"/>
        </w:rPr>
        <w:t>Capacidad para anticiparse a los pedidos de los usuarios, tanto internos como externos y buscar permanentemente la forma de resolver sus necesidades.</w:t>
      </w:r>
      <w:r>
        <w:rPr>
          <w:rFonts w:cs="Arial"/>
        </w:rPr>
        <w:t xml:space="preserve"> </w:t>
      </w:r>
      <w:r w:rsidRPr="00655D02">
        <w:rPr>
          <w:rFonts w:cs="Arial"/>
        </w:rPr>
        <w:t xml:space="preserve">Capacidad para proponer en su área acciones de mejora, tendientes a incrementar el nivel de satisfacción de los clientes, y brindar soluciones de excelencia a sus necesidades. Capacidad para establecer con los usuarios relaciones duraderas basadas en la confianza. </w:t>
      </w:r>
      <w:r>
        <w:rPr>
          <w:rFonts w:cs="Arial"/>
        </w:rPr>
        <w:t>S</w:t>
      </w:r>
      <w:r w:rsidRPr="00655D02">
        <w:rPr>
          <w:rFonts w:cs="Arial"/>
        </w:rPr>
        <w:t>u área de influencia corresponde, preferentemente, al equipo de trabajo a su cargo y el área física bajo su responsabilidad.</w:t>
      </w:r>
    </w:p>
    <w:p w14:paraId="6C6636DA" w14:textId="77777777" w:rsidR="000B1801" w:rsidRDefault="000B1801" w:rsidP="000B1801">
      <w:pPr>
        <w:numPr>
          <w:ilvl w:val="0"/>
          <w:numId w:val="16"/>
        </w:numPr>
        <w:spacing w:after="120"/>
        <w:ind w:left="284" w:hanging="284"/>
        <w:jc w:val="both"/>
        <w:rPr>
          <w:rFonts w:cs="Arial"/>
        </w:rPr>
      </w:pPr>
      <w:r w:rsidRPr="00655D02">
        <w:rPr>
          <w:rFonts w:cs="Arial"/>
          <w:b/>
        </w:rPr>
        <w:lastRenderedPageBreak/>
        <w:t>PRODUCTIVIDAD</w:t>
      </w:r>
      <w:r w:rsidRPr="00655D02">
        <w:rPr>
          <w:rFonts w:cs="Arial"/>
        </w:rPr>
        <w:t xml:space="preserve">: Capacidad para establecer objetivos de trabajo por encima de los esperados y alcanzarlos. Capacidad para mejorar los requerimientos que determina para su área y contribuir así a mantener el liderazgo en el sector. Capacidad para alcanzar resultados, caracterizándose por la eficiencia y calidad de su desempeño. </w:t>
      </w:r>
      <w:r>
        <w:rPr>
          <w:rFonts w:cs="Arial"/>
        </w:rPr>
        <w:t>S</w:t>
      </w:r>
      <w:r w:rsidRPr="00655D02">
        <w:rPr>
          <w:rFonts w:cs="Arial"/>
        </w:rPr>
        <w:t>u área de influencia corresponde, preferentemente, al equipo de trabajo a su cargo y el área física bajo su responsabilidad.</w:t>
      </w:r>
    </w:p>
    <w:p w14:paraId="28532762" w14:textId="77777777" w:rsidR="000B1801" w:rsidRPr="00655D02" w:rsidRDefault="000B1801" w:rsidP="000B1801">
      <w:pPr>
        <w:numPr>
          <w:ilvl w:val="0"/>
          <w:numId w:val="16"/>
        </w:numPr>
        <w:spacing w:after="120"/>
        <w:ind w:left="284" w:hanging="284"/>
        <w:jc w:val="both"/>
        <w:rPr>
          <w:rFonts w:cs="Arial"/>
          <w:b/>
        </w:rPr>
      </w:pPr>
      <w:r w:rsidRPr="00655D02">
        <w:rPr>
          <w:rFonts w:cs="Arial"/>
          <w:b/>
        </w:rPr>
        <w:t xml:space="preserve">TEMPLE Y DINAMISMO: </w:t>
      </w:r>
      <w:r w:rsidRPr="00655D02">
        <w:rPr>
          <w:rFonts w:cs="Arial"/>
        </w:rPr>
        <w:t xml:space="preserve">Capacidad para actuar con determinación, firmeza, perseverancia y compromiso a fin de llevar a cabo las acciones que permiten alcanzar los objetivos asignados al área que conduce, superar las situaciones exigentes con éxito y mantener en toda ocasión un nivel de desempeño acorde con los estándares establecidos para su posición. Implica constituirse en un ejemplo para su área en materia de firmeza y dinamismo. </w:t>
      </w:r>
      <w:r>
        <w:rPr>
          <w:rFonts w:cs="Arial"/>
        </w:rPr>
        <w:t>S</w:t>
      </w:r>
      <w:r w:rsidRPr="00655D02">
        <w:rPr>
          <w:rFonts w:cs="Arial"/>
        </w:rPr>
        <w:t>u área de influencia corresponde, preferentemente, al equipo de trabajo a su cargo y el área física bajo su responsabilidad.</w:t>
      </w:r>
    </w:p>
    <w:p w14:paraId="5B18CC4C" w14:textId="191A9A85" w:rsidR="000B1801" w:rsidRPr="000B1801" w:rsidRDefault="000B1801" w:rsidP="000B1801">
      <w:pPr>
        <w:pStyle w:val="Prrafodelista"/>
        <w:numPr>
          <w:ilvl w:val="0"/>
          <w:numId w:val="16"/>
        </w:numPr>
        <w:ind w:left="284" w:hanging="284"/>
        <w:jc w:val="both"/>
        <w:rPr>
          <w:rFonts w:cs="Arial"/>
          <w:sz w:val="20"/>
          <w:szCs w:val="20"/>
          <w:lang w:val="es-ES_tradnl"/>
        </w:rPr>
      </w:pPr>
      <w:r w:rsidRPr="000B1801">
        <w:rPr>
          <w:rFonts w:cs="Arial"/>
          <w:b/>
          <w:sz w:val="20"/>
          <w:szCs w:val="20"/>
        </w:rPr>
        <w:t>TOLERANCIA A LA PRESIÓN DE TRABAJO:</w:t>
      </w:r>
      <w:r w:rsidRPr="000B1801">
        <w:rPr>
          <w:rFonts w:cs="Arial"/>
          <w:sz w:val="20"/>
          <w:szCs w:val="20"/>
        </w:rPr>
        <w:t xml:space="preserve"> Capacidad para trabajar con determinación y perseverancia a fin de alcanzar objetivos difíciles con eficacia, diseñar procedimientos y métodos de trabajo que permitan llevar a cabo los planes de su área en contextos complejos, y tomar decisiones que requieren un compromiso y esfuerzo mayores que los habituales. Implica trabajar con energía y mantener un alto nivel de desempeño aun en situaciones exigentes y cambiantes, con interlocutores diversos que se suceden en espacios de tiempo acotados, a lo largo de jornadas prolongadas. Ser un ejemplo para su área al cuidar las relaciones interpersonales en momentos difíciles y motivar a sus colaboradores a obrar del mismo modo, para lograr un clima laboral armónico y de alta productividad. Su área de influencia corresponde, preferentemente, al equipo de trabajo a su cargo y el área física bajo su responsabilidad.</w:t>
      </w:r>
    </w:p>
    <w:p w14:paraId="43985B59" w14:textId="78BEE323" w:rsidR="00655D02" w:rsidRDefault="00655D02" w:rsidP="00CE30B9">
      <w:pPr>
        <w:rPr>
          <w:rFonts w:cs="Arial"/>
          <w:lang w:val="es-ES_tradnl"/>
        </w:rPr>
      </w:pPr>
    </w:p>
    <w:p w14:paraId="4E1CA7C1" w14:textId="77777777" w:rsidR="00CE30B9" w:rsidRPr="00CE30B9" w:rsidRDefault="00CE30B9" w:rsidP="00CE30B9">
      <w:pPr>
        <w:rPr>
          <w:rFonts w:cs="Arial"/>
          <w:lang w:val="es-ES_tradnl"/>
        </w:rPr>
      </w:pPr>
    </w:p>
    <w:p w14:paraId="46F53342" w14:textId="77777777" w:rsidR="00160B78" w:rsidRPr="00160B78" w:rsidRDefault="00160B78" w:rsidP="00F93EE1">
      <w:pPr>
        <w:pStyle w:val="Ttulo1"/>
      </w:pPr>
      <w:bookmarkStart w:id="2" w:name="_Toc504376614"/>
      <w:r w:rsidRPr="00160B78">
        <w:t>REQUISITOS ESPECÍFICOS</w:t>
      </w:r>
      <w:bookmarkEnd w:id="2"/>
    </w:p>
    <w:p w14:paraId="47BC4138" w14:textId="77777777" w:rsidR="00160B78" w:rsidRPr="00160B78" w:rsidRDefault="00160B78" w:rsidP="002A5D3F">
      <w:pPr>
        <w:pStyle w:val="Ttulo2"/>
        <w:numPr>
          <w:ilvl w:val="0"/>
          <w:numId w:val="19"/>
        </w:numPr>
        <w:rPr>
          <w:rFonts w:ascii="Arial" w:hAnsi="Arial" w:cs="Arial"/>
        </w:rPr>
      </w:pPr>
      <w:r w:rsidRPr="00160B78">
        <w:rPr>
          <w:rFonts w:ascii="Arial" w:hAnsi="Arial" w:cs="Arial"/>
        </w:rPr>
        <w:t>Legales</w:t>
      </w:r>
    </w:p>
    <w:p w14:paraId="1C1EDDCF" w14:textId="77777777" w:rsidR="003A5A4F" w:rsidRDefault="003A5A4F" w:rsidP="002A5D3F">
      <w:pPr>
        <w:numPr>
          <w:ilvl w:val="0"/>
          <w:numId w:val="3"/>
        </w:numPr>
        <w:spacing w:line="276" w:lineRule="auto"/>
        <w:ind w:left="568" w:hanging="284"/>
        <w:jc w:val="both"/>
        <w:rPr>
          <w:rFonts w:cs="Arial"/>
          <w:iCs/>
          <w:color w:val="000000"/>
        </w:rPr>
      </w:pPr>
      <w:r>
        <w:rPr>
          <w:rFonts w:cs="Arial"/>
          <w:iCs/>
          <w:color w:val="000000"/>
        </w:rPr>
        <w:t>Cumplir con los requisitos para ingresar a la Administración del Estado, contenidos en los artículos 12 y 13 del DFL N°29/2004 del Ministerio de Hacienda, que fija texto refundido, coordinado y sistematizado de la Ley N° 18.834, sobre Estatuto Administrativo.</w:t>
      </w:r>
    </w:p>
    <w:p w14:paraId="4B5C0A37" w14:textId="77777777" w:rsidR="00753BA1" w:rsidRDefault="00753BA1" w:rsidP="00753BA1">
      <w:pPr>
        <w:numPr>
          <w:ilvl w:val="0"/>
          <w:numId w:val="3"/>
        </w:numPr>
        <w:spacing w:line="276" w:lineRule="auto"/>
        <w:ind w:left="568" w:hanging="284"/>
        <w:jc w:val="both"/>
        <w:rPr>
          <w:rFonts w:cs="Arial"/>
          <w:iCs/>
          <w:color w:val="000000"/>
        </w:rPr>
      </w:pPr>
      <w:r>
        <w:rPr>
          <w:rFonts w:cs="Arial"/>
          <w:iCs/>
          <w:color w:val="000000"/>
        </w:rPr>
        <w:t>No estar afectos a las inhabilidades e incompatibilidades contenidas en los artículos 54 y 56 del DFL N°1-19653/2000 del Ministerio Secretaría General de la Presidencia, que fija el texto refundido, coordinado y sistematizado de la ley N° 18.575, Orgánica Constitucional de Bases Generales de la Administración del Estado.</w:t>
      </w:r>
    </w:p>
    <w:p w14:paraId="1DC0A039" w14:textId="24EDED9A" w:rsidR="0032750E" w:rsidRPr="00753BA1" w:rsidRDefault="00753BA1" w:rsidP="002A5D3F">
      <w:pPr>
        <w:numPr>
          <w:ilvl w:val="0"/>
          <w:numId w:val="3"/>
        </w:numPr>
        <w:spacing w:line="276" w:lineRule="auto"/>
        <w:ind w:left="568" w:hanging="284"/>
        <w:jc w:val="both"/>
        <w:rPr>
          <w:rFonts w:cs="Arial"/>
          <w:b/>
          <w:iCs/>
          <w:color w:val="000000"/>
        </w:rPr>
      </w:pPr>
      <w:r w:rsidRPr="00753BA1">
        <w:rPr>
          <w:rFonts w:cs="Arial"/>
          <w:iCs/>
          <w:color w:val="000000"/>
        </w:rPr>
        <w:t>Lo establecido en el DFL 26 del 30 de noviembre de 2017, del Ministerio de Salud, que fija Planta de Personal del Servicio de Salud Metropolitano Central.</w:t>
      </w:r>
    </w:p>
    <w:p w14:paraId="3891D1F3" w14:textId="77777777" w:rsidR="003A5A4F" w:rsidRPr="00160B78" w:rsidRDefault="003A5A4F" w:rsidP="003A5A4F">
      <w:pPr>
        <w:spacing w:line="276" w:lineRule="auto"/>
        <w:ind w:left="568"/>
        <w:jc w:val="both"/>
        <w:rPr>
          <w:rFonts w:cs="Arial"/>
          <w:b/>
          <w:iCs/>
          <w:color w:val="000000"/>
        </w:rPr>
      </w:pPr>
    </w:p>
    <w:p w14:paraId="4D30329D" w14:textId="77777777" w:rsidR="00160B78" w:rsidRPr="00160B78" w:rsidRDefault="00160B78" w:rsidP="00C218F8">
      <w:pPr>
        <w:pStyle w:val="Ttulo2"/>
        <w:numPr>
          <w:ilvl w:val="0"/>
          <w:numId w:val="12"/>
        </w:numPr>
        <w:spacing w:after="0"/>
        <w:ind w:left="284" w:hanging="284"/>
        <w:rPr>
          <w:rFonts w:ascii="Arial" w:hAnsi="Arial" w:cs="Arial"/>
        </w:rPr>
      </w:pPr>
      <w:r w:rsidRPr="00160B78">
        <w:rPr>
          <w:rFonts w:ascii="Arial" w:hAnsi="Arial" w:cs="Arial"/>
        </w:rPr>
        <w:t>Indispensables:</w:t>
      </w:r>
    </w:p>
    <w:p w14:paraId="4D129AFC" w14:textId="77777777" w:rsidR="00160B78" w:rsidRPr="00160B78" w:rsidRDefault="00160B78" w:rsidP="002A5D3F">
      <w:pPr>
        <w:numPr>
          <w:ilvl w:val="0"/>
          <w:numId w:val="3"/>
        </w:numPr>
        <w:spacing w:line="276" w:lineRule="auto"/>
        <w:ind w:left="568" w:hanging="284"/>
        <w:jc w:val="both"/>
        <w:rPr>
          <w:rStyle w:val="nfasis"/>
          <w:rFonts w:cs="Arial"/>
          <w:i w:val="0"/>
        </w:rPr>
      </w:pPr>
      <w:r w:rsidRPr="00160B78">
        <w:rPr>
          <w:rStyle w:val="nfasis"/>
          <w:rFonts w:cs="Arial"/>
          <w:i w:val="0"/>
        </w:rPr>
        <w:t xml:space="preserve">Título profesional de </w:t>
      </w:r>
      <w:r w:rsidR="003A5A4F" w:rsidRPr="003A5A4F">
        <w:rPr>
          <w:rFonts w:cs="Arial"/>
          <w:color w:val="000000"/>
        </w:rPr>
        <w:t>Enfermera Univer</w:t>
      </w:r>
      <w:r w:rsidR="00E81D68">
        <w:rPr>
          <w:rFonts w:cs="Arial"/>
          <w:color w:val="000000"/>
        </w:rPr>
        <w:t>sitaria registrado en la Superintendencia de Salud</w:t>
      </w:r>
    </w:p>
    <w:p w14:paraId="242DE53E" w14:textId="191A99A9" w:rsidR="00E81D68" w:rsidRDefault="00E81D68" w:rsidP="002A5D3F">
      <w:pPr>
        <w:numPr>
          <w:ilvl w:val="0"/>
          <w:numId w:val="3"/>
        </w:numPr>
        <w:spacing w:line="276" w:lineRule="auto"/>
        <w:ind w:left="568" w:hanging="284"/>
        <w:jc w:val="both"/>
        <w:rPr>
          <w:rStyle w:val="nfasis"/>
          <w:rFonts w:cs="Arial"/>
          <w:i w:val="0"/>
        </w:rPr>
      </w:pPr>
      <w:r w:rsidRPr="00337D37">
        <w:rPr>
          <w:rStyle w:val="nfasis"/>
          <w:rFonts w:cs="Arial"/>
          <w:i w:val="0"/>
        </w:rPr>
        <w:t xml:space="preserve">Curso IAAS </w:t>
      </w:r>
      <w:r w:rsidR="007C6077">
        <w:rPr>
          <w:rStyle w:val="nfasis"/>
          <w:rFonts w:cs="Arial"/>
          <w:i w:val="0"/>
        </w:rPr>
        <w:t>2</w:t>
      </w:r>
      <w:r w:rsidRPr="00337D37">
        <w:rPr>
          <w:rStyle w:val="nfasis"/>
          <w:rFonts w:cs="Arial"/>
          <w:i w:val="0"/>
        </w:rPr>
        <w:t>0 horas</w:t>
      </w:r>
    </w:p>
    <w:p w14:paraId="0FC04D93" w14:textId="77777777" w:rsidR="00883F34" w:rsidRPr="00337D37" w:rsidRDefault="00883F34" w:rsidP="00883F34">
      <w:pPr>
        <w:spacing w:line="276" w:lineRule="auto"/>
        <w:jc w:val="both"/>
        <w:rPr>
          <w:rStyle w:val="nfasis"/>
          <w:rFonts w:cs="Arial"/>
          <w:i w:val="0"/>
        </w:rPr>
      </w:pPr>
    </w:p>
    <w:p w14:paraId="5F6CAFE8" w14:textId="77777777" w:rsidR="00883F34" w:rsidRPr="00883F34" w:rsidRDefault="00883F34" w:rsidP="00C218F8">
      <w:pPr>
        <w:pStyle w:val="Ttulo2"/>
        <w:numPr>
          <w:ilvl w:val="0"/>
          <w:numId w:val="12"/>
        </w:numPr>
        <w:spacing w:after="0"/>
        <w:ind w:left="284" w:hanging="284"/>
        <w:rPr>
          <w:rFonts w:ascii="Arial" w:hAnsi="Arial"/>
          <w:iCs/>
        </w:rPr>
      </w:pPr>
      <w:r w:rsidRPr="00883F34">
        <w:rPr>
          <w:rFonts w:ascii="Arial" w:hAnsi="Arial"/>
          <w:iCs/>
        </w:rPr>
        <w:t>Deseables:</w:t>
      </w:r>
    </w:p>
    <w:p w14:paraId="67A53743" w14:textId="77777777" w:rsidR="00883F34" w:rsidRDefault="00883F34" w:rsidP="002A5D3F">
      <w:pPr>
        <w:numPr>
          <w:ilvl w:val="0"/>
          <w:numId w:val="3"/>
        </w:numPr>
        <w:spacing w:line="276" w:lineRule="auto"/>
        <w:ind w:left="568" w:hanging="284"/>
        <w:jc w:val="both"/>
        <w:rPr>
          <w:rStyle w:val="nfasis"/>
          <w:rFonts w:cs="Arial"/>
          <w:i w:val="0"/>
        </w:rPr>
      </w:pPr>
      <w:r w:rsidRPr="00337D37">
        <w:rPr>
          <w:rStyle w:val="nfasis"/>
          <w:rFonts w:cs="Arial"/>
          <w:i w:val="0"/>
        </w:rPr>
        <w:t>Curso</w:t>
      </w:r>
      <w:r w:rsidR="00523A37">
        <w:rPr>
          <w:rStyle w:val="nfasis"/>
          <w:rFonts w:cs="Arial"/>
          <w:i w:val="0"/>
        </w:rPr>
        <w:t xml:space="preserve"> ACLS aprobado en los últimos 5 años.</w:t>
      </w:r>
    </w:p>
    <w:p w14:paraId="4845F954" w14:textId="77777777" w:rsidR="00872B23" w:rsidRDefault="00872B23" w:rsidP="002A5D3F">
      <w:pPr>
        <w:numPr>
          <w:ilvl w:val="0"/>
          <w:numId w:val="3"/>
        </w:numPr>
        <w:spacing w:line="276" w:lineRule="auto"/>
        <w:ind w:left="568" w:hanging="284"/>
        <w:jc w:val="both"/>
        <w:rPr>
          <w:rStyle w:val="nfasis"/>
          <w:rFonts w:cs="Arial"/>
          <w:i w:val="0"/>
        </w:rPr>
      </w:pPr>
      <w:r>
        <w:rPr>
          <w:rStyle w:val="nfasis"/>
          <w:rFonts w:cs="Arial"/>
          <w:i w:val="0"/>
        </w:rPr>
        <w:t xml:space="preserve">Curso </w:t>
      </w:r>
      <w:r w:rsidR="00523A37" w:rsidRPr="00337D37">
        <w:rPr>
          <w:rStyle w:val="nfasis"/>
          <w:rFonts w:cs="Arial"/>
          <w:i w:val="0"/>
        </w:rPr>
        <w:t>de anestesia 50 horas</w:t>
      </w:r>
      <w:r w:rsidR="00523A37">
        <w:rPr>
          <w:rStyle w:val="nfasis"/>
          <w:rFonts w:cs="Arial"/>
          <w:i w:val="0"/>
        </w:rPr>
        <w:t xml:space="preserve"> </w:t>
      </w:r>
    </w:p>
    <w:p w14:paraId="3F7AEC40" w14:textId="77777777" w:rsidR="00E81D68" w:rsidRDefault="00E81D68" w:rsidP="00E81D68">
      <w:pPr>
        <w:spacing w:line="276" w:lineRule="auto"/>
        <w:jc w:val="both"/>
        <w:rPr>
          <w:rFonts w:cs="Arial"/>
        </w:rPr>
      </w:pPr>
    </w:p>
    <w:p w14:paraId="69C619D5" w14:textId="77777777" w:rsidR="00872B23" w:rsidRPr="0034521C" w:rsidRDefault="00160B78" w:rsidP="00C218F8">
      <w:pPr>
        <w:pStyle w:val="Ttulo2"/>
        <w:numPr>
          <w:ilvl w:val="0"/>
          <w:numId w:val="12"/>
        </w:numPr>
        <w:spacing w:after="0"/>
        <w:ind w:left="284" w:hanging="284"/>
        <w:rPr>
          <w:rFonts w:ascii="Arial" w:hAnsi="Arial" w:cs="Arial"/>
        </w:rPr>
      </w:pPr>
      <w:r w:rsidRPr="00160B78">
        <w:rPr>
          <w:rFonts w:ascii="Arial" w:hAnsi="Arial" w:cs="Arial"/>
        </w:rPr>
        <w:t>Conocimientos Técnicos</w:t>
      </w:r>
    </w:p>
    <w:p w14:paraId="23A13A75" w14:textId="77777777" w:rsidR="007C6077" w:rsidRPr="007C6077" w:rsidRDefault="007C6077" w:rsidP="007C6077">
      <w:r w:rsidRPr="007C6077">
        <w:t>Se requiere conocimiento en gestión de cuidados de enfermería en pacientes críticos, con base teórica y manejo de IAAS:</w:t>
      </w:r>
    </w:p>
    <w:p w14:paraId="3ABCD7D2" w14:textId="77777777" w:rsidR="007C6077" w:rsidRPr="007C6077" w:rsidRDefault="007C6077" w:rsidP="007C6077">
      <w:pPr>
        <w:pStyle w:val="Prrafodelista"/>
        <w:numPr>
          <w:ilvl w:val="0"/>
          <w:numId w:val="23"/>
        </w:numPr>
        <w:rPr>
          <w:sz w:val="20"/>
          <w:szCs w:val="20"/>
        </w:rPr>
      </w:pPr>
      <w:r w:rsidRPr="007C6077">
        <w:rPr>
          <w:sz w:val="20"/>
          <w:szCs w:val="20"/>
        </w:rPr>
        <w:t>Politraumatizado</w:t>
      </w:r>
    </w:p>
    <w:p w14:paraId="79B06089" w14:textId="77777777" w:rsidR="007C6077" w:rsidRPr="007C6077" w:rsidRDefault="007C6077" w:rsidP="007C6077">
      <w:pPr>
        <w:pStyle w:val="Prrafodelista"/>
        <w:numPr>
          <w:ilvl w:val="0"/>
          <w:numId w:val="23"/>
        </w:numPr>
        <w:rPr>
          <w:sz w:val="20"/>
          <w:szCs w:val="20"/>
        </w:rPr>
      </w:pPr>
      <w:r w:rsidRPr="007C6077">
        <w:rPr>
          <w:sz w:val="20"/>
          <w:szCs w:val="20"/>
        </w:rPr>
        <w:t>Neuroquirúrgico</w:t>
      </w:r>
    </w:p>
    <w:p w14:paraId="7E747262" w14:textId="77777777" w:rsidR="007C6077" w:rsidRPr="007C6077" w:rsidRDefault="007C6077" w:rsidP="007C6077">
      <w:pPr>
        <w:pStyle w:val="Prrafodelista"/>
        <w:numPr>
          <w:ilvl w:val="0"/>
          <w:numId w:val="23"/>
        </w:numPr>
        <w:rPr>
          <w:sz w:val="20"/>
          <w:szCs w:val="20"/>
        </w:rPr>
      </w:pPr>
      <w:r w:rsidRPr="007C6077">
        <w:rPr>
          <w:sz w:val="20"/>
          <w:szCs w:val="20"/>
        </w:rPr>
        <w:t>Cirugía traumatológica y abdominal</w:t>
      </w:r>
    </w:p>
    <w:p w14:paraId="5932AC93" w14:textId="77777777" w:rsidR="00670A5E" w:rsidRPr="007C6077" w:rsidRDefault="00670A5E" w:rsidP="007C6077"/>
    <w:p w14:paraId="081377C5" w14:textId="77777777" w:rsidR="00160B78" w:rsidRDefault="00160B78" w:rsidP="00EE3F3D">
      <w:pPr>
        <w:rPr>
          <w:lang w:val="es-CL"/>
        </w:rPr>
      </w:pPr>
    </w:p>
    <w:p w14:paraId="6DE67769" w14:textId="77777777" w:rsidR="00EE3F3D" w:rsidRPr="00EE3F3D" w:rsidRDefault="00EE3F3D" w:rsidP="00EE3F3D">
      <w:pPr>
        <w:rPr>
          <w:lang w:val="es-CL"/>
        </w:rPr>
      </w:pPr>
    </w:p>
    <w:p w14:paraId="3D7FF5D9" w14:textId="77777777" w:rsidR="00160B78" w:rsidRPr="00160B78" w:rsidRDefault="00160B78" w:rsidP="00F93EE1">
      <w:pPr>
        <w:pStyle w:val="Ttulo1"/>
      </w:pPr>
      <w:bookmarkStart w:id="3" w:name="_Toc504376615"/>
      <w:r w:rsidRPr="00160B78">
        <w:t>PROCESO DE POSTULACIÓN</w:t>
      </w:r>
      <w:bookmarkEnd w:id="3"/>
    </w:p>
    <w:p w14:paraId="710765AA" w14:textId="77777777" w:rsidR="00160B78" w:rsidRPr="00160B78" w:rsidRDefault="00160B78" w:rsidP="00C218F8">
      <w:pPr>
        <w:pStyle w:val="Ttulo2"/>
        <w:numPr>
          <w:ilvl w:val="0"/>
          <w:numId w:val="20"/>
        </w:numPr>
        <w:spacing w:after="0"/>
        <w:rPr>
          <w:rFonts w:ascii="Arial" w:hAnsi="Arial" w:cs="Arial"/>
        </w:rPr>
      </w:pPr>
      <w:r w:rsidRPr="00160B78">
        <w:rPr>
          <w:rFonts w:ascii="Arial" w:hAnsi="Arial" w:cs="Arial"/>
        </w:rPr>
        <w:t>Solicitud de Bases de Postulación</w:t>
      </w:r>
    </w:p>
    <w:p w14:paraId="342EDBB5" w14:textId="77777777" w:rsidR="00181CC1" w:rsidRPr="00160B78" w:rsidRDefault="00181CC1" w:rsidP="00181CC1">
      <w:pPr>
        <w:tabs>
          <w:tab w:val="left" w:pos="284"/>
        </w:tabs>
        <w:spacing w:line="276" w:lineRule="auto"/>
        <w:jc w:val="both"/>
        <w:rPr>
          <w:rFonts w:cs="Arial"/>
          <w:lang w:val="es-MX"/>
        </w:rPr>
      </w:pPr>
      <w:r w:rsidRPr="00160B78">
        <w:rPr>
          <w:rFonts w:cs="Arial"/>
          <w:lang w:val="es-MX"/>
        </w:rPr>
        <w:t>Las bases se encontrarán disponibles en la</w:t>
      </w:r>
      <w:r>
        <w:rPr>
          <w:rFonts w:cs="Arial"/>
          <w:lang w:val="es-MX"/>
        </w:rPr>
        <w:t>s</w:t>
      </w:r>
      <w:r w:rsidRPr="00160B78">
        <w:rPr>
          <w:rFonts w:cs="Arial"/>
          <w:lang w:val="es-MX"/>
        </w:rPr>
        <w:t xml:space="preserve"> página</w:t>
      </w:r>
      <w:r>
        <w:rPr>
          <w:rFonts w:cs="Arial"/>
          <w:lang w:val="es-MX"/>
        </w:rPr>
        <w:t>s</w:t>
      </w:r>
      <w:r w:rsidRPr="00160B78">
        <w:rPr>
          <w:rFonts w:cs="Arial"/>
          <w:lang w:val="es-MX"/>
        </w:rPr>
        <w:t xml:space="preserve"> </w:t>
      </w:r>
      <w:r w:rsidRPr="00160B78">
        <w:rPr>
          <w:rFonts w:cs="Arial"/>
          <w:smallCaps/>
          <w:lang w:val="es-MX"/>
        </w:rPr>
        <w:t>web</w:t>
      </w:r>
      <w:r w:rsidRPr="00160B78">
        <w:rPr>
          <w:rFonts w:cs="Arial"/>
          <w:lang w:val="es-MX"/>
        </w:rPr>
        <w:t xml:space="preserve"> </w:t>
      </w:r>
      <w:r>
        <w:rPr>
          <w:rFonts w:cs="Arial"/>
          <w:lang w:val="es-MX"/>
        </w:rPr>
        <w:t>siguientes:</w:t>
      </w:r>
      <w:r w:rsidRPr="00160B78">
        <w:rPr>
          <w:rFonts w:cs="Arial"/>
          <w:lang w:val="es-MX"/>
        </w:rPr>
        <w:t xml:space="preserve"> </w:t>
      </w:r>
      <w:hyperlink r:id="rId9" w:history="1">
        <w:r w:rsidRPr="00160B78">
          <w:rPr>
            <w:rStyle w:val="Hipervnculo"/>
            <w:rFonts w:cs="Arial"/>
            <w:lang w:val="es-MX"/>
          </w:rPr>
          <w:t>www.ssmc.cl</w:t>
        </w:r>
      </w:hyperlink>
      <w:r w:rsidRPr="00160B78">
        <w:rPr>
          <w:rFonts w:cs="Arial"/>
          <w:lang w:val="es-MX"/>
        </w:rPr>
        <w:t>.</w:t>
      </w:r>
      <w:r>
        <w:rPr>
          <w:rFonts w:cs="Arial"/>
          <w:lang w:val="es-MX"/>
        </w:rPr>
        <w:t xml:space="preserve"> </w:t>
      </w:r>
      <w:hyperlink r:id="rId10" w:history="1">
        <w:r w:rsidRPr="00767BE1">
          <w:rPr>
            <w:rStyle w:val="Hipervnculo"/>
            <w:rFonts w:cs="Arial"/>
            <w:lang w:val="es-MX"/>
          </w:rPr>
          <w:t>www.huap.cl</w:t>
        </w:r>
      </w:hyperlink>
      <w:r>
        <w:rPr>
          <w:rFonts w:cs="Arial"/>
          <w:lang w:val="es-MX"/>
        </w:rPr>
        <w:t xml:space="preserve"> y </w:t>
      </w:r>
      <w:hyperlink r:id="rId11" w:history="1">
        <w:r w:rsidRPr="002D1149">
          <w:rPr>
            <w:rStyle w:val="Hipervnculo"/>
            <w:rFonts w:cs="Arial"/>
            <w:lang w:val="es-MX"/>
          </w:rPr>
          <w:t>www.empleospublicos.cl</w:t>
        </w:r>
      </w:hyperlink>
      <w:r w:rsidRPr="002D1149">
        <w:rPr>
          <w:rFonts w:cs="Arial"/>
          <w:lang w:val="es-MX"/>
        </w:rPr>
        <w:t>,</w:t>
      </w:r>
      <w:r w:rsidRPr="002D1149">
        <w:rPr>
          <w:lang w:val="es-MX"/>
        </w:rPr>
        <w:t xml:space="preserve"> </w:t>
      </w:r>
      <w:r w:rsidRPr="002D1149">
        <w:rPr>
          <w:rFonts w:cs="Arial"/>
          <w:lang w:val="es-MX"/>
        </w:rPr>
        <w:t xml:space="preserve">hasta el día </w:t>
      </w:r>
      <w:r>
        <w:rPr>
          <w:rFonts w:cs="Arial"/>
          <w:lang w:val="es-MX"/>
        </w:rPr>
        <w:t>01</w:t>
      </w:r>
      <w:r w:rsidRPr="002D1149">
        <w:rPr>
          <w:rFonts w:cs="Arial"/>
          <w:lang w:val="es-MX"/>
        </w:rPr>
        <w:t xml:space="preserve"> </w:t>
      </w:r>
      <w:r w:rsidRPr="002D1149">
        <w:rPr>
          <w:lang w:val="es-MX"/>
        </w:rPr>
        <w:t xml:space="preserve">de </w:t>
      </w:r>
      <w:r>
        <w:rPr>
          <w:lang w:val="es-MX"/>
        </w:rPr>
        <w:t>febrero</w:t>
      </w:r>
      <w:r w:rsidRPr="002D1149">
        <w:rPr>
          <w:lang w:val="es-MX"/>
        </w:rPr>
        <w:t xml:space="preserve"> de </w:t>
      </w:r>
      <w:r w:rsidRPr="002D1149">
        <w:rPr>
          <w:rFonts w:cs="Arial"/>
          <w:lang w:val="es-MX"/>
        </w:rPr>
        <w:t>2018, a</w:t>
      </w:r>
      <w:r w:rsidRPr="002D1149">
        <w:rPr>
          <w:lang w:val="es-MX"/>
        </w:rPr>
        <w:t xml:space="preserve"> las 17:00 </w:t>
      </w:r>
      <w:r w:rsidRPr="002D1149">
        <w:rPr>
          <w:rFonts w:cs="Arial"/>
          <w:lang w:val="es-MX"/>
        </w:rPr>
        <w:t>hrs. Inclusive</w:t>
      </w:r>
      <w:r w:rsidRPr="002D1149">
        <w:rPr>
          <w:lang w:val="es-MX"/>
        </w:rPr>
        <w:t>.</w:t>
      </w:r>
    </w:p>
    <w:p w14:paraId="04AF6E86" w14:textId="77777777" w:rsidR="00181CC1" w:rsidRPr="00160B78" w:rsidRDefault="00181CC1" w:rsidP="00181CC1">
      <w:pPr>
        <w:tabs>
          <w:tab w:val="left" w:pos="284"/>
        </w:tabs>
        <w:spacing w:line="276" w:lineRule="auto"/>
        <w:rPr>
          <w:rFonts w:cs="Arial"/>
          <w:lang w:val="es-CL"/>
        </w:rPr>
      </w:pPr>
    </w:p>
    <w:p w14:paraId="592FADE5" w14:textId="77777777" w:rsidR="00181CC1" w:rsidRPr="006268AF" w:rsidRDefault="00181CC1" w:rsidP="00C218F8">
      <w:pPr>
        <w:pStyle w:val="Ttulo2"/>
        <w:numPr>
          <w:ilvl w:val="0"/>
          <w:numId w:val="12"/>
        </w:numPr>
        <w:spacing w:after="0"/>
      </w:pPr>
      <w:r w:rsidRPr="006268AF">
        <w:t>Documentos Requeridos para Postular.</w:t>
      </w:r>
    </w:p>
    <w:p w14:paraId="152F1245" w14:textId="77777777" w:rsidR="00181CC1" w:rsidRPr="00160B78" w:rsidRDefault="00181CC1" w:rsidP="00181CC1">
      <w:pPr>
        <w:tabs>
          <w:tab w:val="left" w:pos="284"/>
        </w:tabs>
        <w:spacing w:line="276" w:lineRule="auto"/>
        <w:jc w:val="both"/>
        <w:rPr>
          <w:rFonts w:cs="Arial"/>
          <w:lang w:val="es-CL"/>
        </w:rPr>
      </w:pPr>
      <w:r w:rsidRPr="00160B78">
        <w:rPr>
          <w:rFonts w:cs="Arial"/>
          <w:lang w:val="es-CL"/>
        </w:rPr>
        <w:t xml:space="preserve">Para formalizar la postulación, los interesados </w:t>
      </w:r>
      <w:r w:rsidRPr="00160B78">
        <w:rPr>
          <w:rFonts w:cs="Arial"/>
          <w:b/>
          <w:u w:val="single"/>
          <w:lang w:val="es-CL"/>
        </w:rPr>
        <w:t>deberán</w:t>
      </w:r>
      <w:r w:rsidRPr="00160B78">
        <w:rPr>
          <w:rFonts w:cs="Arial"/>
          <w:lang w:val="es-CL"/>
        </w:rPr>
        <w:t xml:space="preserve"> presentar la siguiente documentación: </w:t>
      </w:r>
    </w:p>
    <w:p w14:paraId="49DCA002" w14:textId="77777777" w:rsidR="00181CC1" w:rsidRPr="00160B78" w:rsidRDefault="00181CC1" w:rsidP="00181CC1">
      <w:pPr>
        <w:numPr>
          <w:ilvl w:val="0"/>
          <w:numId w:val="3"/>
        </w:numPr>
        <w:spacing w:line="276" w:lineRule="auto"/>
        <w:ind w:left="568" w:hanging="284"/>
        <w:jc w:val="both"/>
        <w:rPr>
          <w:rStyle w:val="nfasis"/>
          <w:rFonts w:cs="Arial"/>
          <w:i w:val="0"/>
          <w:spacing w:val="-4"/>
        </w:rPr>
      </w:pPr>
      <w:r w:rsidRPr="00160B78">
        <w:rPr>
          <w:rStyle w:val="nfasis"/>
          <w:rFonts w:cs="Arial"/>
          <w:i w:val="0"/>
          <w:spacing w:val="-4"/>
        </w:rPr>
        <w:t>Ficha de postulación con listado de antecedentes que se presentan y Antecedentes del Postulante (Anexo N° 1</w:t>
      </w:r>
      <w:r>
        <w:rPr>
          <w:rStyle w:val="nfasis"/>
          <w:rFonts w:cs="Arial"/>
          <w:i w:val="0"/>
          <w:spacing w:val="-4"/>
        </w:rPr>
        <w:t>)</w:t>
      </w:r>
    </w:p>
    <w:p w14:paraId="2FF33662" w14:textId="77777777" w:rsidR="00181CC1" w:rsidRPr="00160B78" w:rsidRDefault="00181CC1" w:rsidP="00181CC1">
      <w:pPr>
        <w:numPr>
          <w:ilvl w:val="0"/>
          <w:numId w:val="3"/>
        </w:numPr>
        <w:spacing w:line="276" w:lineRule="auto"/>
        <w:ind w:left="568" w:hanging="284"/>
        <w:jc w:val="both"/>
        <w:rPr>
          <w:rStyle w:val="nfasis"/>
          <w:rFonts w:cs="Arial"/>
          <w:i w:val="0"/>
          <w:spacing w:val="-4"/>
        </w:rPr>
      </w:pPr>
      <w:r w:rsidRPr="00160B78">
        <w:rPr>
          <w:rStyle w:val="nfasis"/>
          <w:rFonts w:cs="Arial"/>
          <w:i w:val="0"/>
          <w:spacing w:val="-4"/>
        </w:rPr>
        <w:t>Currículum Vitae (Anexo 2)</w:t>
      </w:r>
    </w:p>
    <w:p w14:paraId="207A1649" w14:textId="77777777" w:rsidR="00181CC1" w:rsidRPr="00160B78" w:rsidRDefault="00181CC1" w:rsidP="00181CC1">
      <w:pPr>
        <w:numPr>
          <w:ilvl w:val="0"/>
          <w:numId w:val="3"/>
        </w:numPr>
        <w:spacing w:line="276" w:lineRule="auto"/>
        <w:ind w:left="568" w:hanging="284"/>
        <w:jc w:val="both"/>
        <w:rPr>
          <w:rStyle w:val="nfasis"/>
          <w:rFonts w:cs="Arial"/>
          <w:i w:val="0"/>
          <w:spacing w:val="-4"/>
        </w:rPr>
      </w:pPr>
      <w:r w:rsidRPr="00160B78">
        <w:rPr>
          <w:rStyle w:val="nfasis"/>
          <w:rFonts w:cs="Arial"/>
          <w:i w:val="0"/>
          <w:spacing w:val="-4"/>
        </w:rPr>
        <w:t>Declaración jurada simple (Anexo 3)</w:t>
      </w:r>
    </w:p>
    <w:p w14:paraId="06B5A958" w14:textId="77777777" w:rsidR="00181CC1" w:rsidRPr="00160B78" w:rsidRDefault="00181CC1" w:rsidP="00181CC1">
      <w:pPr>
        <w:numPr>
          <w:ilvl w:val="0"/>
          <w:numId w:val="3"/>
        </w:numPr>
        <w:spacing w:line="276" w:lineRule="auto"/>
        <w:ind w:left="568" w:hanging="284"/>
        <w:jc w:val="both"/>
        <w:rPr>
          <w:rStyle w:val="nfasis"/>
          <w:rFonts w:cs="Arial"/>
          <w:i w:val="0"/>
          <w:spacing w:val="-4"/>
        </w:rPr>
      </w:pPr>
      <w:r w:rsidRPr="00160B78">
        <w:rPr>
          <w:rStyle w:val="nfasis"/>
          <w:rFonts w:cs="Arial"/>
          <w:i w:val="0"/>
        </w:rPr>
        <w:t>Fotocopias de Certificados que acrediten</w:t>
      </w:r>
      <w:r>
        <w:rPr>
          <w:rStyle w:val="nfasis"/>
          <w:rFonts w:cs="Arial"/>
          <w:i w:val="0"/>
        </w:rPr>
        <w:t xml:space="preserve"> </w:t>
      </w:r>
      <w:r w:rsidRPr="00160B78">
        <w:rPr>
          <w:rStyle w:val="nfasis"/>
          <w:rFonts w:cs="Arial"/>
          <w:i w:val="0"/>
        </w:rPr>
        <w:t>títulos o postgrados.</w:t>
      </w:r>
    </w:p>
    <w:p w14:paraId="022E38A4" w14:textId="77777777" w:rsidR="00181CC1" w:rsidRPr="00160B78" w:rsidRDefault="00181CC1" w:rsidP="00181CC1">
      <w:pPr>
        <w:numPr>
          <w:ilvl w:val="0"/>
          <w:numId w:val="3"/>
        </w:numPr>
        <w:spacing w:line="276" w:lineRule="auto"/>
        <w:ind w:left="568" w:hanging="284"/>
        <w:jc w:val="both"/>
        <w:rPr>
          <w:rStyle w:val="nfasis"/>
          <w:rFonts w:cs="Arial"/>
          <w:i w:val="0"/>
          <w:spacing w:val="-4"/>
        </w:rPr>
      </w:pPr>
      <w:r w:rsidRPr="00160B78">
        <w:rPr>
          <w:rStyle w:val="nfasis"/>
          <w:rFonts w:cs="Arial"/>
          <w:i w:val="0"/>
        </w:rPr>
        <w:t>Fotocopia simple de cursos de capacitación que consignen fecha de inicio y término, evaluación obtenida y N° de horas, ordenados en orden decreciente según año de realización (de los últimos 5 años.).</w:t>
      </w:r>
    </w:p>
    <w:p w14:paraId="423F8A60" w14:textId="77777777" w:rsidR="00181CC1" w:rsidRPr="00160B78" w:rsidRDefault="00181CC1" w:rsidP="00181CC1">
      <w:pPr>
        <w:numPr>
          <w:ilvl w:val="0"/>
          <w:numId w:val="3"/>
        </w:numPr>
        <w:spacing w:line="276" w:lineRule="auto"/>
        <w:ind w:left="568" w:hanging="284"/>
        <w:jc w:val="both"/>
        <w:rPr>
          <w:rStyle w:val="nfasis"/>
          <w:rFonts w:cs="Arial"/>
          <w:i w:val="0"/>
        </w:rPr>
      </w:pPr>
      <w:r w:rsidRPr="00160B78">
        <w:rPr>
          <w:rStyle w:val="nfasis"/>
          <w:rFonts w:cs="Arial"/>
          <w:i w:val="0"/>
          <w:spacing w:val="-4"/>
        </w:rPr>
        <w:t xml:space="preserve">Certificados o documentación que </w:t>
      </w:r>
      <w:r w:rsidRPr="00160B78">
        <w:rPr>
          <w:rStyle w:val="nfasis"/>
          <w:rFonts w:cs="Arial"/>
          <w:i w:val="0"/>
        </w:rPr>
        <w:t>acredite experiencia en cargos anteriores.</w:t>
      </w:r>
    </w:p>
    <w:p w14:paraId="1AAC5175" w14:textId="77777777" w:rsidR="00181CC1" w:rsidRPr="00160B78" w:rsidRDefault="00181CC1" w:rsidP="00181CC1">
      <w:pPr>
        <w:numPr>
          <w:ilvl w:val="0"/>
          <w:numId w:val="3"/>
        </w:numPr>
        <w:spacing w:line="276" w:lineRule="auto"/>
        <w:ind w:left="568" w:hanging="284"/>
        <w:jc w:val="both"/>
        <w:rPr>
          <w:rStyle w:val="nfasis"/>
          <w:rFonts w:cs="Arial"/>
          <w:i w:val="0"/>
        </w:rPr>
      </w:pPr>
      <w:r w:rsidRPr="00160B78">
        <w:rPr>
          <w:rStyle w:val="nfasis"/>
          <w:rFonts w:cs="Arial"/>
          <w:i w:val="0"/>
        </w:rPr>
        <w:t>Fotocopia simple de la Cédula Nacional de Identidad.</w:t>
      </w:r>
    </w:p>
    <w:p w14:paraId="5FBDB20B" w14:textId="77777777" w:rsidR="00181CC1" w:rsidRPr="00160B78" w:rsidRDefault="00181CC1" w:rsidP="00181CC1">
      <w:pPr>
        <w:numPr>
          <w:ilvl w:val="0"/>
          <w:numId w:val="3"/>
        </w:numPr>
        <w:spacing w:line="276" w:lineRule="auto"/>
        <w:ind w:left="568" w:hanging="284"/>
        <w:jc w:val="both"/>
        <w:rPr>
          <w:rStyle w:val="nfasis"/>
          <w:rFonts w:cs="Arial"/>
          <w:i w:val="0"/>
        </w:rPr>
      </w:pPr>
      <w:r w:rsidRPr="00160B78">
        <w:rPr>
          <w:rStyle w:val="nfasis"/>
          <w:rFonts w:cs="Arial"/>
          <w:i w:val="0"/>
        </w:rPr>
        <w:t>Certificado de situación militar al día (exigible solo para postulantes de sexo masculino).</w:t>
      </w:r>
    </w:p>
    <w:p w14:paraId="0B644736" w14:textId="77777777" w:rsidR="00181CC1" w:rsidRDefault="00181CC1" w:rsidP="00181CC1">
      <w:pPr>
        <w:numPr>
          <w:ilvl w:val="0"/>
          <w:numId w:val="3"/>
        </w:numPr>
        <w:spacing w:line="276" w:lineRule="auto"/>
        <w:ind w:left="568" w:hanging="284"/>
        <w:jc w:val="both"/>
        <w:rPr>
          <w:lang w:val="es-CL"/>
        </w:rPr>
      </w:pPr>
      <w:r w:rsidRPr="003A5A4F">
        <w:rPr>
          <w:rStyle w:val="nfasis"/>
          <w:rFonts w:cs="Arial"/>
          <w:i w:val="0"/>
        </w:rPr>
        <w:t>Certificados o documentos que acrediten experiencia</w:t>
      </w:r>
      <w:r w:rsidRPr="003A5A4F">
        <w:rPr>
          <w:i/>
          <w:lang w:val="es-CL"/>
        </w:rPr>
        <w:t xml:space="preserve"> </w:t>
      </w:r>
      <w:r w:rsidRPr="003A5A4F">
        <w:rPr>
          <w:rStyle w:val="nfasis"/>
          <w:rFonts w:cs="Arial"/>
          <w:i w:val="0"/>
        </w:rPr>
        <w:t>laboral</w:t>
      </w:r>
      <w:r>
        <w:rPr>
          <w:rStyle w:val="nfasis"/>
          <w:rFonts w:cs="Arial"/>
          <w:i w:val="0"/>
        </w:rPr>
        <w:t>.</w:t>
      </w:r>
    </w:p>
    <w:p w14:paraId="210C95B8" w14:textId="77777777" w:rsidR="00181CC1" w:rsidRPr="003A5A4F" w:rsidRDefault="00181CC1" w:rsidP="00181CC1">
      <w:pPr>
        <w:spacing w:line="276" w:lineRule="auto"/>
        <w:ind w:left="568"/>
        <w:jc w:val="both"/>
        <w:rPr>
          <w:lang w:val="es-CL"/>
        </w:rPr>
      </w:pPr>
    </w:p>
    <w:p w14:paraId="7AD88909" w14:textId="77777777" w:rsidR="00181CC1" w:rsidRDefault="00181CC1" w:rsidP="00C218F8">
      <w:pPr>
        <w:pStyle w:val="Ttulo2"/>
        <w:numPr>
          <w:ilvl w:val="0"/>
          <w:numId w:val="12"/>
        </w:numPr>
        <w:spacing w:after="0"/>
        <w:ind w:left="284" w:hanging="284"/>
      </w:pPr>
      <w:r>
        <w:t>Recepción de Antecedentes</w:t>
      </w:r>
    </w:p>
    <w:p w14:paraId="600E0C43" w14:textId="77777777" w:rsidR="00181CC1" w:rsidRDefault="00181CC1" w:rsidP="00181CC1">
      <w:pPr>
        <w:numPr>
          <w:ilvl w:val="0"/>
          <w:numId w:val="13"/>
        </w:numPr>
        <w:spacing w:line="276" w:lineRule="auto"/>
        <w:ind w:left="568" w:hanging="284"/>
        <w:jc w:val="both"/>
        <w:rPr>
          <w:rFonts w:cs="Arial"/>
          <w:lang w:val="es-CL"/>
        </w:rPr>
      </w:pPr>
      <w:r w:rsidRPr="00160B78">
        <w:rPr>
          <w:rFonts w:cs="Arial"/>
          <w:lang w:val="es-CL"/>
        </w:rPr>
        <w:t xml:space="preserve">La recepción de postulaciones y antecedentes será desde el </w:t>
      </w:r>
      <w:r>
        <w:rPr>
          <w:rFonts w:cs="Arial"/>
          <w:lang w:val="es-CL"/>
        </w:rPr>
        <w:t xml:space="preserve">23 de enero </w:t>
      </w:r>
      <w:r w:rsidRPr="00160B78">
        <w:rPr>
          <w:rFonts w:cs="Arial"/>
          <w:lang w:val="es-CL"/>
        </w:rPr>
        <w:t xml:space="preserve">y hasta el </w:t>
      </w:r>
      <w:r>
        <w:rPr>
          <w:rFonts w:cs="Arial"/>
          <w:lang w:val="es-CL"/>
        </w:rPr>
        <w:t>01 de febrero de 2018</w:t>
      </w:r>
      <w:r w:rsidRPr="00160B78">
        <w:rPr>
          <w:rFonts w:cs="Arial"/>
          <w:lang w:val="es-CL"/>
        </w:rPr>
        <w:t xml:space="preserve">, en </w:t>
      </w:r>
      <w:r>
        <w:rPr>
          <w:rFonts w:cs="Arial"/>
          <w:lang w:val="es-CL"/>
        </w:rPr>
        <w:t xml:space="preserve">Oficina de Partes del Servicio de Salud Metropolitano Central, ubicada en Victoria </w:t>
      </w:r>
      <w:r w:rsidRPr="00C66312">
        <w:rPr>
          <w:rFonts w:cs="Arial"/>
          <w:lang w:val="es-CL"/>
        </w:rPr>
        <w:t xml:space="preserve">Subercaseaux N° 381 primer piso. </w:t>
      </w:r>
      <w:r w:rsidRPr="00C66312">
        <w:rPr>
          <w:lang w:val="es-CL"/>
        </w:rPr>
        <w:t>de Lunes a Jueves en horario de 08:00 a 17:00 horas y Viernes en horario de 08:00 a 16:00 horas,</w:t>
      </w:r>
      <w:r w:rsidRPr="00C66312">
        <w:rPr>
          <w:rFonts w:cs="Arial"/>
          <w:lang w:val="es-CL"/>
        </w:rPr>
        <w:t xml:space="preserve"> en un sobre cerrado </w:t>
      </w:r>
      <w:r w:rsidRPr="00C66312">
        <w:rPr>
          <w:rStyle w:val="nfasis"/>
          <w:rFonts w:cs="Arial"/>
          <w:i w:val="0"/>
        </w:rPr>
        <w:t>indicando</w:t>
      </w:r>
      <w:r w:rsidRPr="00C66312">
        <w:rPr>
          <w:rFonts w:cs="Arial"/>
          <w:lang w:val="es-CL"/>
        </w:rPr>
        <w:t xml:space="preserve"> lo siguiente:</w:t>
      </w:r>
    </w:p>
    <w:p w14:paraId="70FE1636" w14:textId="7FA4F047" w:rsidR="00160B78" w:rsidRPr="007912B5" w:rsidRDefault="00160B78" w:rsidP="00181CC1">
      <w:pPr>
        <w:numPr>
          <w:ilvl w:val="1"/>
          <w:numId w:val="14"/>
        </w:numPr>
        <w:spacing w:line="276" w:lineRule="auto"/>
        <w:ind w:left="851" w:hanging="284"/>
        <w:jc w:val="both"/>
        <w:rPr>
          <w:rFonts w:cs="Arial"/>
          <w:lang w:val="es-CL"/>
        </w:rPr>
      </w:pPr>
      <w:r w:rsidRPr="007912B5">
        <w:rPr>
          <w:rFonts w:cs="Arial"/>
          <w:lang w:val="es-CL"/>
        </w:rPr>
        <w:t>“</w:t>
      </w:r>
      <w:r w:rsidRPr="007912B5">
        <w:rPr>
          <w:rFonts w:cs="Arial"/>
          <w:b/>
          <w:lang w:val="es-CL"/>
        </w:rPr>
        <w:t xml:space="preserve">Proceso de Selección </w:t>
      </w:r>
      <w:r w:rsidR="00DE2ADD" w:rsidRPr="007912B5">
        <w:rPr>
          <w:rFonts w:cs="Arial"/>
          <w:b/>
          <w:i/>
          <w:smallCaps/>
          <w:lang w:val="es-CL"/>
        </w:rPr>
        <w:t xml:space="preserve">Enfermera </w:t>
      </w:r>
      <w:r w:rsidR="00DA71AE">
        <w:rPr>
          <w:rFonts w:cs="Arial"/>
          <w:b/>
          <w:i/>
          <w:smallCaps/>
          <w:lang w:val="es-CL"/>
        </w:rPr>
        <w:t xml:space="preserve">Diurna </w:t>
      </w:r>
      <w:r w:rsidR="00DE2ADD" w:rsidRPr="007912B5">
        <w:rPr>
          <w:rFonts w:cs="Arial"/>
          <w:b/>
          <w:i/>
          <w:smallCaps/>
          <w:lang w:val="es-CL"/>
        </w:rPr>
        <w:t>de Pabellón</w:t>
      </w:r>
      <w:r w:rsidRPr="007912B5">
        <w:rPr>
          <w:rFonts w:cs="Arial"/>
          <w:b/>
          <w:i/>
          <w:lang w:val="es-CL"/>
        </w:rPr>
        <w:t xml:space="preserve">”, </w:t>
      </w:r>
      <w:r w:rsidRPr="007912B5">
        <w:rPr>
          <w:rFonts w:cs="Arial"/>
          <w:b/>
          <w:lang w:val="es-CL"/>
        </w:rPr>
        <w:t>y</w:t>
      </w:r>
      <w:r w:rsidR="007912B5" w:rsidRPr="007912B5">
        <w:rPr>
          <w:rFonts w:cs="Arial"/>
          <w:b/>
          <w:lang w:val="es-CL"/>
        </w:rPr>
        <w:t xml:space="preserve"> </w:t>
      </w:r>
      <w:r w:rsidR="007912B5" w:rsidRPr="007912B5">
        <w:rPr>
          <w:rFonts w:cs="Arial"/>
          <w:lang w:val="es-CL"/>
        </w:rPr>
        <w:t>l</w:t>
      </w:r>
      <w:r w:rsidRPr="007912B5">
        <w:rPr>
          <w:rFonts w:cs="Arial"/>
          <w:lang w:val="es-CL"/>
        </w:rPr>
        <w:t xml:space="preserve">os datos del postulante: </w:t>
      </w:r>
      <w:r w:rsidRPr="007912B5">
        <w:rPr>
          <w:rFonts w:cs="Arial"/>
          <w:b/>
          <w:lang w:val="es-CL"/>
        </w:rPr>
        <w:t>apellido paterno y materno</w:t>
      </w:r>
      <w:r w:rsidRPr="007912B5">
        <w:rPr>
          <w:rFonts w:cs="Arial"/>
          <w:lang w:val="es-CL"/>
        </w:rPr>
        <w:t xml:space="preserve"> del concursante.</w:t>
      </w:r>
    </w:p>
    <w:p w14:paraId="7D6F6E07" w14:textId="77777777" w:rsidR="006A7D61" w:rsidRPr="00160B78" w:rsidRDefault="006A7D61" w:rsidP="002A5D3F">
      <w:pPr>
        <w:numPr>
          <w:ilvl w:val="0"/>
          <w:numId w:val="13"/>
        </w:numPr>
        <w:spacing w:line="276" w:lineRule="auto"/>
        <w:ind w:left="568" w:hanging="284"/>
        <w:jc w:val="both"/>
        <w:rPr>
          <w:rFonts w:cs="Arial"/>
          <w:b/>
          <w:lang w:val="es-CL"/>
        </w:rPr>
      </w:pPr>
      <w:r w:rsidRPr="00160B78">
        <w:rPr>
          <w:rFonts w:cs="Arial"/>
          <w:lang w:val="es-CL"/>
        </w:rPr>
        <w:t>No se recibirán antecedentes fuera del plazo mencionado.</w:t>
      </w:r>
    </w:p>
    <w:p w14:paraId="7ECC5864" w14:textId="77777777" w:rsidR="00C218F8" w:rsidRPr="00826FF8" w:rsidRDefault="00C218F8" w:rsidP="00C218F8">
      <w:pPr>
        <w:numPr>
          <w:ilvl w:val="0"/>
          <w:numId w:val="13"/>
        </w:numPr>
        <w:spacing w:line="276" w:lineRule="auto"/>
        <w:ind w:left="568" w:hanging="284"/>
        <w:jc w:val="both"/>
        <w:rPr>
          <w:b/>
          <w:lang w:val="es-CL"/>
        </w:rPr>
      </w:pPr>
      <w:r>
        <w:rPr>
          <w:rFonts w:cs="Arial"/>
          <w:lang w:val="es-CL"/>
        </w:rPr>
        <w:t xml:space="preserve">Cualquier consulta acerca de este concurso, favor </w:t>
      </w:r>
      <w:r w:rsidRPr="00B95170">
        <w:rPr>
          <w:rFonts w:cs="Arial"/>
          <w:lang w:val="es-CL"/>
        </w:rPr>
        <w:t>dirigirlas</w:t>
      </w:r>
      <w:r>
        <w:rPr>
          <w:rFonts w:cs="Arial"/>
          <w:lang w:val="es-CL"/>
        </w:rPr>
        <w:t xml:space="preserve"> al </w:t>
      </w:r>
      <w:r>
        <w:rPr>
          <w:rFonts w:cs="Arial"/>
          <w:b/>
          <w:lang w:val="es-CL"/>
        </w:rPr>
        <w:t xml:space="preserve">correo electrónico, </w:t>
      </w:r>
      <w:hyperlink r:id="rId12" w:history="1">
        <w:r>
          <w:rPr>
            <w:rStyle w:val="Hipervnculo"/>
            <w:rFonts w:cs="Arial"/>
            <w:lang w:val="es-CL"/>
          </w:rPr>
          <w:t>correohuap</w:t>
        </w:r>
        <w:r>
          <w:rPr>
            <w:rStyle w:val="Hipervnculo"/>
            <w:rFonts w:cs="Arial"/>
            <w:lang w:val="es-MX"/>
          </w:rPr>
          <w:t>@redsalud.gob.cl</w:t>
        </w:r>
      </w:hyperlink>
    </w:p>
    <w:p w14:paraId="22981DB1" w14:textId="696D10BF" w:rsidR="00160B78" w:rsidRPr="00160B78" w:rsidRDefault="00160B78" w:rsidP="004C5AC3">
      <w:pPr>
        <w:spacing w:line="276" w:lineRule="auto"/>
        <w:jc w:val="both"/>
        <w:rPr>
          <w:rFonts w:cs="Arial"/>
          <w:b/>
          <w:lang w:val="es-CL"/>
        </w:rPr>
      </w:pPr>
    </w:p>
    <w:p w14:paraId="40B7D044" w14:textId="77777777" w:rsidR="00160B78" w:rsidRPr="00160B78" w:rsidRDefault="00160B78" w:rsidP="00160B78">
      <w:pPr>
        <w:spacing w:line="276" w:lineRule="auto"/>
        <w:jc w:val="both"/>
        <w:rPr>
          <w:rFonts w:cs="Arial"/>
          <w:b/>
          <w:lang w:val="es-CL"/>
        </w:rPr>
      </w:pPr>
    </w:p>
    <w:p w14:paraId="66BD86AF" w14:textId="77777777" w:rsidR="00160B78" w:rsidRPr="00160B78" w:rsidRDefault="00160B78" w:rsidP="00F93EE1">
      <w:pPr>
        <w:pStyle w:val="Ttulo1"/>
      </w:pPr>
      <w:bookmarkStart w:id="4" w:name="_Toc504376616"/>
      <w:r w:rsidRPr="00160B78">
        <w:t>MODALIDAD DE EVALUACIÓN</w:t>
      </w:r>
      <w:bookmarkEnd w:id="4"/>
    </w:p>
    <w:p w14:paraId="44E0AE07" w14:textId="77777777" w:rsidR="00181CC1" w:rsidRPr="00160B78" w:rsidRDefault="00181CC1" w:rsidP="00181CC1">
      <w:pPr>
        <w:numPr>
          <w:ilvl w:val="0"/>
          <w:numId w:val="4"/>
        </w:numPr>
        <w:spacing w:line="276" w:lineRule="auto"/>
        <w:ind w:left="568" w:hanging="284"/>
        <w:jc w:val="both"/>
        <w:rPr>
          <w:rFonts w:cs="Arial"/>
          <w:lang w:val="es-CL"/>
        </w:rPr>
      </w:pPr>
      <w:r w:rsidRPr="00160B78">
        <w:rPr>
          <w:rFonts w:cs="Arial"/>
          <w:lang w:val="es-CL"/>
        </w:rPr>
        <w:t xml:space="preserve">La evaluación de los factores se realizará sobre la base de etapas sucesivas y excluyentes, por lo que el puntaje establecido como mínimo para aprobar cada una de ellas determina el paso a la etapa siguiente. </w:t>
      </w:r>
    </w:p>
    <w:p w14:paraId="7A81199B" w14:textId="77777777" w:rsidR="00181CC1" w:rsidRPr="00160B78" w:rsidRDefault="00181CC1" w:rsidP="00181CC1">
      <w:pPr>
        <w:numPr>
          <w:ilvl w:val="0"/>
          <w:numId w:val="4"/>
        </w:numPr>
        <w:spacing w:line="276" w:lineRule="auto"/>
        <w:ind w:left="568" w:hanging="284"/>
        <w:jc w:val="both"/>
        <w:rPr>
          <w:rFonts w:cs="Arial"/>
          <w:lang w:val="es-CL"/>
        </w:rPr>
      </w:pPr>
      <w:r w:rsidRPr="00160B78">
        <w:rPr>
          <w:rFonts w:cs="Arial"/>
          <w:lang w:val="es-CL"/>
        </w:rPr>
        <w:t>Las personas que cumplan con el puntaje mínimo establecido en cada etapa pasarán a la etapa siguiente del proceso de evaluación, informándoseles al teléfono y/o correo electrónico que hayan señalado en la Ficha de Postulación (Anexo 1).</w:t>
      </w:r>
    </w:p>
    <w:p w14:paraId="45C0520F" w14:textId="77777777" w:rsidR="00181CC1" w:rsidRPr="00160B78" w:rsidRDefault="00181CC1" w:rsidP="00181CC1">
      <w:pPr>
        <w:numPr>
          <w:ilvl w:val="0"/>
          <w:numId w:val="4"/>
        </w:numPr>
        <w:spacing w:line="276" w:lineRule="auto"/>
        <w:ind w:left="568" w:hanging="284"/>
        <w:jc w:val="both"/>
        <w:rPr>
          <w:rFonts w:cs="Arial"/>
          <w:lang w:val="es-CL"/>
        </w:rPr>
      </w:pPr>
      <w:r w:rsidRPr="00160B78">
        <w:rPr>
          <w:rFonts w:cs="Arial"/>
          <w:lang w:val="es-CL"/>
        </w:rPr>
        <w:t xml:space="preserve">El comité de selección verificará si los postulantes cumplen con los requisitos de postulación, debiendo levantar un acta </w:t>
      </w:r>
      <w:r>
        <w:rPr>
          <w:rFonts w:cs="Arial"/>
          <w:lang w:val="es-CL"/>
        </w:rPr>
        <w:t>en este sentido.</w:t>
      </w:r>
    </w:p>
    <w:p w14:paraId="7E18E1F0" w14:textId="77777777" w:rsidR="00181CC1" w:rsidRPr="00160B78" w:rsidRDefault="00181CC1" w:rsidP="00181CC1">
      <w:pPr>
        <w:numPr>
          <w:ilvl w:val="0"/>
          <w:numId w:val="4"/>
        </w:numPr>
        <w:spacing w:line="276" w:lineRule="auto"/>
        <w:ind w:left="568" w:hanging="284"/>
        <w:jc w:val="both"/>
        <w:rPr>
          <w:rFonts w:cs="Arial"/>
          <w:lang w:val="es-CL"/>
        </w:rPr>
      </w:pPr>
      <w:r w:rsidRPr="00160B78">
        <w:rPr>
          <w:rFonts w:cs="Arial"/>
          <w:lang w:val="es-CL"/>
        </w:rPr>
        <w:t>El comité de selección deberá indicar cualquier situación relevante al proceso de selección, y dispondrá la notificación por correo electrónico a las personas cuya postulación hubiere sido rechazada</w:t>
      </w:r>
      <w:r>
        <w:rPr>
          <w:rFonts w:cs="Arial"/>
          <w:lang w:val="es-CL"/>
        </w:rPr>
        <w:t>.</w:t>
      </w:r>
    </w:p>
    <w:p w14:paraId="1BA0A1E3" w14:textId="77777777" w:rsidR="00181CC1" w:rsidRPr="00160B78" w:rsidRDefault="00181CC1" w:rsidP="00181CC1">
      <w:pPr>
        <w:numPr>
          <w:ilvl w:val="0"/>
          <w:numId w:val="4"/>
        </w:numPr>
        <w:spacing w:line="276" w:lineRule="auto"/>
        <w:ind w:left="568" w:hanging="284"/>
        <w:jc w:val="both"/>
        <w:rPr>
          <w:rFonts w:cs="Arial"/>
          <w:lang w:val="es-CL"/>
        </w:rPr>
      </w:pPr>
      <w:r w:rsidRPr="00160B78">
        <w:rPr>
          <w:rFonts w:cs="Arial"/>
          <w:lang w:val="es-CL"/>
        </w:rPr>
        <w:lastRenderedPageBreak/>
        <w:t>Los postulantes solo podrán acceder a la fase de evaluación que se señala a continuación, si cumplen los requisitos l</w:t>
      </w:r>
      <w:r>
        <w:rPr>
          <w:rFonts w:cs="Arial"/>
          <w:lang w:val="es-CL"/>
        </w:rPr>
        <w:t>egales señalados en el punto IV</w:t>
      </w:r>
      <w:r w:rsidRPr="00160B78">
        <w:rPr>
          <w:rFonts w:cs="Arial"/>
          <w:lang w:val="es-CL"/>
        </w:rPr>
        <w:t xml:space="preserve"> 1 y 2, de estas Bases.</w:t>
      </w:r>
    </w:p>
    <w:p w14:paraId="7C6F31F1" w14:textId="77777777" w:rsidR="00181CC1" w:rsidRPr="00160B78" w:rsidRDefault="00181CC1" w:rsidP="00181CC1">
      <w:pPr>
        <w:spacing w:line="276" w:lineRule="auto"/>
        <w:jc w:val="both"/>
        <w:rPr>
          <w:rFonts w:cs="Arial"/>
          <w:lang w:val="es-CL"/>
        </w:rPr>
      </w:pPr>
    </w:p>
    <w:p w14:paraId="50DBD865" w14:textId="77777777" w:rsidR="00181CC1" w:rsidRPr="00A22C85" w:rsidRDefault="00181CC1" w:rsidP="00181CC1">
      <w:pPr>
        <w:jc w:val="both"/>
        <w:rPr>
          <w:rFonts w:cs="Arial"/>
          <w:szCs w:val="22"/>
          <w:lang w:val="es-CL"/>
        </w:rPr>
      </w:pPr>
      <w:r w:rsidRPr="00A22C85">
        <w:rPr>
          <w:rFonts w:cs="Arial"/>
          <w:szCs w:val="22"/>
          <w:lang w:val="es-CL"/>
        </w:rPr>
        <w:t>La evaluación de los postulantes constará de cuatro (4) etapas que se indican a continuación:</w:t>
      </w:r>
    </w:p>
    <w:p w14:paraId="1D097F9F" w14:textId="77777777" w:rsidR="00181CC1" w:rsidRPr="00A22C85" w:rsidRDefault="00181CC1" w:rsidP="00181CC1">
      <w:pPr>
        <w:numPr>
          <w:ilvl w:val="0"/>
          <w:numId w:val="4"/>
        </w:numPr>
        <w:spacing w:line="276" w:lineRule="auto"/>
        <w:ind w:left="568" w:hanging="284"/>
        <w:jc w:val="both"/>
        <w:rPr>
          <w:rFonts w:cs="Arial"/>
          <w:szCs w:val="22"/>
          <w:lang w:val="es-CL"/>
        </w:rPr>
      </w:pPr>
      <w:r w:rsidRPr="00A22C85">
        <w:rPr>
          <w:rFonts w:cs="Arial"/>
          <w:b/>
          <w:szCs w:val="22"/>
          <w:lang w:val="es-CL"/>
        </w:rPr>
        <w:t>Etapa I</w:t>
      </w:r>
      <w:r w:rsidRPr="00A22C85">
        <w:rPr>
          <w:rFonts w:cs="Arial"/>
          <w:szCs w:val="22"/>
          <w:lang w:val="es-CL"/>
        </w:rPr>
        <w:t xml:space="preserve"> </w:t>
      </w:r>
      <w:r w:rsidRPr="00A22C85">
        <w:rPr>
          <w:rFonts w:cs="Arial"/>
          <w:b/>
          <w:szCs w:val="22"/>
          <w:lang w:val="es-CL"/>
        </w:rPr>
        <w:t>"Evaluación Curricular"</w:t>
      </w:r>
      <w:r w:rsidRPr="00A22C85">
        <w:rPr>
          <w:rFonts w:cs="Arial"/>
          <w:szCs w:val="22"/>
          <w:lang w:val="es-CL"/>
        </w:rPr>
        <w:t xml:space="preserve"> Se compone de: </w:t>
      </w:r>
      <w:r w:rsidRPr="00617ED8">
        <w:rPr>
          <w:rFonts w:cs="Arial"/>
          <w:lang w:val="es-CL"/>
        </w:rPr>
        <w:t>Educación</w:t>
      </w:r>
      <w:r w:rsidRPr="00A22C85">
        <w:rPr>
          <w:rFonts w:cs="Arial"/>
          <w:szCs w:val="22"/>
          <w:lang w:val="es-CL"/>
        </w:rPr>
        <w:t xml:space="preserve"> Formal, Estudios de Especialización, Capacitación, Experiencia Laboral, e inscripción en el Registro de Prestadores individuales en la Superintendencia de Salud –si corresponde- (Factor 1)</w:t>
      </w:r>
      <w:r>
        <w:rPr>
          <w:rFonts w:cs="Arial"/>
          <w:szCs w:val="22"/>
          <w:lang w:val="es-CL"/>
        </w:rPr>
        <w:t xml:space="preserve">. </w:t>
      </w:r>
      <w:r w:rsidRPr="00792599">
        <w:rPr>
          <w:rFonts w:cs="Arial"/>
          <w:lang w:val="es-CL"/>
        </w:rPr>
        <w:t>El DEG</w:t>
      </w:r>
      <w:r>
        <w:rPr>
          <w:rFonts w:cs="Arial"/>
          <w:lang w:val="es-CL"/>
        </w:rPr>
        <w:t>I</w:t>
      </w:r>
      <w:r w:rsidRPr="00792599">
        <w:rPr>
          <w:rFonts w:cs="Arial"/>
          <w:lang w:val="es-CL"/>
        </w:rPr>
        <w:t xml:space="preserve">RED (Departamento de Gestión </w:t>
      </w:r>
      <w:r>
        <w:rPr>
          <w:rFonts w:cs="Arial"/>
          <w:lang w:val="es-CL"/>
        </w:rPr>
        <w:t xml:space="preserve">Integrada </w:t>
      </w:r>
      <w:r w:rsidRPr="00792599">
        <w:rPr>
          <w:rFonts w:cs="Arial"/>
          <w:lang w:val="es-CL"/>
        </w:rPr>
        <w:t>de Redes del Servicio de Salud Metropolitano Central), en conjunto con el Equipo Operativo de la Implementación de la Torre Valech, verificarán los distintos antecedentes con el propósito de seleccionar aquellos que cumplen con los requisitos preestablecidos.</w:t>
      </w:r>
    </w:p>
    <w:p w14:paraId="1071C3F1" w14:textId="77777777" w:rsidR="00181CC1" w:rsidRPr="00A22C85" w:rsidRDefault="00181CC1" w:rsidP="00181CC1">
      <w:pPr>
        <w:numPr>
          <w:ilvl w:val="0"/>
          <w:numId w:val="4"/>
        </w:numPr>
        <w:spacing w:line="276" w:lineRule="auto"/>
        <w:ind w:left="568" w:hanging="284"/>
        <w:jc w:val="both"/>
        <w:rPr>
          <w:rFonts w:cs="Arial"/>
          <w:spacing w:val="-2"/>
          <w:szCs w:val="22"/>
          <w:lang w:val="es-CL"/>
        </w:rPr>
      </w:pPr>
      <w:r w:rsidRPr="00A22C85">
        <w:rPr>
          <w:rFonts w:cs="Arial"/>
          <w:b/>
          <w:spacing w:val="-2"/>
          <w:szCs w:val="22"/>
          <w:lang w:val="es-CL"/>
        </w:rPr>
        <w:t>Etapa II</w:t>
      </w:r>
      <w:r w:rsidRPr="00A22C85">
        <w:rPr>
          <w:rFonts w:cs="Arial"/>
          <w:spacing w:val="-2"/>
          <w:szCs w:val="22"/>
          <w:lang w:val="es-CL"/>
        </w:rPr>
        <w:t xml:space="preserve"> </w:t>
      </w:r>
      <w:r w:rsidRPr="00A22C85">
        <w:rPr>
          <w:rFonts w:cs="Arial"/>
          <w:b/>
          <w:spacing w:val="-2"/>
          <w:szCs w:val="22"/>
          <w:lang w:val="es-CL"/>
        </w:rPr>
        <w:t>"Entrevista Personal".</w:t>
      </w:r>
      <w:r w:rsidRPr="00A22C85">
        <w:rPr>
          <w:rFonts w:cs="Arial"/>
          <w:spacing w:val="-2"/>
          <w:szCs w:val="22"/>
          <w:lang w:val="es-CL"/>
        </w:rPr>
        <w:t xml:space="preserve"> Incluye </w:t>
      </w:r>
      <w:r w:rsidRPr="00A22C85">
        <w:rPr>
          <w:rFonts w:cs="Arial"/>
          <w:szCs w:val="22"/>
          <w:lang w:val="es-CL"/>
        </w:rPr>
        <w:t>Evaluación</w:t>
      </w:r>
      <w:r w:rsidRPr="00A22C85">
        <w:rPr>
          <w:rFonts w:cs="Arial"/>
          <w:spacing w:val="-2"/>
          <w:szCs w:val="22"/>
          <w:lang w:val="es-CL"/>
        </w:rPr>
        <w:t xml:space="preserve"> de competencias técnicas y actitudinales para el desempeño del cargo. Entrevista efectuada por la comisión de selección (Factor 2).</w:t>
      </w:r>
    </w:p>
    <w:p w14:paraId="7776AB78" w14:textId="77777777" w:rsidR="00181CC1" w:rsidRPr="00A22C85" w:rsidRDefault="00181CC1" w:rsidP="00181CC1">
      <w:pPr>
        <w:numPr>
          <w:ilvl w:val="0"/>
          <w:numId w:val="4"/>
        </w:numPr>
        <w:spacing w:line="276" w:lineRule="auto"/>
        <w:ind w:left="568" w:hanging="284"/>
        <w:jc w:val="both"/>
        <w:rPr>
          <w:rFonts w:cs="Arial"/>
          <w:szCs w:val="22"/>
          <w:lang w:val="es-CL"/>
        </w:rPr>
      </w:pPr>
      <w:r w:rsidRPr="00A22C85">
        <w:rPr>
          <w:rFonts w:cs="Arial"/>
          <w:b/>
          <w:szCs w:val="22"/>
          <w:lang w:val="es-CL"/>
        </w:rPr>
        <w:t>Etapa III</w:t>
      </w:r>
      <w:r w:rsidRPr="00A22C85">
        <w:rPr>
          <w:rFonts w:cs="Arial"/>
          <w:szCs w:val="22"/>
          <w:lang w:val="es-CL"/>
        </w:rPr>
        <w:t xml:space="preserve"> </w:t>
      </w:r>
      <w:r w:rsidRPr="00A22C85">
        <w:rPr>
          <w:rFonts w:cs="Arial"/>
          <w:b/>
          <w:szCs w:val="22"/>
          <w:lang w:val="es-CL"/>
        </w:rPr>
        <w:t>"Evaluación Psicológica"</w:t>
      </w:r>
      <w:r w:rsidRPr="00A22C85">
        <w:rPr>
          <w:rFonts w:cs="Arial"/>
          <w:szCs w:val="22"/>
          <w:lang w:val="es-CL"/>
        </w:rPr>
        <w:t>. Se compone de: Evaluación integral que permit</w:t>
      </w:r>
      <w:r>
        <w:rPr>
          <w:rFonts w:cs="Arial"/>
          <w:szCs w:val="22"/>
          <w:lang w:val="es-CL"/>
        </w:rPr>
        <w:t>a</w:t>
      </w:r>
      <w:r w:rsidRPr="00A22C85">
        <w:rPr>
          <w:rFonts w:cs="Arial"/>
          <w:szCs w:val="22"/>
          <w:lang w:val="es-CL"/>
        </w:rPr>
        <w:t>n observar y evaluar las competencias y los comportamientos de los participantes</w:t>
      </w:r>
      <w:r>
        <w:rPr>
          <w:rFonts w:cs="Arial"/>
          <w:szCs w:val="22"/>
          <w:lang w:val="es-CL"/>
        </w:rPr>
        <w:t xml:space="preserve"> que hayan superado la etapa II. </w:t>
      </w:r>
      <w:r w:rsidRPr="00A22C85">
        <w:rPr>
          <w:rFonts w:cs="Arial"/>
          <w:szCs w:val="22"/>
          <w:lang w:val="es-CL"/>
        </w:rPr>
        <w:t>(Factor 3).</w:t>
      </w:r>
    </w:p>
    <w:p w14:paraId="1E9D2045" w14:textId="77777777" w:rsidR="00181CC1" w:rsidRPr="00A22C85" w:rsidRDefault="00181CC1" w:rsidP="00181CC1">
      <w:pPr>
        <w:numPr>
          <w:ilvl w:val="0"/>
          <w:numId w:val="4"/>
        </w:numPr>
        <w:spacing w:line="276" w:lineRule="auto"/>
        <w:ind w:left="568" w:hanging="284"/>
        <w:jc w:val="both"/>
        <w:rPr>
          <w:rFonts w:cs="Arial"/>
          <w:b/>
          <w:szCs w:val="22"/>
          <w:lang w:val="es-CL"/>
        </w:rPr>
      </w:pPr>
      <w:r w:rsidRPr="00A22C85">
        <w:rPr>
          <w:rFonts w:cs="Arial"/>
          <w:b/>
          <w:szCs w:val="22"/>
          <w:lang w:val="es-CL"/>
        </w:rPr>
        <w:t>Etapa IV</w:t>
      </w:r>
      <w:r w:rsidRPr="00A22C85">
        <w:rPr>
          <w:rFonts w:cs="Arial"/>
          <w:szCs w:val="22"/>
          <w:lang w:val="es-CL"/>
        </w:rPr>
        <w:t xml:space="preserve">: </w:t>
      </w:r>
      <w:r w:rsidRPr="00A22C85">
        <w:rPr>
          <w:rFonts w:cs="Arial"/>
          <w:b/>
          <w:szCs w:val="22"/>
          <w:lang w:val="es-CL"/>
        </w:rPr>
        <w:t>"Elección del Candidato"</w:t>
      </w:r>
      <w:r w:rsidRPr="00A22C85">
        <w:rPr>
          <w:rFonts w:cs="Arial"/>
          <w:szCs w:val="22"/>
          <w:lang w:val="es-CL"/>
        </w:rPr>
        <w:t xml:space="preserve">. Sobre la base de los antecedentes proporcionados por las etapas anteriores, </w:t>
      </w:r>
      <w:r>
        <w:rPr>
          <w:rFonts w:cs="Arial"/>
          <w:szCs w:val="22"/>
          <w:lang w:val="es-CL"/>
        </w:rPr>
        <w:t xml:space="preserve">el Director del Hospital de Urgencia Asistencia Pública, </w:t>
      </w:r>
      <w:r w:rsidRPr="00A22C85">
        <w:rPr>
          <w:rFonts w:cs="Arial"/>
          <w:szCs w:val="22"/>
          <w:lang w:val="es-CL"/>
        </w:rPr>
        <w:t>decidirá entre los Candidatos Propuestos</w:t>
      </w:r>
      <w:r>
        <w:rPr>
          <w:rFonts w:cs="Arial"/>
          <w:szCs w:val="22"/>
          <w:lang w:val="es-CL"/>
        </w:rPr>
        <w:t>.</w:t>
      </w:r>
    </w:p>
    <w:p w14:paraId="0CEBAC58" w14:textId="77777777" w:rsidR="00181CC1" w:rsidRPr="00E92BEC" w:rsidRDefault="00181CC1" w:rsidP="00181CC1">
      <w:pPr>
        <w:spacing w:line="276" w:lineRule="auto"/>
        <w:ind w:left="284"/>
        <w:jc w:val="both"/>
        <w:rPr>
          <w:rFonts w:cs="Arial"/>
          <w:lang w:val="es-CL"/>
        </w:rPr>
      </w:pPr>
    </w:p>
    <w:p w14:paraId="43150063" w14:textId="77777777" w:rsidR="00181CC1" w:rsidRDefault="00181CC1" w:rsidP="00181CC1">
      <w:pPr>
        <w:pStyle w:val="Ttulo1"/>
        <w:ind w:left="284" w:hanging="284"/>
        <w:rPr>
          <w:lang w:val="es-ES"/>
        </w:rPr>
      </w:pPr>
      <w:bookmarkStart w:id="5" w:name="_Toc503349394"/>
      <w:bookmarkStart w:id="6" w:name="_Toc504376617"/>
      <w:r>
        <w:rPr>
          <w:lang w:val="es-ES"/>
        </w:rPr>
        <w:t>FACTORES Y SU PONDERACIÓN</w:t>
      </w:r>
      <w:bookmarkEnd w:id="5"/>
      <w:bookmarkEnd w:id="6"/>
    </w:p>
    <w:p w14:paraId="17BCAD2F" w14:textId="77777777" w:rsidR="00181CC1" w:rsidRDefault="00181CC1" w:rsidP="00181CC1">
      <w:pPr>
        <w:spacing w:line="276" w:lineRule="auto"/>
        <w:jc w:val="both"/>
        <w:rPr>
          <w:rFonts w:cs="Arial"/>
          <w:lang w:val="es-CL"/>
        </w:rPr>
      </w:pPr>
      <w:r>
        <w:rPr>
          <w:rFonts w:cs="Arial"/>
          <w:lang w:val="es-CL"/>
        </w:rPr>
        <w:t>Las etapas que se detallan a continuación, se llevarán a cabo de forma sucesiva, por lo que para acceder a la etapa siguiente es necesario aprobar la anterior.</w:t>
      </w:r>
    </w:p>
    <w:tbl>
      <w:tblPr>
        <w:tblStyle w:val="Tabladecuadrcula5oscura-nfasis51"/>
        <w:tblW w:w="0" w:type="auto"/>
        <w:jc w:val="center"/>
        <w:tblLook w:val="04A0" w:firstRow="1" w:lastRow="0" w:firstColumn="1" w:lastColumn="0" w:noHBand="0" w:noVBand="1"/>
      </w:tblPr>
      <w:tblGrid>
        <w:gridCol w:w="454"/>
        <w:gridCol w:w="2608"/>
        <w:gridCol w:w="2155"/>
      </w:tblGrid>
      <w:tr w:rsidR="00160B78" w:rsidRPr="00D310C2" w14:paraId="6FD8D170" w14:textId="77777777" w:rsidTr="00D310C2">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062" w:type="dxa"/>
            <w:gridSpan w:val="2"/>
            <w:vAlign w:val="center"/>
          </w:tcPr>
          <w:p w14:paraId="3C3BF5EA" w14:textId="77777777" w:rsidR="00160B78" w:rsidRPr="00D310C2" w:rsidRDefault="00160B78" w:rsidP="00D310C2">
            <w:pPr>
              <w:jc w:val="center"/>
              <w:rPr>
                <w:rFonts w:ascii="Arial Narrow" w:hAnsi="Arial Narrow" w:cs="Arial"/>
                <w:b w:val="0"/>
                <w:bCs w:val="0"/>
              </w:rPr>
            </w:pPr>
            <w:r w:rsidRPr="00D310C2">
              <w:rPr>
                <w:rFonts w:ascii="Arial Narrow" w:hAnsi="Arial Narrow" w:cs="Arial"/>
              </w:rPr>
              <w:t>FACTOR</w:t>
            </w:r>
          </w:p>
        </w:tc>
        <w:tc>
          <w:tcPr>
            <w:tcW w:w="2155" w:type="dxa"/>
            <w:vAlign w:val="center"/>
          </w:tcPr>
          <w:p w14:paraId="6355DBA9" w14:textId="77777777" w:rsidR="00160B78" w:rsidRPr="00D310C2" w:rsidRDefault="00160B78" w:rsidP="00D310C2">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rPr>
            </w:pPr>
            <w:r w:rsidRPr="00D310C2">
              <w:rPr>
                <w:rFonts w:ascii="Arial Narrow" w:hAnsi="Arial Narrow" w:cs="Arial"/>
              </w:rPr>
              <w:t>PUNTAJE MAXIMO</w:t>
            </w:r>
          </w:p>
        </w:tc>
      </w:tr>
      <w:tr w:rsidR="00160B78" w:rsidRPr="00D310C2" w14:paraId="2B997EDF" w14:textId="77777777" w:rsidTr="00D310C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14:paraId="6BE796DE" w14:textId="77777777" w:rsidR="00160B78" w:rsidRPr="00D310C2" w:rsidRDefault="00160B78" w:rsidP="00D310C2">
            <w:pPr>
              <w:jc w:val="center"/>
              <w:rPr>
                <w:rFonts w:ascii="Arial Narrow" w:hAnsi="Arial Narrow" w:cs="Arial"/>
              </w:rPr>
            </w:pPr>
            <w:r w:rsidRPr="00D310C2">
              <w:rPr>
                <w:rFonts w:ascii="Arial Narrow" w:hAnsi="Arial Narrow" w:cs="Arial"/>
              </w:rPr>
              <w:t>1</w:t>
            </w:r>
          </w:p>
        </w:tc>
        <w:tc>
          <w:tcPr>
            <w:tcW w:w="2608" w:type="dxa"/>
            <w:vAlign w:val="center"/>
          </w:tcPr>
          <w:p w14:paraId="2E93B31E" w14:textId="77777777" w:rsidR="00160B78" w:rsidRPr="00D310C2" w:rsidRDefault="00160B78" w:rsidP="00D310C2">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D310C2">
              <w:rPr>
                <w:rFonts w:ascii="Arial Narrow" w:hAnsi="Arial Narrow" w:cs="Arial"/>
              </w:rPr>
              <w:t>Evaluación Curricular</w:t>
            </w:r>
          </w:p>
        </w:tc>
        <w:tc>
          <w:tcPr>
            <w:tcW w:w="2155" w:type="dxa"/>
            <w:vAlign w:val="center"/>
          </w:tcPr>
          <w:p w14:paraId="734B5219" w14:textId="77777777" w:rsidR="00160B78" w:rsidRPr="00D310C2" w:rsidRDefault="00BE6610" w:rsidP="00D310C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D310C2">
              <w:rPr>
                <w:rFonts w:ascii="Arial Narrow" w:hAnsi="Arial Narrow" w:cs="Arial"/>
              </w:rPr>
              <w:t>40</w:t>
            </w:r>
          </w:p>
        </w:tc>
      </w:tr>
      <w:tr w:rsidR="00160B78" w:rsidRPr="00D310C2" w14:paraId="0B34D202" w14:textId="77777777" w:rsidTr="00D310C2">
        <w:trPr>
          <w:trHeight w:val="2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14:paraId="3AA4F92B" w14:textId="77777777" w:rsidR="00160B78" w:rsidRPr="00D310C2" w:rsidRDefault="00160B78" w:rsidP="00D310C2">
            <w:pPr>
              <w:jc w:val="center"/>
              <w:rPr>
                <w:rFonts w:ascii="Arial Narrow" w:hAnsi="Arial Narrow" w:cs="Arial"/>
              </w:rPr>
            </w:pPr>
            <w:r w:rsidRPr="00D310C2">
              <w:rPr>
                <w:rFonts w:ascii="Arial Narrow" w:hAnsi="Arial Narrow" w:cs="Arial"/>
              </w:rPr>
              <w:t>2</w:t>
            </w:r>
          </w:p>
        </w:tc>
        <w:tc>
          <w:tcPr>
            <w:tcW w:w="2608" w:type="dxa"/>
            <w:vAlign w:val="center"/>
          </w:tcPr>
          <w:p w14:paraId="65F7BD63" w14:textId="12D4090A" w:rsidR="00160B78" w:rsidRPr="00D310C2" w:rsidRDefault="00A43D48" w:rsidP="00D310C2">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D310C2">
              <w:rPr>
                <w:rFonts w:ascii="Arial Narrow" w:hAnsi="Arial Narrow" w:cs="Arial"/>
              </w:rPr>
              <w:t>Entrevista Personal</w:t>
            </w:r>
          </w:p>
        </w:tc>
        <w:tc>
          <w:tcPr>
            <w:tcW w:w="2155" w:type="dxa"/>
            <w:vAlign w:val="center"/>
          </w:tcPr>
          <w:p w14:paraId="6C2965D7" w14:textId="77777777" w:rsidR="00160B78" w:rsidRPr="00D310C2" w:rsidRDefault="00BE6610" w:rsidP="00D310C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D310C2">
              <w:rPr>
                <w:rFonts w:ascii="Arial Narrow" w:hAnsi="Arial Narrow" w:cs="Arial"/>
              </w:rPr>
              <w:t>60</w:t>
            </w:r>
          </w:p>
        </w:tc>
      </w:tr>
      <w:tr w:rsidR="00160B78" w:rsidRPr="00D310C2" w14:paraId="3C5FED70" w14:textId="77777777" w:rsidTr="00D310C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14:paraId="04695598" w14:textId="77777777" w:rsidR="00160B78" w:rsidRPr="00D310C2" w:rsidRDefault="00160B78" w:rsidP="00D310C2">
            <w:pPr>
              <w:jc w:val="center"/>
              <w:rPr>
                <w:rFonts w:ascii="Arial Narrow" w:hAnsi="Arial Narrow" w:cs="Arial"/>
              </w:rPr>
            </w:pPr>
            <w:r w:rsidRPr="00D310C2">
              <w:rPr>
                <w:rFonts w:ascii="Arial Narrow" w:hAnsi="Arial Narrow" w:cs="Arial"/>
              </w:rPr>
              <w:t>3</w:t>
            </w:r>
          </w:p>
        </w:tc>
        <w:tc>
          <w:tcPr>
            <w:tcW w:w="2608" w:type="dxa"/>
            <w:vAlign w:val="center"/>
          </w:tcPr>
          <w:p w14:paraId="58056AE7" w14:textId="77777777" w:rsidR="00160B78" w:rsidRPr="00D310C2" w:rsidRDefault="00160B78" w:rsidP="00D310C2">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D310C2">
              <w:rPr>
                <w:rFonts w:ascii="Arial Narrow" w:hAnsi="Arial Narrow" w:cs="Arial"/>
              </w:rPr>
              <w:t>Evaluación Psicológica</w:t>
            </w:r>
          </w:p>
        </w:tc>
        <w:tc>
          <w:tcPr>
            <w:tcW w:w="2155" w:type="dxa"/>
            <w:vAlign w:val="center"/>
          </w:tcPr>
          <w:p w14:paraId="62E31315" w14:textId="77777777" w:rsidR="00160B78" w:rsidRPr="00D310C2" w:rsidRDefault="00BE6610" w:rsidP="00D310C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D310C2">
              <w:rPr>
                <w:rFonts w:ascii="Arial Narrow" w:hAnsi="Arial Narrow" w:cs="Arial"/>
              </w:rPr>
              <w:t>Consultiva</w:t>
            </w:r>
          </w:p>
        </w:tc>
      </w:tr>
      <w:tr w:rsidR="00160B78" w:rsidRPr="00D310C2" w14:paraId="37BB9ECD" w14:textId="77777777" w:rsidTr="00D310C2">
        <w:trPr>
          <w:trHeight w:val="20"/>
          <w:jc w:val="center"/>
        </w:trPr>
        <w:tc>
          <w:tcPr>
            <w:cnfStyle w:val="001000000000" w:firstRow="0" w:lastRow="0" w:firstColumn="1" w:lastColumn="0" w:oddVBand="0" w:evenVBand="0" w:oddHBand="0" w:evenHBand="0" w:firstRowFirstColumn="0" w:firstRowLastColumn="0" w:lastRowFirstColumn="0" w:lastRowLastColumn="0"/>
            <w:tcW w:w="3062" w:type="dxa"/>
            <w:gridSpan w:val="2"/>
            <w:vAlign w:val="center"/>
          </w:tcPr>
          <w:p w14:paraId="4724AF3D" w14:textId="77777777" w:rsidR="00160B78" w:rsidRPr="00D310C2" w:rsidRDefault="00160B78" w:rsidP="00D310C2">
            <w:pPr>
              <w:jc w:val="right"/>
              <w:rPr>
                <w:rFonts w:ascii="Arial Narrow" w:hAnsi="Arial Narrow" w:cs="Arial"/>
                <w:b w:val="0"/>
                <w:bCs w:val="0"/>
              </w:rPr>
            </w:pPr>
            <w:r w:rsidRPr="00D310C2">
              <w:rPr>
                <w:rFonts w:ascii="Arial Narrow" w:hAnsi="Arial Narrow" w:cs="Arial"/>
              </w:rPr>
              <w:t>TOTAL</w:t>
            </w:r>
          </w:p>
        </w:tc>
        <w:tc>
          <w:tcPr>
            <w:tcW w:w="2155" w:type="dxa"/>
            <w:vAlign w:val="center"/>
          </w:tcPr>
          <w:p w14:paraId="656390EC" w14:textId="77777777" w:rsidR="00160B78" w:rsidRPr="00D310C2" w:rsidRDefault="00160B78" w:rsidP="00D310C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rPr>
            </w:pPr>
            <w:r w:rsidRPr="00D310C2">
              <w:rPr>
                <w:rFonts w:ascii="Arial Narrow" w:hAnsi="Arial Narrow" w:cs="Arial"/>
                <w:b/>
                <w:bCs/>
              </w:rPr>
              <w:t>100</w:t>
            </w:r>
          </w:p>
        </w:tc>
      </w:tr>
    </w:tbl>
    <w:p w14:paraId="1A1AC066" w14:textId="77777777" w:rsidR="006B7299" w:rsidRDefault="006B7299" w:rsidP="006B7299"/>
    <w:p w14:paraId="0F53D855" w14:textId="77777777" w:rsidR="006B7299" w:rsidRDefault="006B7299" w:rsidP="006B7299"/>
    <w:p w14:paraId="1E9EEF1A" w14:textId="77777777" w:rsidR="00C738A8" w:rsidRDefault="00C738A8" w:rsidP="002A5D3F">
      <w:pPr>
        <w:pStyle w:val="Ttulo2"/>
        <w:numPr>
          <w:ilvl w:val="0"/>
          <w:numId w:val="21"/>
        </w:numPr>
      </w:pPr>
      <w:r>
        <w:t>Factor 1: “Evaluación Curricular” 40 Puntos.</w:t>
      </w:r>
    </w:p>
    <w:p w14:paraId="52477117" w14:textId="77777777" w:rsidR="00160B78" w:rsidRPr="00160B78" w:rsidRDefault="00160B78" w:rsidP="00160B78">
      <w:pPr>
        <w:spacing w:line="276" w:lineRule="auto"/>
        <w:jc w:val="both"/>
        <w:rPr>
          <w:rFonts w:cs="Arial"/>
          <w:lang w:val="es-CL"/>
        </w:rPr>
      </w:pPr>
      <w:r w:rsidRPr="00160B78">
        <w:rPr>
          <w:rFonts w:cs="Arial"/>
          <w:lang w:val="es-CL"/>
        </w:rPr>
        <w:t>Esta etapa tiene como objetivo verificar los antecedentes de educación formal, estudios de especialización, capacitación y de experiencia laboral de los candidatos planteados en el perfil.</w:t>
      </w:r>
    </w:p>
    <w:p w14:paraId="19CA657C" w14:textId="77777777" w:rsidR="00160B78" w:rsidRDefault="00160B78" w:rsidP="00160B78">
      <w:pPr>
        <w:spacing w:line="276" w:lineRule="auto"/>
        <w:jc w:val="both"/>
        <w:rPr>
          <w:rFonts w:cs="Arial"/>
          <w:lang w:val="es-CL"/>
        </w:rPr>
      </w:pPr>
    </w:p>
    <w:p w14:paraId="65E96AD4" w14:textId="77777777" w:rsidR="006256E1" w:rsidRPr="00160B78" w:rsidRDefault="006256E1" w:rsidP="006256E1">
      <w:pPr>
        <w:spacing w:line="276" w:lineRule="auto"/>
        <w:jc w:val="both"/>
        <w:rPr>
          <w:rFonts w:cs="Arial"/>
          <w:b/>
          <w:lang w:val="es-CL"/>
        </w:rPr>
      </w:pPr>
      <w:r w:rsidRPr="00160B78">
        <w:rPr>
          <w:rFonts w:cs="Arial"/>
          <w:b/>
          <w:lang w:val="es-CL"/>
        </w:rPr>
        <w:t>Título</w:t>
      </w:r>
    </w:p>
    <w:tbl>
      <w:tblPr>
        <w:tblStyle w:val="Tabladecuadrcula4-nfasis51"/>
        <w:tblW w:w="9067" w:type="dxa"/>
        <w:jc w:val="center"/>
        <w:tblLook w:val="04A0" w:firstRow="1" w:lastRow="0" w:firstColumn="1" w:lastColumn="0" w:noHBand="0" w:noVBand="1"/>
      </w:tblPr>
      <w:tblGrid>
        <w:gridCol w:w="340"/>
        <w:gridCol w:w="7593"/>
        <w:gridCol w:w="1134"/>
      </w:tblGrid>
      <w:tr w:rsidR="006256E1" w:rsidRPr="00D310C2" w14:paraId="1A1AB3E6" w14:textId="77777777" w:rsidTr="00D310C2">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40" w:type="dxa"/>
            <w:vAlign w:val="center"/>
          </w:tcPr>
          <w:p w14:paraId="46B43709" w14:textId="77777777" w:rsidR="006256E1" w:rsidRPr="00D310C2" w:rsidRDefault="006256E1" w:rsidP="00D310C2">
            <w:pPr>
              <w:jc w:val="center"/>
              <w:rPr>
                <w:rFonts w:ascii="Arial Narrow" w:hAnsi="Arial Narrow" w:cs="Arial"/>
              </w:rPr>
            </w:pPr>
          </w:p>
        </w:tc>
        <w:tc>
          <w:tcPr>
            <w:tcW w:w="7593" w:type="dxa"/>
            <w:vAlign w:val="center"/>
          </w:tcPr>
          <w:p w14:paraId="0AB01CF4" w14:textId="77777777" w:rsidR="006256E1" w:rsidRPr="00D310C2" w:rsidRDefault="006256E1" w:rsidP="00D310C2">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sidRPr="00D310C2">
              <w:rPr>
                <w:rFonts w:ascii="Arial Narrow" w:hAnsi="Arial Narrow" w:cs="Arial"/>
              </w:rPr>
              <w:t>CRITERIO</w:t>
            </w:r>
          </w:p>
        </w:tc>
        <w:tc>
          <w:tcPr>
            <w:tcW w:w="1134" w:type="dxa"/>
            <w:vAlign w:val="center"/>
          </w:tcPr>
          <w:p w14:paraId="21537776" w14:textId="77777777" w:rsidR="006256E1" w:rsidRPr="00D310C2" w:rsidRDefault="006256E1" w:rsidP="00D310C2">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sidRPr="00D310C2">
              <w:rPr>
                <w:rFonts w:ascii="Arial Narrow" w:hAnsi="Arial Narrow" w:cs="Arial"/>
              </w:rPr>
              <w:t>PUNTAJE</w:t>
            </w:r>
          </w:p>
        </w:tc>
      </w:tr>
      <w:tr w:rsidR="006256E1" w:rsidRPr="00D310C2" w14:paraId="7D98EA4F" w14:textId="77777777" w:rsidTr="00D310C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40" w:type="dxa"/>
            <w:vMerge w:val="restart"/>
            <w:vAlign w:val="center"/>
          </w:tcPr>
          <w:p w14:paraId="0D7443B8" w14:textId="77777777" w:rsidR="006256E1" w:rsidRPr="00D310C2" w:rsidRDefault="006256E1" w:rsidP="00D310C2">
            <w:pPr>
              <w:jc w:val="center"/>
              <w:rPr>
                <w:rFonts w:ascii="Arial Narrow" w:hAnsi="Arial Narrow" w:cs="Arial"/>
              </w:rPr>
            </w:pPr>
            <w:r w:rsidRPr="00D310C2">
              <w:rPr>
                <w:rFonts w:ascii="Arial Narrow" w:hAnsi="Arial Narrow" w:cs="Arial"/>
              </w:rPr>
              <w:t>1</w:t>
            </w:r>
          </w:p>
        </w:tc>
        <w:tc>
          <w:tcPr>
            <w:tcW w:w="7593" w:type="dxa"/>
            <w:vAlign w:val="center"/>
          </w:tcPr>
          <w:p w14:paraId="57E053D0" w14:textId="77777777" w:rsidR="00A43D48" w:rsidRPr="00D310C2" w:rsidRDefault="006256E1" w:rsidP="00D310C2">
            <w:pPr>
              <w:pStyle w:val="Prrafodelista"/>
              <w:numPr>
                <w:ilvl w:val="0"/>
                <w:numId w:val="27"/>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0"/>
              </w:rPr>
            </w:pPr>
            <w:r w:rsidRPr="00D310C2">
              <w:rPr>
                <w:rFonts w:ascii="Arial Narrow" w:hAnsi="Arial Narrow" w:cs="Arial"/>
                <w:sz w:val="20"/>
              </w:rPr>
              <w:t>Título profesional de Enfermera Univer</w:t>
            </w:r>
            <w:r w:rsidR="00CD2F67" w:rsidRPr="00D310C2">
              <w:rPr>
                <w:rFonts w:ascii="Arial Narrow" w:hAnsi="Arial Narrow" w:cs="Arial"/>
                <w:sz w:val="20"/>
              </w:rPr>
              <w:t>sitaria registrado en la Superintendencia de Salud</w:t>
            </w:r>
          </w:p>
          <w:p w14:paraId="53E15B5A" w14:textId="624E8DF5" w:rsidR="006256E1" w:rsidRPr="00D310C2" w:rsidRDefault="00872B23" w:rsidP="00D310C2">
            <w:pPr>
              <w:pStyle w:val="Prrafodelista"/>
              <w:numPr>
                <w:ilvl w:val="0"/>
                <w:numId w:val="27"/>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0"/>
              </w:rPr>
            </w:pPr>
            <w:r w:rsidRPr="00D310C2">
              <w:rPr>
                <w:rStyle w:val="nfasis"/>
                <w:rFonts w:ascii="Arial Narrow" w:hAnsi="Arial Narrow" w:cs="Arial"/>
                <w:i w:val="0"/>
                <w:sz w:val="20"/>
              </w:rPr>
              <w:t xml:space="preserve">Curso IAAS </w:t>
            </w:r>
            <w:r w:rsidR="007C6077">
              <w:rPr>
                <w:rStyle w:val="nfasis"/>
                <w:rFonts w:ascii="Arial Narrow" w:hAnsi="Arial Narrow" w:cs="Arial"/>
                <w:i w:val="0"/>
                <w:sz w:val="20"/>
              </w:rPr>
              <w:t>2</w:t>
            </w:r>
            <w:r w:rsidRPr="00D310C2">
              <w:rPr>
                <w:rStyle w:val="nfasis"/>
                <w:rFonts w:ascii="Arial Narrow" w:hAnsi="Arial Narrow" w:cs="Arial"/>
                <w:i w:val="0"/>
                <w:sz w:val="20"/>
              </w:rPr>
              <w:t>0 horas</w:t>
            </w:r>
          </w:p>
        </w:tc>
        <w:tc>
          <w:tcPr>
            <w:tcW w:w="1134" w:type="dxa"/>
            <w:vAlign w:val="center"/>
          </w:tcPr>
          <w:p w14:paraId="077A659D" w14:textId="77777777" w:rsidR="006256E1" w:rsidRPr="00D310C2" w:rsidRDefault="006256E1" w:rsidP="00D310C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D310C2">
              <w:rPr>
                <w:rFonts w:ascii="Arial Narrow" w:hAnsi="Arial Narrow" w:cs="Arial"/>
              </w:rPr>
              <w:t>20</w:t>
            </w:r>
          </w:p>
        </w:tc>
      </w:tr>
      <w:tr w:rsidR="006256E1" w:rsidRPr="00D310C2" w14:paraId="1D508766" w14:textId="77777777" w:rsidTr="00D310C2">
        <w:trPr>
          <w:trHeight w:val="20"/>
          <w:jc w:val="center"/>
        </w:trPr>
        <w:tc>
          <w:tcPr>
            <w:cnfStyle w:val="001000000000" w:firstRow="0" w:lastRow="0" w:firstColumn="1" w:lastColumn="0" w:oddVBand="0" w:evenVBand="0" w:oddHBand="0" w:evenHBand="0" w:firstRowFirstColumn="0" w:firstRowLastColumn="0" w:lastRowFirstColumn="0" w:lastRowLastColumn="0"/>
            <w:tcW w:w="340" w:type="dxa"/>
            <w:vMerge/>
            <w:vAlign w:val="center"/>
          </w:tcPr>
          <w:p w14:paraId="6E61D454" w14:textId="77777777" w:rsidR="006256E1" w:rsidRPr="00D310C2" w:rsidRDefault="006256E1" w:rsidP="00D310C2">
            <w:pPr>
              <w:jc w:val="center"/>
              <w:rPr>
                <w:rFonts w:ascii="Arial Narrow" w:hAnsi="Arial Narrow" w:cs="Arial"/>
              </w:rPr>
            </w:pPr>
          </w:p>
        </w:tc>
        <w:tc>
          <w:tcPr>
            <w:tcW w:w="7593" w:type="dxa"/>
            <w:vAlign w:val="center"/>
          </w:tcPr>
          <w:p w14:paraId="3A1B8FA1" w14:textId="4DCE80BF" w:rsidR="006256E1" w:rsidRPr="00D310C2" w:rsidRDefault="006256E1" w:rsidP="00D310C2">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D310C2">
              <w:rPr>
                <w:rFonts w:ascii="Arial Narrow" w:hAnsi="Arial Narrow" w:cs="Arial"/>
              </w:rPr>
              <w:t xml:space="preserve">No </w:t>
            </w:r>
            <w:r w:rsidR="00A43D48" w:rsidRPr="00D310C2">
              <w:rPr>
                <w:rFonts w:ascii="Arial Narrow" w:hAnsi="Arial Narrow" w:cs="Arial"/>
              </w:rPr>
              <w:t>cumple requisitos anteriores</w:t>
            </w:r>
          </w:p>
        </w:tc>
        <w:tc>
          <w:tcPr>
            <w:tcW w:w="1134" w:type="dxa"/>
            <w:vAlign w:val="center"/>
          </w:tcPr>
          <w:p w14:paraId="4E61E9BB" w14:textId="77777777" w:rsidR="006256E1" w:rsidRPr="00D310C2" w:rsidRDefault="006256E1" w:rsidP="00D310C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D310C2">
              <w:rPr>
                <w:rFonts w:ascii="Arial Narrow" w:hAnsi="Arial Narrow" w:cs="Arial"/>
              </w:rPr>
              <w:t>0</w:t>
            </w:r>
          </w:p>
        </w:tc>
      </w:tr>
      <w:tr w:rsidR="00237A34" w:rsidRPr="00D310C2" w14:paraId="4D6D7482" w14:textId="77777777" w:rsidTr="00D310C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067" w:type="dxa"/>
            <w:gridSpan w:val="3"/>
            <w:vAlign w:val="center"/>
          </w:tcPr>
          <w:p w14:paraId="35670D13" w14:textId="77777777" w:rsidR="00237A34" w:rsidRPr="00D310C2" w:rsidRDefault="00237A34" w:rsidP="00D310C2">
            <w:pPr>
              <w:jc w:val="center"/>
              <w:rPr>
                <w:rFonts w:ascii="Arial Narrow" w:hAnsi="Arial Narrow" w:cs="Arial"/>
              </w:rPr>
            </w:pPr>
            <w:r w:rsidRPr="00D310C2">
              <w:rPr>
                <w:rFonts w:ascii="Arial Narrow" w:hAnsi="Arial Narrow" w:cs="Arial"/>
              </w:rPr>
              <w:t>Puntaje Máximo Posible = 20 Puntos</w:t>
            </w:r>
          </w:p>
        </w:tc>
      </w:tr>
    </w:tbl>
    <w:p w14:paraId="7B1B7A90" w14:textId="77777777" w:rsidR="006256E1" w:rsidRDefault="006256E1" w:rsidP="006256E1">
      <w:pPr>
        <w:spacing w:line="276" w:lineRule="auto"/>
        <w:jc w:val="both"/>
        <w:rPr>
          <w:rFonts w:cs="Arial"/>
          <w:b/>
          <w:lang w:val="es-CL"/>
        </w:rPr>
      </w:pPr>
    </w:p>
    <w:p w14:paraId="2AC7B279" w14:textId="77777777" w:rsidR="007C6077" w:rsidRDefault="007C6077">
      <w:pPr>
        <w:rPr>
          <w:rFonts w:cs="Arial"/>
          <w:b/>
          <w:lang w:val="es-CL"/>
        </w:rPr>
      </w:pPr>
      <w:r>
        <w:rPr>
          <w:rFonts w:cs="Arial"/>
          <w:b/>
          <w:lang w:val="es-CL"/>
        </w:rPr>
        <w:br w:type="page"/>
      </w:r>
    </w:p>
    <w:p w14:paraId="6839D042" w14:textId="1D002CE9" w:rsidR="006256E1" w:rsidRPr="00160B78" w:rsidRDefault="006256E1" w:rsidP="006256E1">
      <w:pPr>
        <w:spacing w:line="276" w:lineRule="auto"/>
        <w:jc w:val="both"/>
        <w:rPr>
          <w:rFonts w:cs="Arial"/>
          <w:b/>
          <w:lang w:val="es-CL"/>
        </w:rPr>
      </w:pPr>
      <w:r w:rsidRPr="00160B78">
        <w:rPr>
          <w:rFonts w:cs="Arial"/>
          <w:b/>
          <w:lang w:val="es-CL"/>
        </w:rPr>
        <w:lastRenderedPageBreak/>
        <w:t>Experiencia Laboral</w:t>
      </w:r>
      <w:r>
        <w:rPr>
          <w:rFonts w:cs="Arial"/>
          <w:b/>
          <w:lang w:val="es-CL"/>
        </w:rPr>
        <w:t xml:space="preserve"> (No Acumulable)</w:t>
      </w:r>
    </w:p>
    <w:p w14:paraId="0B4AE4BB" w14:textId="5DDBDC95" w:rsidR="00160B78" w:rsidRDefault="006256E1" w:rsidP="00160B78">
      <w:pPr>
        <w:spacing w:line="276" w:lineRule="auto"/>
        <w:jc w:val="both"/>
        <w:rPr>
          <w:rFonts w:cs="Arial"/>
          <w:b/>
          <w:lang w:val="es-CL"/>
        </w:rPr>
      </w:pPr>
      <w:r w:rsidRPr="00160B78">
        <w:rPr>
          <w:rFonts w:cs="Arial"/>
          <w:lang w:val="es-CL"/>
        </w:rPr>
        <w:t>Mide el nivel de experiencia laboral general y experiencia laboral específica y</w:t>
      </w:r>
      <w:r>
        <w:rPr>
          <w:rFonts w:cs="Arial"/>
          <w:lang w:val="es-CL"/>
        </w:rPr>
        <w:t>,</w:t>
      </w:r>
      <w:r w:rsidRPr="00160B78">
        <w:rPr>
          <w:rFonts w:cs="Arial"/>
          <w:lang w:val="es-CL"/>
        </w:rPr>
        <w:t xml:space="preserve"> se considera desde la fecha de obtención del título profesional. Para el cálculo se aplicará la siguiente tabla de puntaje:</w:t>
      </w:r>
    </w:p>
    <w:tbl>
      <w:tblPr>
        <w:tblStyle w:val="Tabladecuadrcula4-nfasis5"/>
        <w:tblW w:w="9638" w:type="dxa"/>
        <w:jc w:val="center"/>
        <w:tblLook w:val="04A0" w:firstRow="1" w:lastRow="0" w:firstColumn="1" w:lastColumn="0" w:noHBand="0" w:noVBand="1"/>
      </w:tblPr>
      <w:tblGrid>
        <w:gridCol w:w="454"/>
        <w:gridCol w:w="5093"/>
        <w:gridCol w:w="3282"/>
        <w:gridCol w:w="809"/>
      </w:tblGrid>
      <w:tr w:rsidR="007C6077" w:rsidRPr="007C6077" w14:paraId="1CA957BB" w14:textId="77777777" w:rsidTr="007C607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14:paraId="12D4F6D1" w14:textId="77777777" w:rsidR="007C6077" w:rsidRPr="007C6077" w:rsidRDefault="007C6077" w:rsidP="00AE39B8">
            <w:pPr>
              <w:jc w:val="center"/>
              <w:rPr>
                <w:rFonts w:ascii="Arial Narrow" w:hAnsi="Arial Narrow" w:cs="Arial"/>
              </w:rPr>
            </w:pPr>
            <w:bookmarkStart w:id="7" w:name="_Hlk501107177"/>
          </w:p>
        </w:tc>
        <w:tc>
          <w:tcPr>
            <w:tcW w:w="5093" w:type="dxa"/>
            <w:vAlign w:val="center"/>
          </w:tcPr>
          <w:p w14:paraId="0F0D7C35" w14:textId="77777777" w:rsidR="007C6077" w:rsidRPr="007C6077" w:rsidRDefault="007C6077" w:rsidP="00AE39B8">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rPr>
            </w:pPr>
            <w:r w:rsidRPr="007C6077">
              <w:rPr>
                <w:rFonts w:ascii="Arial Narrow" w:hAnsi="Arial Narrow" w:cs="Arial"/>
              </w:rPr>
              <w:t>CRITERIO</w:t>
            </w:r>
          </w:p>
        </w:tc>
        <w:tc>
          <w:tcPr>
            <w:tcW w:w="3282" w:type="dxa"/>
            <w:vAlign w:val="center"/>
          </w:tcPr>
          <w:p w14:paraId="1362AD49" w14:textId="77777777" w:rsidR="007C6077" w:rsidRPr="007C6077" w:rsidRDefault="007C6077" w:rsidP="00AE39B8">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7C6077">
              <w:rPr>
                <w:rFonts w:ascii="Arial Narrow" w:hAnsi="Arial Narrow" w:cs="Arial"/>
                <w:b w:val="0"/>
                <w:bCs w:val="0"/>
              </w:rPr>
              <w:t>Tiempo</w:t>
            </w:r>
          </w:p>
        </w:tc>
        <w:tc>
          <w:tcPr>
            <w:tcW w:w="809" w:type="dxa"/>
            <w:vAlign w:val="center"/>
          </w:tcPr>
          <w:p w14:paraId="4B9E8D8E" w14:textId="77777777" w:rsidR="007C6077" w:rsidRPr="007C6077" w:rsidRDefault="007C6077" w:rsidP="00AE39B8">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sidRPr="007C6077">
              <w:rPr>
                <w:rFonts w:ascii="Arial Narrow" w:hAnsi="Arial Narrow" w:cs="Arial"/>
              </w:rPr>
              <w:t>Puntaje</w:t>
            </w:r>
          </w:p>
        </w:tc>
      </w:tr>
      <w:tr w:rsidR="007C6077" w:rsidRPr="007C6077" w14:paraId="39414F49" w14:textId="77777777" w:rsidTr="007C607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4" w:type="dxa"/>
            <w:vMerge w:val="restart"/>
            <w:vAlign w:val="center"/>
          </w:tcPr>
          <w:p w14:paraId="27975DED" w14:textId="77777777" w:rsidR="007C6077" w:rsidRPr="007C6077" w:rsidRDefault="007C6077" w:rsidP="00AE39B8">
            <w:pPr>
              <w:jc w:val="center"/>
              <w:rPr>
                <w:rFonts w:ascii="Arial Narrow" w:hAnsi="Arial Narrow" w:cs="Arial"/>
                <w:color w:val="000000"/>
              </w:rPr>
            </w:pPr>
            <w:r w:rsidRPr="007C6077">
              <w:rPr>
                <w:rFonts w:ascii="Arial Narrow" w:hAnsi="Arial Narrow" w:cs="Arial"/>
                <w:color w:val="000000"/>
              </w:rPr>
              <w:t>1</w:t>
            </w:r>
          </w:p>
        </w:tc>
        <w:tc>
          <w:tcPr>
            <w:tcW w:w="5093" w:type="dxa"/>
            <w:vAlign w:val="center"/>
          </w:tcPr>
          <w:p w14:paraId="74FB2164" w14:textId="77777777" w:rsidR="007C6077" w:rsidRPr="007C6077" w:rsidRDefault="007C6077" w:rsidP="00AE39B8">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7C6077">
              <w:rPr>
                <w:rFonts w:ascii="Arial Narrow" w:hAnsi="Arial Narrow" w:cs="Arial"/>
                <w:color w:val="000000"/>
              </w:rPr>
              <w:t>Experiencia laboral en el cargo de Enfermera clínica en Pabellón</w:t>
            </w:r>
          </w:p>
        </w:tc>
        <w:tc>
          <w:tcPr>
            <w:tcW w:w="3282" w:type="dxa"/>
            <w:vAlign w:val="center"/>
          </w:tcPr>
          <w:p w14:paraId="613CE06E" w14:textId="77777777" w:rsidR="007C6077" w:rsidRPr="007C6077" w:rsidRDefault="007C6077" w:rsidP="00AE39B8">
            <w:pPr>
              <w:tabs>
                <w:tab w:val="left" w:pos="376"/>
                <w:tab w:val="center" w:pos="459"/>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7C6077">
              <w:rPr>
                <w:rFonts w:ascii="Arial Narrow" w:hAnsi="Arial Narrow" w:cs="Arial"/>
                <w:color w:val="000000"/>
              </w:rPr>
              <w:t>Igual o mayor a 1 año</w:t>
            </w:r>
          </w:p>
        </w:tc>
        <w:tc>
          <w:tcPr>
            <w:tcW w:w="809" w:type="dxa"/>
            <w:vAlign w:val="center"/>
          </w:tcPr>
          <w:p w14:paraId="777AB366" w14:textId="77777777" w:rsidR="007C6077" w:rsidRPr="007C6077" w:rsidRDefault="007C6077" w:rsidP="00AE39B8">
            <w:pPr>
              <w:tabs>
                <w:tab w:val="left" w:pos="376"/>
                <w:tab w:val="center" w:pos="459"/>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7C6077">
              <w:rPr>
                <w:rFonts w:ascii="Arial Narrow" w:hAnsi="Arial Narrow" w:cs="Arial"/>
                <w:color w:val="000000"/>
              </w:rPr>
              <w:t>11</w:t>
            </w:r>
          </w:p>
        </w:tc>
      </w:tr>
      <w:tr w:rsidR="007C6077" w:rsidRPr="007C6077" w14:paraId="04B00310" w14:textId="77777777" w:rsidTr="007C6077">
        <w:trPr>
          <w:trHeight w:val="20"/>
          <w:jc w:val="center"/>
        </w:trPr>
        <w:tc>
          <w:tcPr>
            <w:cnfStyle w:val="001000000000" w:firstRow="0" w:lastRow="0" w:firstColumn="1" w:lastColumn="0" w:oddVBand="0" w:evenVBand="0" w:oddHBand="0" w:evenHBand="0" w:firstRowFirstColumn="0" w:firstRowLastColumn="0" w:lastRowFirstColumn="0" w:lastRowLastColumn="0"/>
            <w:tcW w:w="454" w:type="dxa"/>
            <w:vMerge/>
            <w:vAlign w:val="center"/>
          </w:tcPr>
          <w:p w14:paraId="198B677B" w14:textId="77777777" w:rsidR="007C6077" w:rsidRPr="007C6077" w:rsidRDefault="007C6077" w:rsidP="00AE39B8">
            <w:pPr>
              <w:jc w:val="center"/>
              <w:rPr>
                <w:rFonts w:ascii="Arial Narrow" w:hAnsi="Arial Narrow" w:cs="Arial"/>
                <w:color w:val="000000"/>
              </w:rPr>
            </w:pPr>
          </w:p>
        </w:tc>
        <w:tc>
          <w:tcPr>
            <w:tcW w:w="5093" w:type="dxa"/>
            <w:vAlign w:val="center"/>
          </w:tcPr>
          <w:p w14:paraId="140DA9DC" w14:textId="77777777" w:rsidR="007C6077" w:rsidRPr="007C6077" w:rsidRDefault="007C6077" w:rsidP="00AE39B8">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7C6077">
              <w:rPr>
                <w:rFonts w:ascii="Arial Narrow" w:hAnsi="Arial Narrow" w:cs="Arial"/>
                <w:color w:val="000000"/>
              </w:rPr>
              <w:t xml:space="preserve">Experiencia laboral en el cargo de Enfermera clínica de Pabellón </w:t>
            </w:r>
          </w:p>
        </w:tc>
        <w:tc>
          <w:tcPr>
            <w:tcW w:w="3282" w:type="dxa"/>
            <w:vAlign w:val="center"/>
          </w:tcPr>
          <w:p w14:paraId="6B3A1E08" w14:textId="77777777" w:rsidR="007C6077" w:rsidRPr="007C6077" w:rsidRDefault="007C6077" w:rsidP="00AE39B8">
            <w:pPr>
              <w:tabs>
                <w:tab w:val="left" w:pos="376"/>
                <w:tab w:val="center" w:pos="459"/>
              </w:tabs>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7C6077">
              <w:rPr>
                <w:rFonts w:ascii="Arial Narrow" w:hAnsi="Arial Narrow" w:cs="Arial"/>
                <w:color w:val="000000"/>
              </w:rPr>
              <w:t>Mayor a 6 meses y menor a un año</w:t>
            </w:r>
          </w:p>
        </w:tc>
        <w:tc>
          <w:tcPr>
            <w:tcW w:w="809" w:type="dxa"/>
            <w:vAlign w:val="center"/>
          </w:tcPr>
          <w:p w14:paraId="2F9F1331" w14:textId="77777777" w:rsidR="007C6077" w:rsidRPr="007C6077" w:rsidRDefault="007C6077" w:rsidP="00AE39B8">
            <w:pPr>
              <w:tabs>
                <w:tab w:val="left" w:pos="376"/>
                <w:tab w:val="center" w:pos="459"/>
              </w:tabs>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7C6077">
              <w:rPr>
                <w:rFonts w:ascii="Arial Narrow" w:hAnsi="Arial Narrow" w:cs="Arial"/>
                <w:color w:val="000000"/>
              </w:rPr>
              <w:t>6</w:t>
            </w:r>
          </w:p>
        </w:tc>
      </w:tr>
      <w:tr w:rsidR="007C6077" w:rsidRPr="007C6077" w14:paraId="1F0ED2AB" w14:textId="77777777" w:rsidTr="007C607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14:paraId="4B2D68B1" w14:textId="77777777" w:rsidR="007C6077" w:rsidRPr="007C6077" w:rsidRDefault="007C6077" w:rsidP="00AE39B8">
            <w:pPr>
              <w:jc w:val="center"/>
              <w:rPr>
                <w:rFonts w:ascii="Arial Narrow" w:hAnsi="Arial Narrow" w:cs="Arial"/>
                <w:color w:val="000000"/>
              </w:rPr>
            </w:pPr>
            <w:r w:rsidRPr="007C6077">
              <w:rPr>
                <w:rFonts w:ascii="Arial Narrow" w:hAnsi="Arial Narrow" w:cs="Arial"/>
                <w:color w:val="000000"/>
              </w:rPr>
              <w:t>2</w:t>
            </w:r>
          </w:p>
        </w:tc>
        <w:tc>
          <w:tcPr>
            <w:tcW w:w="5093" w:type="dxa"/>
            <w:vAlign w:val="center"/>
          </w:tcPr>
          <w:p w14:paraId="2816334E" w14:textId="77777777" w:rsidR="007C6077" w:rsidRPr="007C6077" w:rsidRDefault="007C6077" w:rsidP="00AE39B8">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7C6077">
              <w:rPr>
                <w:rFonts w:ascii="Arial Narrow" w:hAnsi="Arial Narrow" w:cs="Arial"/>
                <w:color w:val="000000"/>
              </w:rPr>
              <w:t>Experiencia laboral en el cargo de Enfermera clínica en UCI</w:t>
            </w:r>
          </w:p>
        </w:tc>
        <w:tc>
          <w:tcPr>
            <w:tcW w:w="3282" w:type="dxa"/>
            <w:vAlign w:val="center"/>
          </w:tcPr>
          <w:p w14:paraId="76BB0B7A" w14:textId="77777777" w:rsidR="007C6077" w:rsidRPr="007C6077" w:rsidRDefault="007C6077" w:rsidP="00AE39B8">
            <w:pPr>
              <w:tabs>
                <w:tab w:val="left" w:pos="376"/>
                <w:tab w:val="center" w:pos="459"/>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7C6077">
              <w:rPr>
                <w:rFonts w:ascii="Arial Narrow" w:hAnsi="Arial Narrow" w:cs="Arial"/>
                <w:color w:val="000000"/>
              </w:rPr>
              <w:t>igual o mayor 2 años</w:t>
            </w:r>
          </w:p>
        </w:tc>
        <w:tc>
          <w:tcPr>
            <w:tcW w:w="809" w:type="dxa"/>
            <w:vAlign w:val="center"/>
          </w:tcPr>
          <w:p w14:paraId="00B446DA" w14:textId="77777777" w:rsidR="007C6077" w:rsidRPr="007C6077" w:rsidRDefault="007C6077" w:rsidP="00AE39B8">
            <w:pPr>
              <w:tabs>
                <w:tab w:val="left" w:pos="376"/>
                <w:tab w:val="center" w:pos="459"/>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7C6077">
              <w:rPr>
                <w:rFonts w:ascii="Arial Narrow" w:hAnsi="Arial Narrow" w:cs="Arial"/>
                <w:color w:val="000000"/>
              </w:rPr>
              <w:t>7</w:t>
            </w:r>
          </w:p>
        </w:tc>
      </w:tr>
      <w:tr w:rsidR="00262476" w:rsidRPr="007C6077" w14:paraId="583C4A82" w14:textId="77777777" w:rsidTr="007C6077">
        <w:trPr>
          <w:trHeight w:val="2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14:paraId="7B01F148" w14:textId="77777777" w:rsidR="007C6077" w:rsidRPr="007C6077" w:rsidRDefault="007C6077" w:rsidP="00AE39B8">
            <w:pPr>
              <w:jc w:val="center"/>
              <w:rPr>
                <w:rFonts w:ascii="Arial Narrow" w:hAnsi="Arial Narrow" w:cs="Arial"/>
                <w:color w:val="000000"/>
              </w:rPr>
            </w:pPr>
            <w:r w:rsidRPr="007C6077">
              <w:rPr>
                <w:rFonts w:ascii="Arial Narrow" w:hAnsi="Arial Narrow" w:cs="Arial"/>
                <w:color w:val="000000"/>
              </w:rPr>
              <w:t>3</w:t>
            </w:r>
          </w:p>
        </w:tc>
        <w:tc>
          <w:tcPr>
            <w:tcW w:w="5093" w:type="dxa"/>
            <w:vAlign w:val="center"/>
          </w:tcPr>
          <w:p w14:paraId="14925D5B" w14:textId="77777777" w:rsidR="007C6077" w:rsidRPr="007C6077" w:rsidRDefault="007C6077" w:rsidP="00AE39B8">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7C6077">
              <w:rPr>
                <w:rFonts w:ascii="Arial Narrow" w:hAnsi="Arial Narrow" w:cs="Arial"/>
                <w:color w:val="000000"/>
              </w:rPr>
              <w:t>Experiencia laboral en el cargo de Enfermera clínica</w:t>
            </w:r>
          </w:p>
        </w:tc>
        <w:tc>
          <w:tcPr>
            <w:tcW w:w="3282" w:type="dxa"/>
            <w:vAlign w:val="center"/>
          </w:tcPr>
          <w:p w14:paraId="4E142BD2" w14:textId="77777777" w:rsidR="007C6077" w:rsidRPr="007C6077" w:rsidRDefault="007C6077" w:rsidP="00AE39B8">
            <w:pPr>
              <w:tabs>
                <w:tab w:val="left" w:pos="376"/>
                <w:tab w:val="center" w:pos="459"/>
              </w:tabs>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7C6077">
              <w:rPr>
                <w:rFonts w:ascii="Arial Narrow" w:hAnsi="Arial Narrow" w:cs="Arial"/>
                <w:color w:val="000000"/>
              </w:rPr>
              <w:t>A lo menos 4 años</w:t>
            </w:r>
          </w:p>
        </w:tc>
        <w:tc>
          <w:tcPr>
            <w:tcW w:w="809" w:type="dxa"/>
            <w:vAlign w:val="center"/>
          </w:tcPr>
          <w:p w14:paraId="76E2073B" w14:textId="77777777" w:rsidR="007C6077" w:rsidRPr="007C6077" w:rsidRDefault="007C6077" w:rsidP="00AE39B8">
            <w:pPr>
              <w:tabs>
                <w:tab w:val="left" w:pos="376"/>
                <w:tab w:val="center" w:pos="459"/>
              </w:tabs>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7C6077">
              <w:rPr>
                <w:rFonts w:ascii="Arial Narrow" w:hAnsi="Arial Narrow" w:cs="Arial"/>
                <w:color w:val="000000"/>
              </w:rPr>
              <w:t>5</w:t>
            </w:r>
          </w:p>
        </w:tc>
      </w:tr>
      <w:tr w:rsidR="00262476" w:rsidRPr="007C6077" w14:paraId="66B2D34B" w14:textId="77777777" w:rsidTr="007C607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14:paraId="1F7297E2" w14:textId="77777777" w:rsidR="007C6077" w:rsidRPr="007C6077" w:rsidRDefault="007C6077" w:rsidP="00AE39B8">
            <w:pPr>
              <w:jc w:val="center"/>
              <w:rPr>
                <w:rFonts w:ascii="Arial Narrow" w:hAnsi="Arial Narrow" w:cs="Arial"/>
                <w:color w:val="000000"/>
              </w:rPr>
            </w:pPr>
            <w:r w:rsidRPr="007C6077">
              <w:rPr>
                <w:rFonts w:ascii="Arial Narrow" w:hAnsi="Arial Narrow" w:cs="Arial"/>
                <w:color w:val="000000"/>
              </w:rPr>
              <w:t>4</w:t>
            </w:r>
          </w:p>
        </w:tc>
        <w:tc>
          <w:tcPr>
            <w:tcW w:w="8375" w:type="dxa"/>
            <w:gridSpan w:val="2"/>
            <w:vAlign w:val="center"/>
          </w:tcPr>
          <w:p w14:paraId="0A398D53" w14:textId="442D95CA" w:rsidR="007C6077" w:rsidRPr="007C6077" w:rsidRDefault="00262476" w:rsidP="00AE39B8">
            <w:pPr>
              <w:tabs>
                <w:tab w:val="left" w:pos="376"/>
                <w:tab w:val="center" w:pos="459"/>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No cumple requisitos de experiencia requerida</w:t>
            </w:r>
          </w:p>
        </w:tc>
        <w:tc>
          <w:tcPr>
            <w:tcW w:w="809" w:type="dxa"/>
            <w:vAlign w:val="center"/>
          </w:tcPr>
          <w:p w14:paraId="5CEF62EC" w14:textId="77777777" w:rsidR="007C6077" w:rsidRPr="007C6077" w:rsidRDefault="007C6077" w:rsidP="00AE39B8">
            <w:pPr>
              <w:tabs>
                <w:tab w:val="left" w:pos="376"/>
                <w:tab w:val="center" w:pos="459"/>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7C6077">
              <w:rPr>
                <w:rFonts w:ascii="Arial Narrow" w:hAnsi="Arial Narrow" w:cs="Arial"/>
                <w:color w:val="000000"/>
              </w:rPr>
              <w:t>0</w:t>
            </w:r>
          </w:p>
        </w:tc>
      </w:tr>
      <w:tr w:rsidR="007C6077" w:rsidRPr="007C6077" w14:paraId="20F523C7" w14:textId="77777777" w:rsidTr="00AE39B8">
        <w:trPr>
          <w:trHeight w:val="20"/>
          <w:jc w:val="center"/>
        </w:trPr>
        <w:tc>
          <w:tcPr>
            <w:cnfStyle w:val="001000000000" w:firstRow="0" w:lastRow="0" w:firstColumn="1" w:lastColumn="0" w:oddVBand="0" w:evenVBand="0" w:oddHBand="0" w:evenHBand="0" w:firstRowFirstColumn="0" w:firstRowLastColumn="0" w:lastRowFirstColumn="0" w:lastRowLastColumn="0"/>
            <w:tcW w:w="9638" w:type="dxa"/>
            <w:gridSpan w:val="4"/>
            <w:vAlign w:val="center"/>
          </w:tcPr>
          <w:p w14:paraId="7560E319" w14:textId="77777777" w:rsidR="007C6077" w:rsidRPr="007C6077" w:rsidRDefault="007C6077" w:rsidP="00AE39B8">
            <w:pPr>
              <w:tabs>
                <w:tab w:val="left" w:pos="376"/>
                <w:tab w:val="center" w:pos="459"/>
              </w:tabs>
              <w:jc w:val="center"/>
              <w:rPr>
                <w:rFonts w:ascii="Arial Narrow" w:hAnsi="Arial Narrow" w:cs="Arial"/>
                <w:color w:val="000000"/>
              </w:rPr>
            </w:pPr>
            <w:r w:rsidRPr="007C6077">
              <w:rPr>
                <w:rFonts w:ascii="Arial Narrow" w:hAnsi="Arial Narrow" w:cs="Arial"/>
                <w:color w:val="000000"/>
              </w:rPr>
              <w:t>Puntaje Máximo Posible = 11 Puntos</w:t>
            </w:r>
          </w:p>
        </w:tc>
      </w:tr>
      <w:bookmarkEnd w:id="7"/>
    </w:tbl>
    <w:p w14:paraId="570AAC56" w14:textId="79B4CAB3" w:rsidR="007C6077" w:rsidRDefault="007C6077" w:rsidP="00160B78">
      <w:pPr>
        <w:spacing w:line="276" w:lineRule="auto"/>
        <w:jc w:val="both"/>
        <w:rPr>
          <w:rFonts w:cs="Arial"/>
          <w:b/>
          <w:lang w:val="es-CL"/>
        </w:rPr>
      </w:pPr>
    </w:p>
    <w:p w14:paraId="088BDA37" w14:textId="77777777" w:rsidR="007C6077" w:rsidRDefault="007C6077" w:rsidP="00160B78">
      <w:pPr>
        <w:spacing w:line="276" w:lineRule="auto"/>
        <w:jc w:val="both"/>
        <w:rPr>
          <w:rFonts w:cs="Arial"/>
          <w:b/>
          <w:lang w:val="es-CL"/>
        </w:rPr>
      </w:pPr>
    </w:p>
    <w:p w14:paraId="3518521D" w14:textId="77777777" w:rsidR="00873BF1" w:rsidRPr="00160B78" w:rsidRDefault="00575DEF" w:rsidP="00160B78">
      <w:pPr>
        <w:spacing w:line="276" w:lineRule="auto"/>
        <w:jc w:val="both"/>
        <w:rPr>
          <w:rFonts w:cs="Arial"/>
          <w:b/>
          <w:lang w:val="es-CL"/>
        </w:rPr>
      </w:pPr>
      <w:r>
        <w:rPr>
          <w:rFonts w:cs="Arial"/>
          <w:b/>
          <w:lang w:val="es-CL"/>
        </w:rPr>
        <w:t>Capacitación (Acumulable)</w:t>
      </w:r>
    </w:p>
    <w:tbl>
      <w:tblPr>
        <w:tblStyle w:val="Tabladecuadrcula4-nfasis51"/>
        <w:tblpPr w:leftFromText="141" w:rightFromText="141" w:vertAnchor="text" w:tblpXSpec="center" w:tblpY="1"/>
        <w:tblOverlap w:val="never"/>
        <w:tblW w:w="6633" w:type="dxa"/>
        <w:tblLook w:val="04A0" w:firstRow="1" w:lastRow="0" w:firstColumn="1" w:lastColumn="0" w:noHBand="0" w:noVBand="1"/>
      </w:tblPr>
      <w:tblGrid>
        <w:gridCol w:w="340"/>
        <w:gridCol w:w="5102"/>
        <w:gridCol w:w="1191"/>
      </w:tblGrid>
      <w:tr w:rsidR="00575DEF" w:rsidRPr="00160B78" w14:paraId="1472F40F" w14:textId="77777777" w:rsidTr="007C607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 w:type="dxa"/>
          </w:tcPr>
          <w:p w14:paraId="0112E467" w14:textId="77777777" w:rsidR="00575DEF" w:rsidRPr="00160B78" w:rsidRDefault="00575DEF" w:rsidP="007C6077">
            <w:pPr>
              <w:jc w:val="center"/>
              <w:rPr>
                <w:rFonts w:cs="Arial"/>
              </w:rPr>
            </w:pPr>
          </w:p>
        </w:tc>
        <w:tc>
          <w:tcPr>
            <w:tcW w:w="5102" w:type="dxa"/>
          </w:tcPr>
          <w:p w14:paraId="4CD0E9EE" w14:textId="77777777" w:rsidR="00575DEF" w:rsidRPr="00C47819" w:rsidRDefault="00575DEF" w:rsidP="007C6077">
            <w:pPr>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C47819">
              <w:rPr>
                <w:rFonts w:cs="Arial"/>
                <w:b w:val="0"/>
              </w:rPr>
              <w:t>CRITERIO</w:t>
            </w:r>
          </w:p>
        </w:tc>
        <w:tc>
          <w:tcPr>
            <w:tcW w:w="1191" w:type="dxa"/>
          </w:tcPr>
          <w:p w14:paraId="05AB373E" w14:textId="77777777" w:rsidR="00575DEF" w:rsidRPr="00160B78" w:rsidRDefault="00575DEF" w:rsidP="007C6077">
            <w:pPr>
              <w:jc w:val="center"/>
              <w:cnfStyle w:val="100000000000" w:firstRow="1" w:lastRow="0" w:firstColumn="0" w:lastColumn="0" w:oddVBand="0" w:evenVBand="0" w:oddHBand="0" w:evenHBand="0" w:firstRowFirstColumn="0" w:firstRowLastColumn="0" w:lastRowFirstColumn="0" w:lastRowLastColumn="0"/>
              <w:rPr>
                <w:rFonts w:cs="Arial"/>
                <w:bCs w:val="0"/>
              </w:rPr>
            </w:pPr>
            <w:r w:rsidRPr="00160B78">
              <w:rPr>
                <w:rFonts w:cs="Arial"/>
              </w:rPr>
              <w:t>PUNTAJE</w:t>
            </w:r>
          </w:p>
        </w:tc>
      </w:tr>
      <w:tr w:rsidR="00575DEF" w:rsidRPr="00160B78" w14:paraId="7EE91157" w14:textId="77777777" w:rsidTr="007C60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 w:type="dxa"/>
            <w:vAlign w:val="center"/>
          </w:tcPr>
          <w:p w14:paraId="19098F36" w14:textId="77777777" w:rsidR="00575DEF" w:rsidRPr="00A43D48" w:rsidRDefault="00575DEF" w:rsidP="007C6077">
            <w:pPr>
              <w:jc w:val="center"/>
              <w:rPr>
                <w:rFonts w:ascii="Arial Narrow" w:hAnsi="Arial Narrow" w:cs="Arial"/>
                <w:b w:val="0"/>
                <w:color w:val="000000"/>
              </w:rPr>
            </w:pPr>
            <w:r w:rsidRPr="00A43D48">
              <w:rPr>
                <w:rFonts w:ascii="Arial Narrow" w:hAnsi="Arial Narrow" w:cs="Arial"/>
                <w:b w:val="0"/>
                <w:color w:val="000000"/>
              </w:rPr>
              <w:t>1</w:t>
            </w:r>
          </w:p>
        </w:tc>
        <w:tc>
          <w:tcPr>
            <w:tcW w:w="5102" w:type="dxa"/>
          </w:tcPr>
          <w:p w14:paraId="1EC7C118" w14:textId="350A0E85" w:rsidR="00575DEF" w:rsidRPr="00A43D48" w:rsidRDefault="006B7299" w:rsidP="007C6077">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A43D48">
              <w:rPr>
                <w:rFonts w:ascii="Arial Narrow" w:hAnsi="Arial Narrow" w:cs="Arial"/>
                <w:color w:val="000000"/>
              </w:rPr>
              <w:t xml:space="preserve">Posee </w:t>
            </w:r>
            <w:r w:rsidR="0078460C" w:rsidRPr="00A43D48">
              <w:rPr>
                <w:rFonts w:ascii="Arial Narrow" w:hAnsi="Arial Narrow" w:cs="Arial"/>
                <w:color w:val="000000"/>
              </w:rPr>
              <w:t xml:space="preserve">Curso  </w:t>
            </w:r>
            <w:r w:rsidR="00523A37" w:rsidRPr="00A43D48">
              <w:rPr>
                <w:rFonts w:ascii="Arial Narrow" w:hAnsi="Arial Narrow" w:cs="Arial"/>
                <w:color w:val="000000"/>
              </w:rPr>
              <w:t>ACLS aprobado en los últimos 5 años</w:t>
            </w:r>
          </w:p>
        </w:tc>
        <w:tc>
          <w:tcPr>
            <w:tcW w:w="1191" w:type="dxa"/>
            <w:vAlign w:val="center"/>
          </w:tcPr>
          <w:p w14:paraId="70476B37" w14:textId="77777777" w:rsidR="00575DEF" w:rsidRPr="00A43D48" w:rsidRDefault="00523A37" w:rsidP="007C6077">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A43D48">
              <w:rPr>
                <w:rFonts w:ascii="Arial Narrow" w:hAnsi="Arial Narrow" w:cs="Arial"/>
                <w:color w:val="000000"/>
              </w:rPr>
              <w:t>5</w:t>
            </w:r>
          </w:p>
        </w:tc>
      </w:tr>
      <w:tr w:rsidR="006B7299" w:rsidRPr="00160B78" w14:paraId="22621A2B" w14:textId="77777777" w:rsidTr="007C6077">
        <w:trPr>
          <w:trHeight w:val="20"/>
        </w:trPr>
        <w:tc>
          <w:tcPr>
            <w:cnfStyle w:val="001000000000" w:firstRow="0" w:lastRow="0" w:firstColumn="1" w:lastColumn="0" w:oddVBand="0" w:evenVBand="0" w:oddHBand="0" w:evenHBand="0" w:firstRowFirstColumn="0" w:firstRowLastColumn="0" w:lastRowFirstColumn="0" w:lastRowLastColumn="0"/>
            <w:tcW w:w="340" w:type="dxa"/>
            <w:vAlign w:val="center"/>
          </w:tcPr>
          <w:p w14:paraId="6C4EDC3B" w14:textId="77777777" w:rsidR="006B7299" w:rsidRPr="00A43D48" w:rsidRDefault="006B7299" w:rsidP="007C6077">
            <w:pPr>
              <w:jc w:val="center"/>
              <w:rPr>
                <w:rFonts w:ascii="Arial Narrow" w:hAnsi="Arial Narrow" w:cs="Arial"/>
                <w:b w:val="0"/>
                <w:color w:val="000000"/>
              </w:rPr>
            </w:pPr>
            <w:r w:rsidRPr="00A43D48">
              <w:rPr>
                <w:rFonts w:ascii="Arial Narrow" w:hAnsi="Arial Narrow" w:cs="Arial"/>
                <w:b w:val="0"/>
                <w:color w:val="000000"/>
              </w:rPr>
              <w:t>2</w:t>
            </w:r>
          </w:p>
        </w:tc>
        <w:tc>
          <w:tcPr>
            <w:tcW w:w="5102" w:type="dxa"/>
          </w:tcPr>
          <w:p w14:paraId="2863A36C" w14:textId="77777777" w:rsidR="006B7299" w:rsidRPr="00A43D48" w:rsidRDefault="00523A37" w:rsidP="007C607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A43D48">
              <w:rPr>
                <w:rFonts w:ascii="Arial Narrow" w:hAnsi="Arial Narrow" w:cs="Arial"/>
                <w:color w:val="000000"/>
              </w:rPr>
              <w:t>Posee Curso  anestesia de a lo menos 50 horas.</w:t>
            </w:r>
          </w:p>
        </w:tc>
        <w:tc>
          <w:tcPr>
            <w:tcW w:w="1191" w:type="dxa"/>
            <w:vAlign w:val="center"/>
          </w:tcPr>
          <w:p w14:paraId="11812481" w14:textId="77777777" w:rsidR="006B7299" w:rsidRPr="00A43D48" w:rsidRDefault="00523A37" w:rsidP="007C607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A43D48">
              <w:rPr>
                <w:rFonts w:ascii="Arial Narrow" w:hAnsi="Arial Narrow" w:cs="Arial"/>
                <w:color w:val="000000"/>
              </w:rPr>
              <w:t>4</w:t>
            </w:r>
          </w:p>
        </w:tc>
      </w:tr>
      <w:tr w:rsidR="00181CC1" w:rsidRPr="00160B78" w14:paraId="2CF2677F" w14:textId="77777777" w:rsidTr="007C60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 w:type="dxa"/>
            <w:vAlign w:val="center"/>
          </w:tcPr>
          <w:p w14:paraId="76474DF4" w14:textId="77777777" w:rsidR="00181CC1" w:rsidRPr="00A43D48" w:rsidRDefault="00181CC1" w:rsidP="007C6077">
            <w:pPr>
              <w:jc w:val="center"/>
              <w:rPr>
                <w:rFonts w:ascii="Arial Narrow" w:hAnsi="Arial Narrow" w:cs="Arial"/>
                <w:color w:val="000000"/>
              </w:rPr>
            </w:pPr>
          </w:p>
        </w:tc>
        <w:tc>
          <w:tcPr>
            <w:tcW w:w="5102" w:type="dxa"/>
          </w:tcPr>
          <w:p w14:paraId="288686FF" w14:textId="05AC6EE1" w:rsidR="00181CC1" w:rsidRPr="00A43D48" w:rsidRDefault="0078460C" w:rsidP="007C6077">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No posee cursos descritos</w:t>
            </w:r>
          </w:p>
        </w:tc>
        <w:tc>
          <w:tcPr>
            <w:tcW w:w="1191" w:type="dxa"/>
            <w:vAlign w:val="center"/>
          </w:tcPr>
          <w:p w14:paraId="4BF5BA21" w14:textId="77777777" w:rsidR="00181CC1" w:rsidRPr="00A43D48" w:rsidRDefault="00181CC1" w:rsidP="007C6077">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r>
      <w:tr w:rsidR="00237A34" w14:paraId="1B34A632" w14:textId="77777777" w:rsidTr="007C6077">
        <w:trPr>
          <w:trHeight w:val="20"/>
        </w:trPr>
        <w:tc>
          <w:tcPr>
            <w:cnfStyle w:val="001000000000" w:firstRow="0" w:lastRow="0" w:firstColumn="1" w:lastColumn="0" w:oddVBand="0" w:evenVBand="0" w:oddHBand="0" w:evenHBand="0" w:firstRowFirstColumn="0" w:firstRowLastColumn="0" w:lastRowFirstColumn="0" w:lastRowLastColumn="0"/>
            <w:tcW w:w="6633" w:type="dxa"/>
            <w:gridSpan w:val="3"/>
            <w:vAlign w:val="center"/>
          </w:tcPr>
          <w:p w14:paraId="78F99E23" w14:textId="77777777" w:rsidR="00237A34" w:rsidRPr="00A43D48" w:rsidRDefault="00237A34" w:rsidP="007C6077">
            <w:pPr>
              <w:jc w:val="center"/>
              <w:rPr>
                <w:rFonts w:ascii="Arial Narrow" w:hAnsi="Arial Narrow" w:cs="Arial"/>
                <w:color w:val="000000"/>
              </w:rPr>
            </w:pPr>
            <w:r w:rsidRPr="00A43D48">
              <w:rPr>
                <w:rFonts w:ascii="Arial Narrow" w:hAnsi="Arial Narrow" w:cs="Arial"/>
                <w:color w:val="000000"/>
              </w:rPr>
              <w:t>Puntaje Máximo Posible = 9 Puntos</w:t>
            </w:r>
          </w:p>
        </w:tc>
      </w:tr>
    </w:tbl>
    <w:p w14:paraId="04ED9088" w14:textId="6806921E" w:rsidR="00575DEF" w:rsidRPr="0078460C" w:rsidRDefault="00523A37" w:rsidP="00262476">
      <w:pPr>
        <w:spacing w:line="276" w:lineRule="auto"/>
        <w:jc w:val="center"/>
        <w:rPr>
          <w:rFonts w:cs="Arial"/>
          <w:lang w:val="es-CL"/>
        </w:rPr>
      </w:pPr>
      <w:r>
        <w:rPr>
          <w:rFonts w:cs="Arial"/>
          <w:b/>
          <w:lang w:val="es-CL"/>
        </w:rPr>
        <w:br w:type="textWrapping" w:clear="all"/>
      </w:r>
      <w:r w:rsidR="00575DEF" w:rsidRPr="0078460C">
        <w:rPr>
          <w:rFonts w:cs="Arial"/>
          <w:lang w:val="es-CL"/>
        </w:rPr>
        <w:t xml:space="preserve">Para pasar a la siguiente etapa, el/la postulante debe obtener un mínimo </w:t>
      </w:r>
      <w:r w:rsidR="00575DEF" w:rsidRPr="0078460C">
        <w:rPr>
          <w:lang w:val="es-CL"/>
        </w:rPr>
        <w:t xml:space="preserve">de </w:t>
      </w:r>
      <w:r w:rsidR="00AE1357" w:rsidRPr="0078460C">
        <w:rPr>
          <w:lang w:val="es-CL"/>
        </w:rPr>
        <w:t>30</w:t>
      </w:r>
      <w:r w:rsidR="00575DEF" w:rsidRPr="0078460C">
        <w:rPr>
          <w:lang w:val="es-CL"/>
        </w:rPr>
        <w:t xml:space="preserve"> puntos</w:t>
      </w:r>
      <w:r w:rsidR="00575DEF" w:rsidRPr="0078460C">
        <w:rPr>
          <w:rFonts w:cs="Arial"/>
          <w:lang w:val="es-CL"/>
        </w:rPr>
        <w:t>.</w:t>
      </w:r>
    </w:p>
    <w:p w14:paraId="28CE5FA4" w14:textId="77777777" w:rsidR="00575DEF" w:rsidRPr="00160B78" w:rsidRDefault="00575DEF" w:rsidP="00575DEF">
      <w:pPr>
        <w:spacing w:line="276" w:lineRule="auto"/>
        <w:jc w:val="both"/>
        <w:rPr>
          <w:rFonts w:cs="Arial"/>
          <w:b/>
          <w:lang w:val="es-CL"/>
        </w:rPr>
      </w:pPr>
    </w:p>
    <w:p w14:paraId="1037CCD4" w14:textId="77777777" w:rsidR="00160B78" w:rsidRDefault="00160B78" w:rsidP="00160B78">
      <w:pPr>
        <w:spacing w:line="276" w:lineRule="auto"/>
        <w:jc w:val="both"/>
        <w:rPr>
          <w:rFonts w:cs="Arial"/>
          <w:b/>
          <w:lang w:val="es-CL"/>
        </w:rPr>
      </w:pPr>
    </w:p>
    <w:p w14:paraId="68B0B560" w14:textId="77777777" w:rsidR="00C738A8" w:rsidRDefault="00C738A8" w:rsidP="002A5D3F">
      <w:pPr>
        <w:pStyle w:val="Ttulo2"/>
        <w:numPr>
          <w:ilvl w:val="0"/>
          <w:numId w:val="12"/>
        </w:numPr>
        <w:ind w:left="284" w:hanging="284"/>
      </w:pPr>
      <w:r>
        <w:t>Factor 2: “Entrevista Personal” 60 Puntos.</w:t>
      </w:r>
    </w:p>
    <w:p w14:paraId="5E2B06C7" w14:textId="77777777" w:rsidR="00C738A8" w:rsidRDefault="00C738A8" w:rsidP="00C738A8">
      <w:pPr>
        <w:spacing w:line="276" w:lineRule="auto"/>
        <w:jc w:val="both"/>
        <w:rPr>
          <w:rFonts w:cs="Arial"/>
          <w:b/>
          <w:u w:val="single"/>
          <w:lang w:val="es-CL"/>
        </w:rPr>
      </w:pPr>
      <w:r>
        <w:rPr>
          <w:rFonts w:cs="Arial"/>
          <w:color w:val="000000"/>
        </w:rPr>
        <w:t>Una Comisión conformada especialmente para este efecto, evaluará, a través de criterios técnicos específicos, las capacidades técnicas de los postulantes que pasaron la etapa anterior.</w:t>
      </w:r>
    </w:p>
    <w:tbl>
      <w:tblPr>
        <w:tblStyle w:val="Tabladecuadrcula4-nfasis51"/>
        <w:tblW w:w="7370" w:type="dxa"/>
        <w:jc w:val="center"/>
        <w:tblLook w:val="04A0" w:firstRow="1" w:lastRow="0" w:firstColumn="1" w:lastColumn="0" w:noHBand="0" w:noVBand="1"/>
      </w:tblPr>
      <w:tblGrid>
        <w:gridCol w:w="6236"/>
        <w:gridCol w:w="1134"/>
      </w:tblGrid>
      <w:tr w:rsidR="00C738A8" w14:paraId="042210B7" w14:textId="77777777" w:rsidTr="00F93EE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33AFF781" w14:textId="77777777" w:rsidR="00C738A8" w:rsidRDefault="00C738A8" w:rsidP="00F93EE1">
            <w:pPr>
              <w:spacing w:line="276" w:lineRule="auto"/>
              <w:jc w:val="center"/>
              <w:rPr>
                <w:rFonts w:ascii="Arial Narrow" w:hAnsi="Arial Narrow" w:cs="Arial"/>
                <w:bCs w:val="0"/>
              </w:rPr>
            </w:pPr>
            <w:r>
              <w:rPr>
                <w:rFonts w:ascii="Arial Narrow" w:hAnsi="Arial Narrow" w:cs="Arial"/>
              </w:rPr>
              <w:t>CRITERIO</w:t>
            </w:r>
          </w:p>
        </w:tc>
        <w:tc>
          <w:tcPr>
            <w:tcW w:w="1134" w:type="dxa"/>
          </w:tcPr>
          <w:p w14:paraId="00B6E955" w14:textId="77777777" w:rsidR="00C738A8" w:rsidRDefault="00C738A8" w:rsidP="00F93EE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rPr>
              <w:t>PUNTAJE</w:t>
            </w:r>
          </w:p>
        </w:tc>
      </w:tr>
      <w:tr w:rsidR="00C738A8" w14:paraId="1EC55FF3" w14:textId="77777777" w:rsidTr="00F93EE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29E7DDC0" w14:textId="77777777" w:rsidR="00C738A8" w:rsidRDefault="00C738A8" w:rsidP="00F93EE1">
            <w:pPr>
              <w:spacing w:line="276" w:lineRule="auto"/>
              <w:jc w:val="both"/>
              <w:rPr>
                <w:rFonts w:ascii="Arial Narrow" w:hAnsi="Arial Narrow" w:cs="Arial"/>
                <w:color w:val="000000"/>
              </w:rPr>
            </w:pPr>
            <w:r>
              <w:rPr>
                <w:rFonts w:ascii="Arial Narrow" w:hAnsi="Arial Narrow" w:cs="Arial"/>
                <w:color w:val="000000"/>
              </w:rPr>
              <w:t>Obtiene más de 6,4 puntos promedio como resultado de la Entrevista Personal</w:t>
            </w:r>
          </w:p>
        </w:tc>
        <w:tc>
          <w:tcPr>
            <w:tcW w:w="1134" w:type="dxa"/>
          </w:tcPr>
          <w:p w14:paraId="3F32E699" w14:textId="77777777" w:rsidR="00C738A8" w:rsidRDefault="00C738A8" w:rsidP="00F93EE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60</w:t>
            </w:r>
          </w:p>
        </w:tc>
      </w:tr>
      <w:tr w:rsidR="00C738A8" w14:paraId="6B071640" w14:textId="77777777" w:rsidTr="00F93EE1">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14FEBFB4" w14:textId="77777777" w:rsidR="00C738A8" w:rsidRDefault="00C738A8" w:rsidP="00F93EE1">
            <w:pPr>
              <w:spacing w:line="276" w:lineRule="auto"/>
              <w:jc w:val="both"/>
              <w:rPr>
                <w:rFonts w:ascii="Arial Narrow" w:hAnsi="Arial Narrow" w:cs="Arial"/>
                <w:color w:val="000000"/>
              </w:rPr>
            </w:pPr>
            <w:r>
              <w:rPr>
                <w:rFonts w:ascii="Arial Narrow" w:hAnsi="Arial Narrow" w:cs="Arial"/>
                <w:color w:val="000000"/>
              </w:rPr>
              <w:t>Obtiene entre 6 y 6,4 pts. promedio como resultado de la Entrevista Personal</w:t>
            </w:r>
          </w:p>
        </w:tc>
        <w:tc>
          <w:tcPr>
            <w:tcW w:w="1134" w:type="dxa"/>
          </w:tcPr>
          <w:p w14:paraId="0C0D0861" w14:textId="77777777" w:rsidR="00C738A8" w:rsidRDefault="00C738A8" w:rsidP="00F93EE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Pr>
                <w:rFonts w:ascii="Arial Narrow" w:hAnsi="Arial Narrow" w:cs="Arial"/>
                <w:color w:val="000000"/>
              </w:rPr>
              <w:t>55</w:t>
            </w:r>
          </w:p>
        </w:tc>
      </w:tr>
      <w:tr w:rsidR="00C738A8" w14:paraId="5C4F53E9" w14:textId="77777777" w:rsidTr="00F93EE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09ED8B1E" w14:textId="77777777" w:rsidR="00C738A8" w:rsidRDefault="00C738A8" w:rsidP="00F93EE1">
            <w:pPr>
              <w:spacing w:line="276" w:lineRule="auto"/>
              <w:jc w:val="both"/>
              <w:rPr>
                <w:rFonts w:ascii="Arial Narrow" w:hAnsi="Arial Narrow" w:cs="Arial"/>
                <w:color w:val="000000"/>
              </w:rPr>
            </w:pPr>
            <w:r>
              <w:rPr>
                <w:rFonts w:ascii="Arial Narrow" w:hAnsi="Arial Narrow" w:cs="Arial"/>
                <w:color w:val="000000"/>
              </w:rPr>
              <w:t>Obtiene entre 5,5 y 5,9 pts. promedio como resultado de la Entrevista Personal</w:t>
            </w:r>
          </w:p>
        </w:tc>
        <w:tc>
          <w:tcPr>
            <w:tcW w:w="1134" w:type="dxa"/>
          </w:tcPr>
          <w:p w14:paraId="78FEA6BB" w14:textId="77777777" w:rsidR="00C738A8" w:rsidRDefault="00C738A8" w:rsidP="00F93EE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45</w:t>
            </w:r>
          </w:p>
        </w:tc>
      </w:tr>
      <w:tr w:rsidR="00C738A8" w14:paraId="106947AE" w14:textId="77777777" w:rsidTr="00F93EE1">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6A52F4C6" w14:textId="77777777" w:rsidR="00C738A8" w:rsidRDefault="00C738A8" w:rsidP="00F93EE1">
            <w:pPr>
              <w:spacing w:line="276" w:lineRule="auto"/>
              <w:jc w:val="both"/>
              <w:rPr>
                <w:rFonts w:ascii="Arial Narrow" w:hAnsi="Arial Narrow" w:cs="Arial"/>
                <w:color w:val="000000"/>
              </w:rPr>
            </w:pPr>
            <w:r>
              <w:rPr>
                <w:rFonts w:ascii="Arial Narrow" w:hAnsi="Arial Narrow" w:cs="Arial"/>
                <w:color w:val="000000"/>
              </w:rPr>
              <w:t>Obtiene entre 5 y 5,4 pts. promedio como resultado de la Entrevista Personal</w:t>
            </w:r>
          </w:p>
        </w:tc>
        <w:tc>
          <w:tcPr>
            <w:tcW w:w="1134" w:type="dxa"/>
          </w:tcPr>
          <w:p w14:paraId="0B8535B0" w14:textId="77777777" w:rsidR="00C738A8" w:rsidRDefault="00C738A8" w:rsidP="00F93EE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Pr>
                <w:rFonts w:ascii="Arial Narrow" w:hAnsi="Arial Narrow" w:cs="Arial"/>
                <w:color w:val="000000"/>
              </w:rPr>
              <w:t>35</w:t>
            </w:r>
          </w:p>
        </w:tc>
      </w:tr>
      <w:tr w:rsidR="00C738A8" w14:paraId="4CDF6F33" w14:textId="77777777" w:rsidTr="00F93EE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31EF8E2B" w14:textId="77777777" w:rsidR="00C738A8" w:rsidRDefault="00C738A8" w:rsidP="00F93EE1">
            <w:pPr>
              <w:spacing w:line="276" w:lineRule="auto"/>
              <w:jc w:val="both"/>
              <w:rPr>
                <w:rFonts w:ascii="Arial Narrow" w:hAnsi="Arial Narrow" w:cs="Arial"/>
                <w:color w:val="000000"/>
              </w:rPr>
            </w:pPr>
            <w:r>
              <w:rPr>
                <w:rFonts w:ascii="Arial Narrow" w:hAnsi="Arial Narrow" w:cs="Arial"/>
                <w:color w:val="000000"/>
              </w:rPr>
              <w:t>Obtiene menos de 5 pts. promedio como resultado de la Entrevista Personal</w:t>
            </w:r>
          </w:p>
        </w:tc>
        <w:tc>
          <w:tcPr>
            <w:tcW w:w="1134" w:type="dxa"/>
          </w:tcPr>
          <w:p w14:paraId="4E2DC4B0" w14:textId="77777777" w:rsidR="00C738A8" w:rsidRDefault="00C738A8" w:rsidP="00F93EE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0</w:t>
            </w:r>
          </w:p>
        </w:tc>
      </w:tr>
    </w:tbl>
    <w:p w14:paraId="32B9DA82" w14:textId="77777777" w:rsidR="00C738A8" w:rsidRPr="0078460C" w:rsidRDefault="00C738A8" w:rsidP="00C738A8">
      <w:pPr>
        <w:spacing w:line="276" w:lineRule="auto"/>
        <w:jc w:val="both"/>
        <w:rPr>
          <w:rFonts w:cs="Arial"/>
          <w:lang w:val="es-CL"/>
        </w:rPr>
      </w:pPr>
      <w:r w:rsidRPr="0078460C">
        <w:rPr>
          <w:rFonts w:cs="Arial"/>
          <w:lang w:val="es-CL"/>
        </w:rPr>
        <w:t xml:space="preserve">Para pasar a la siguiente etapa, el/la postulante debe obtener un mínimo de </w:t>
      </w:r>
      <w:r w:rsidRPr="0078460C">
        <w:rPr>
          <w:lang w:val="es-CL"/>
        </w:rPr>
        <w:t>55 puntos.</w:t>
      </w:r>
    </w:p>
    <w:p w14:paraId="1F00850B" w14:textId="77777777" w:rsidR="00C738A8" w:rsidRDefault="00C738A8" w:rsidP="00C738A8">
      <w:pPr>
        <w:spacing w:line="276" w:lineRule="auto"/>
        <w:jc w:val="both"/>
        <w:rPr>
          <w:rFonts w:cs="Arial"/>
          <w:b/>
          <w:lang w:val="es-CL"/>
        </w:rPr>
      </w:pPr>
    </w:p>
    <w:p w14:paraId="71FCCC56" w14:textId="77777777" w:rsidR="00C738A8" w:rsidRDefault="00C738A8" w:rsidP="002A5D3F">
      <w:pPr>
        <w:pStyle w:val="Ttulo2"/>
        <w:numPr>
          <w:ilvl w:val="0"/>
          <w:numId w:val="12"/>
        </w:numPr>
        <w:ind w:left="284" w:hanging="284"/>
      </w:pPr>
      <w:r>
        <w:t>Factor 3: “Evaluación Psicológica” Etapa Consultiva.</w:t>
      </w:r>
    </w:p>
    <w:p w14:paraId="60C148FE" w14:textId="77777777" w:rsidR="0078460C" w:rsidRDefault="0078460C" w:rsidP="0078460C">
      <w:pPr>
        <w:spacing w:line="276" w:lineRule="auto"/>
        <w:jc w:val="both"/>
        <w:rPr>
          <w:rFonts w:cs="Arial"/>
          <w:lang w:val="es-CL"/>
        </w:rPr>
      </w:pPr>
      <w:r>
        <w:rPr>
          <w:rFonts w:cs="Arial"/>
          <w:lang w:val="es-CL"/>
        </w:rPr>
        <w:t>Se evaluará este factor a partir de la Entrevista por Competencias y/o la aplicación de instrumentos con el objeto de detectar y medir las competencias asociadas al perfil del cargo. El resultado será el siguiente:</w:t>
      </w:r>
    </w:p>
    <w:tbl>
      <w:tblPr>
        <w:tblStyle w:val="Tabladecuadrcula4-nfasis51"/>
        <w:tblW w:w="7370" w:type="dxa"/>
        <w:jc w:val="center"/>
        <w:tblLook w:val="04A0" w:firstRow="1" w:lastRow="0" w:firstColumn="1" w:lastColumn="0" w:noHBand="0" w:noVBand="1"/>
      </w:tblPr>
      <w:tblGrid>
        <w:gridCol w:w="6236"/>
        <w:gridCol w:w="1134"/>
      </w:tblGrid>
      <w:tr w:rsidR="0078460C" w14:paraId="5354176E" w14:textId="77777777" w:rsidTr="002B317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721A2D15" w14:textId="77777777" w:rsidR="0078460C" w:rsidRDefault="0078460C" w:rsidP="002B317C">
            <w:pPr>
              <w:spacing w:line="276" w:lineRule="auto"/>
              <w:jc w:val="center"/>
              <w:rPr>
                <w:rFonts w:ascii="Arial Narrow" w:hAnsi="Arial Narrow" w:cs="Arial"/>
                <w:bCs w:val="0"/>
              </w:rPr>
            </w:pPr>
            <w:r>
              <w:rPr>
                <w:rFonts w:ascii="Arial Narrow" w:hAnsi="Arial Narrow" w:cs="Arial"/>
                <w:bCs w:val="0"/>
              </w:rPr>
              <w:t>CRITERIO</w:t>
            </w:r>
          </w:p>
        </w:tc>
        <w:tc>
          <w:tcPr>
            <w:tcW w:w="1134" w:type="dxa"/>
          </w:tcPr>
          <w:p w14:paraId="714085A6" w14:textId="77777777" w:rsidR="0078460C" w:rsidRDefault="0078460C" w:rsidP="002B317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78460C" w14:paraId="162F2678" w14:textId="77777777" w:rsidTr="002B317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5C13C6FA" w14:textId="77777777" w:rsidR="0078460C" w:rsidRDefault="0078460C" w:rsidP="002B317C">
            <w:pPr>
              <w:spacing w:line="276" w:lineRule="auto"/>
              <w:rPr>
                <w:rFonts w:ascii="Arial Narrow" w:hAnsi="Arial Narrow" w:cs="Arial"/>
                <w:color w:val="000000"/>
              </w:rPr>
            </w:pPr>
            <w:r>
              <w:rPr>
                <w:rFonts w:ascii="Arial Narrow" w:hAnsi="Arial Narrow" w:cs="Arial"/>
                <w:color w:val="000000"/>
              </w:rPr>
              <w:t>Informe Psicolaboral RECOMENDABLE.</w:t>
            </w:r>
          </w:p>
        </w:tc>
        <w:tc>
          <w:tcPr>
            <w:tcW w:w="1134" w:type="dxa"/>
          </w:tcPr>
          <w:p w14:paraId="7DC553DC" w14:textId="77777777" w:rsidR="0078460C" w:rsidRDefault="0078460C" w:rsidP="002B317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r w:rsidR="0078460C" w14:paraId="6E46F4FC" w14:textId="77777777" w:rsidTr="002B317C">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29E393B3" w14:textId="77777777" w:rsidR="0078460C" w:rsidRDefault="0078460C" w:rsidP="002B317C">
            <w:pPr>
              <w:spacing w:line="276" w:lineRule="auto"/>
              <w:rPr>
                <w:rFonts w:ascii="Arial Narrow" w:hAnsi="Arial Narrow" w:cs="Arial"/>
                <w:color w:val="000000"/>
              </w:rPr>
            </w:pPr>
            <w:r>
              <w:rPr>
                <w:rFonts w:ascii="Arial Narrow" w:hAnsi="Arial Narrow" w:cs="Arial"/>
                <w:color w:val="000000"/>
              </w:rPr>
              <w:t>Informe Psicolaboral RECOMENDABLE CON OBSERVACIONES</w:t>
            </w:r>
          </w:p>
        </w:tc>
        <w:tc>
          <w:tcPr>
            <w:tcW w:w="1134" w:type="dxa"/>
          </w:tcPr>
          <w:p w14:paraId="1AA60628" w14:textId="77777777" w:rsidR="0078460C" w:rsidRDefault="0078460C" w:rsidP="002B317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r w:rsidR="0078460C" w14:paraId="31B4A428" w14:textId="77777777" w:rsidTr="002B317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33315A30" w14:textId="77777777" w:rsidR="0078460C" w:rsidRDefault="0078460C" w:rsidP="002B317C">
            <w:pPr>
              <w:spacing w:line="276" w:lineRule="auto"/>
              <w:rPr>
                <w:rFonts w:ascii="Arial Narrow" w:hAnsi="Arial Narrow" w:cs="Arial"/>
                <w:color w:val="000000"/>
              </w:rPr>
            </w:pPr>
            <w:r>
              <w:rPr>
                <w:rFonts w:ascii="Arial Narrow" w:hAnsi="Arial Narrow" w:cs="Arial"/>
                <w:color w:val="000000"/>
              </w:rPr>
              <w:t>Informe Psicolaboral NO RECOMENDABLE</w:t>
            </w:r>
          </w:p>
        </w:tc>
        <w:tc>
          <w:tcPr>
            <w:tcW w:w="1134" w:type="dxa"/>
          </w:tcPr>
          <w:p w14:paraId="075DB9FC" w14:textId="77777777" w:rsidR="0078460C" w:rsidRDefault="0078460C" w:rsidP="002B317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bl>
    <w:p w14:paraId="7A0A616D" w14:textId="77777777" w:rsidR="0078460C" w:rsidRDefault="0078460C" w:rsidP="0078460C">
      <w:pPr>
        <w:spacing w:line="276" w:lineRule="auto"/>
        <w:rPr>
          <w:rFonts w:cs="Arial"/>
          <w:b/>
          <w:sz w:val="18"/>
          <w:szCs w:val="18"/>
          <w:lang w:val="es-CL"/>
        </w:rPr>
      </w:pPr>
      <w:r>
        <w:rPr>
          <w:rFonts w:cs="Arial"/>
          <w:sz w:val="18"/>
          <w:szCs w:val="18"/>
          <w:lang w:val="es-CL"/>
        </w:rPr>
        <w:t>El lugar y horario de evaluación se informará oportunamente vía correo electrónico. Los gastos de traslado son de responsabilidad del postulante.-</w:t>
      </w:r>
    </w:p>
    <w:p w14:paraId="7B489D10" w14:textId="77777777" w:rsidR="0078460C" w:rsidRDefault="0078460C" w:rsidP="0078460C">
      <w:pPr>
        <w:spacing w:line="276" w:lineRule="auto"/>
        <w:rPr>
          <w:rFonts w:cs="Arial"/>
          <w:sz w:val="18"/>
          <w:szCs w:val="18"/>
          <w:lang w:val="es-CL"/>
        </w:rPr>
      </w:pPr>
    </w:p>
    <w:p w14:paraId="2BBE626E" w14:textId="77777777" w:rsidR="0078460C" w:rsidRDefault="0078460C" w:rsidP="0078460C">
      <w:pPr>
        <w:spacing w:line="276" w:lineRule="auto"/>
        <w:jc w:val="both"/>
        <w:rPr>
          <w:rFonts w:cs="Arial"/>
          <w:b/>
          <w:lang w:val="es-CL"/>
        </w:rPr>
      </w:pPr>
    </w:p>
    <w:p w14:paraId="41D2D3ED" w14:textId="77777777" w:rsidR="0078460C" w:rsidRDefault="0078460C" w:rsidP="0078460C">
      <w:pPr>
        <w:pStyle w:val="Ttulo1"/>
        <w:ind w:left="284" w:hanging="284"/>
        <w:rPr>
          <w:lang w:val="es-ES"/>
        </w:rPr>
      </w:pPr>
      <w:bookmarkStart w:id="8" w:name="_Toc503349395"/>
      <w:bookmarkStart w:id="9" w:name="_Toc504376618"/>
      <w:r>
        <w:rPr>
          <w:lang w:val="es-ES"/>
        </w:rPr>
        <w:lastRenderedPageBreak/>
        <w:t>PROPUESTA DE POSTULANTES SELECCIONADOS, NOTIFICACIÓN DE RESULTADOS Y CIERRE DE PROCESO</w:t>
      </w:r>
      <w:bookmarkEnd w:id="8"/>
      <w:bookmarkEnd w:id="9"/>
    </w:p>
    <w:p w14:paraId="50190D41" w14:textId="77777777" w:rsidR="0078460C" w:rsidRDefault="0078460C" w:rsidP="0078460C">
      <w:pPr>
        <w:spacing w:line="276" w:lineRule="auto"/>
        <w:jc w:val="both"/>
        <w:rPr>
          <w:rFonts w:cs="Arial"/>
          <w:lang w:val="es-CL"/>
        </w:rPr>
      </w:pPr>
      <w:r>
        <w:rPr>
          <w:rFonts w:cs="Arial"/>
          <w:lang w:val="es-CL"/>
        </w:rPr>
        <w:t xml:space="preserve">El Comité de Selección, sobre la base de los resultados obtenidos en las Etapas señaladas, presentará al Director del Hospital de Urgencia Asistencia Pública, como máximo una terna, y como mínimo 2 postulantes que hayan superado satisfactoriamente todas las etapas del presente Concurso Público y, </w:t>
      </w:r>
      <w:r>
        <w:rPr>
          <w:rFonts w:cs="Arial"/>
        </w:rPr>
        <w:t>que hubieran obtenido los más altos puntajes.</w:t>
      </w:r>
    </w:p>
    <w:p w14:paraId="6C1E4E80" w14:textId="77777777" w:rsidR="0078460C" w:rsidRDefault="0078460C" w:rsidP="0078460C">
      <w:pPr>
        <w:spacing w:line="276" w:lineRule="auto"/>
        <w:jc w:val="both"/>
        <w:rPr>
          <w:rFonts w:cs="Arial"/>
          <w:lang w:val="es-CL"/>
        </w:rPr>
      </w:pPr>
    </w:p>
    <w:p w14:paraId="61B6872C" w14:textId="77777777" w:rsidR="0078460C" w:rsidRDefault="0078460C" w:rsidP="0078460C">
      <w:pPr>
        <w:spacing w:line="276" w:lineRule="auto"/>
        <w:jc w:val="both"/>
        <w:rPr>
          <w:rFonts w:cs="Arial"/>
          <w:lang w:val="es-CL"/>
        </w:rPr>
      </w:pPr>
      <w:r w:rsidRPr="00550FF3">
        <w:rPr>
          <w:rFonts w:cs="Arial"/>
          <w:lang w:val="es-CL"/>
        </w:rPr>
        <w:t>El DEG</w:t>
      </w:r>
      <w:r>
        <w:rPr>
          <w:rFonts w:cs="Arial"/>
          <w:lang w:val="es-CL"/>
        </w:rPr>
        <w:t>I</w:t>
      </w:r>
      <w:r w:rsidRPr="00550FF3">
        <w:rPr>
          <w:rFonts w:cs="Arial"/>
          <w:lang w:val="es-CL"/>
        </w:rPr>
        <w:t>RED,</w:t>
      </w:r>
      <w:r>
        <w:rPr>
          <w:rFonts w:cs="Arial"/>
          <w:lang w:val="es-CL"/>
        </w:rPr>
        <w:t xml:space="preserve"> notificará posteriormente a el/la postulante seleccionado/a vía telefónica y/o correo electrónico. Asimismo, comunicará también el resultado final del proceso a los demás concursantes</w:t>
      </w:r>
    </w:p>
    <w:p w14:paraId="326C9ACC" w14:textId="77777777" w:rsidR="0078460C" w:rsidRDefault="0078460C" w:rsidP="0078460C">
      <w:pPr>
        <w:spacing w:line="276" w:lineRule="auto"/>
        <w:jc w:val="both"/>
        <w:rPr>
          <w:rFonts w:cs="Arial"/>
          <w:lang w:val="es-CL"/>
        </w:rPr>
      </w:pPr>
    </w:p>
    <w:p w14:paraId="0B7B4899" w14:textId="77777777" w:rsidR="0078460C" w:rsidRDefault="0078460C" w:rsidP="0078460C">
      <w:pPr>
        <w:spacing w:line="276" w:lineRule="auto"/>
        <w:jc w:val="both"/>
        <w:rPr>
          <w:rFonts w:cs="Arial"/>
          <w:lang w:val="es-CL"/>
        </w:rPr>
      </w:pPr>
    </w:p>
    <w:p w14:paraId="139CC9CF" w14:textId="77777777" w:rsidR="0078460C" w:rsidRDefault="0078460C" w:rsidP="00C218F8">
      <w:pPr>
        <w:pStyle w:val="Ttulo2"/>
        <w:numPr>
          <w:ilvl w:val="0"/>
          <w:numId w:val="32"/>
        </w:numPr>
      </w:pPr>
      <w:r>
        <w:t>CRONOGRAMA</w:t>
      </w:r>
    </w:p>
    <w:tbl>
      <w:tblPr>
        <w:tblW w:w="90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9"/>
        <w:gridCol w:w="4762"/>
      </w:tblGrid>
      <w:tr w:rsidR="0078460C" w14:paraId="41A902EC" w14:textId="77777777" w:rsidTr="002B317C">
        <w:trPr>
          <w:trHeight w:val="190"/>
          <w:jc w:val="center"/>
        </w:trPr>
        <w:tc>
          <w:tcPr>
            <w:tcW w:w="4309" w:type="dxa"/>
            <w:tcBorders>
              <w:bottom w:val="single" w:sz="18" w:space="0" w:color="auto"/>
            </w:tcBorders>
            <w:vAlign w:val="center"/>
          </w:tcPr>
          <w:p w14:paraId="00F6D4D5" w14:textId="77777777" w:rsidR="0078460C" w:rsidRDefault="0078460C" w:rsidP="002B317C">
            <w:pPr>
              <w:spacing w:line="276" w:lineRule="auto"/>
              <w:jc w:val="center"/>
              <w:rPr>
                <w:rFonts w:cs="Arial"/>
                <w:b/>
                <w:lang w:val="es-CL"/>
              </w:rPr>
            </w:pPr>
            <w:r>
              <w:rPr>
                <w:rFonts w:cs="Arial"/>
                <w:b/>
                <w:lang w:val="es-CL"/>
              </w:rPr>
              <w:t>ACTIVIDAD</w:t>
            </w:r>
          </w:p>
        </w:tc>
        <w:tc>
          <w:tcPr>
            <w:tcW w:w="4762" w:type="dxa"/>
            <w:tcBorders>
              <w:bottom w:val="single" w:sz="18" w:space="0" w:color="auto"/>
            </w:tcBorders>
            <w:vAlign w:val="center"/>
          </w:tcPr>
          <w:p w14:paraId="184F9F90" w14:textId="77777777" w:rsidR="0078460C" w:rsidRDefault="0078460C" w:rsidP="002B317C">
            <w:pPr>
              <w:spacing w:line="276" w:lineRule="auto"/>
              <w:jc w:val="center"/>
              <w:rPr>
                <w:rFonts w:cs="Arial"/>
                <w:b/>
                <w:lang w:val="es-CL"/>
              </w:rPr>
            </w:pPr>
            <w:r>
              <w:rPr>
                <w:rFonts w:cs="Arial"/>
                <w:b/>
                <w:lang w:val="es-CL"/>
              </w:rPr>
              <w:t>FECHA</w:t>
            </w:r>
          </w:p>
        </w:tc>
      </w:tr>
      <w:tr w:rsidR="0078460C" w14:paraId="50534A68" w14:textId="77777777" w:rsidTr="002B317C">
        <w:trPr>
          <w:jc w:val="center"/>
        </w:trPr>
        <w:tc>
          <w:tcPr>
            <w:tcW w:w="4309" w:type="dxa"/>
            <w:tcBorders>
              <w:top w:val="single" w:sz="18" w:space="0" w:color="auto"/>
              <w:left w:val="single" w:sz="18" w:space="0" w:color="auto"/>
              <w:bottom w:val="single" w:sz="2" w:space="0" w:color="auto"/>
              <w:right w:val="single" w:sz="4" w:space="0" w:color="auto"/>
            </w:tcBorders>
            <w:vAlign w:val="center"/>
          </w:tcPr>
          <w:p w14:paraId="0BE1F224" w14:textId="77777777" w:rsidR="0078460C" w:rsidRDefault="0078460C" w:rsidP="002B317C">
            <w:pPr>
              <w:spacing w:line="276" w:lineRule="auto"/>
              <w:rPr>
                <w:rFonts w:cs="Arial"/>
                <w:lang w:val="es-CL"/>
              </w:rPr>
            </w:pPr>
            <w:r>
              <w:rPr>
                <w:rFonts w:cs="Arial"/>
                <w:lang w:val="es-CL"/>
              </w:rPr>
              <w:t xml:space="preserve">Publicación </w:t>
            </w:r>
          </w:p>
        </w:tc>
        <w:tc>
          <w:tcPr>
            <w:tcW w:w="4762" w:type="dxa"/>
            <w:tcBorders>
              <w:top w:val="single" w:sz="18" w:space="0" w:color="auto"/>
              <w:left w:val="single" w:sz="4" w:space="0" w:color="auto"/>
              <w:bottom w:val="single" w:sz="2" w:space="0" w:color="auto"/>
              <w:right w:val="single" w:sz="18" w:space="0" w:color="auto"/>
            </w:tcBorders>
            <w:vAlign w:val="center"/>
          </w:tcPr>
          <w:p w14:paraId="7612F524" w14:textId="77777777" w:rsidR="0078460C" w:rsidRPr="00D032E8" w:rsidRDefault="0078460C" w:rsidP="002B317C">
            <w:pPr>
              <w:tabs>
                <w:tab w:val="left" w:pos="400"/>
              </w:tabs>
              <w:spacing w:line="276" w:lineRule="auto"/>
              <w:jc w:val="center"/>
              <w:rPr>
                <w:rFonts w:cs="Arial"/>
                <w:lang w:val="es-CL"/>
              </w:rPr>
            </w:pPr>
            <w:r w:rsidRPr="00D032E8">
              <w:rPr>
                <w:rFonts w:cs="Arial"/>
                <w:lang w:val="es-CL"/>
              </w:rPr>
              <w:t>23 de enero 2018</w:t>
            </w:r>
          </w:p>
        </w:tc>
      </w:tr>
      <w:tr w:rsidR="0078460C" w14:paraId="60705977" w14:textId="77777777" w:rsidTr="002B317C">
        <w:trPr>
          <w:jc w:val="center"/>
        </w:trPr>
        <w:tc>
          <w:tcPr>
            <w:tcW w:w="4309" w:type="dxa"/>
            <w:tcBorders>
              <w:top w:val="single" w:sz="2" w:space="0" w:color="auto"/>
              <w:left w:val="single" w:sz="18" w:space="0" w:color="auto"/>
              <w:bottom w:val="single" w:sz="2" w:space="0" w:color="auto"/>
              <w:right w:val="single" w:sz="4" w:space="0" w:color="auto"/>
            </w:tcBorders>
            <w:vAlign w:val="center"/>
          </w:tcPr>
          <w:p w14:paraId="265A5A04" w14:textId="77777777" w:rsidR="0078460C" w:rsidRDefault="0078460C" w:rsidP="002B317C">
            <w:pPr>
              <w:spacing w:line="276" w:lineRule="auto"/>
              <w:rPr>
                <w:rFonts w:cs="Arial"/>
                <w:lang w:val="es-CL"/>
              </w:rPr>
            </w:pPr>
            <w:r>
              <w:rPr>
                <w:rFonts w:cs="Arial"/>
                <w:lang w:val="es-CL"/>
              </w:rPr>
              <w:t xml:space="preserve">Recepción de Antecedentes </w:t>
            </w:r>
          </w:p>
        </w:tc>
        <w:tc>
          <w:tcPr>
            <w:tcW w:w="4762" w:type="dxa"/>
            <w:tcBorders>
              <w:top w:val="single" w:sz="2" w:space="0" w:color="auto"/>
              <w:left w:val="single" w:sz="4" w:space="0" w:color="auto"/>
              <w:bottom w:val="single" w:sz="2" w:space="0" w:color="auto"/>
              <w:right w:val="single" w:sz="18" w:space="0" w:color="auto"/>
            </w:tcBorders>
            <w:vAlign w:val="center"/>
          </w:tcPr>
          <w:p w14:paraId="733C03F2" w14:textId="77777777" w:rsidR="0078460C" w:rsidRPr="00D032E8" w:rsidRDefault="0078460C" w:rsidP="002B317C">
            <w:pPr>
              <w:tabs>
                <w:tab w:val="left" w:pos="400"/>
              </w:tabs>
              <w:spacing w:line="276" w:lineRule="auto"/>
              <w:jc w:val="center"/>
              <w:rPr>
                <w:rFonts w:cs="Arial"/>
                <w:lang w:val="es-CL"/>
              </w:rPr>
            </w:pPr>
            <w:r>
              <w:rPr>
                <w:rFonts w:cs="Arial"/>
                <w:lang w:val="es-CL"/>
              </w:rPr>
              <w:t xml:space="preserve">Del 23 de enero de </w:t>
            </w:r>
            <w:r w:rsidRPr="00C01829">
              <w:rPr>
                <w:rFonts w:cs="Arial"/>
                <w:lang w:val="es-CL"/>
              </w:rPr>
              <w:t>2018 al 01</w:t>
            </w:r>
            <w:r>
              <w:rPr>
                <w:rFonts w:cs="Arial"/>
                <w:lang w:val="es-CL"/>
              </w:rPr>
              <w:t xml:space="preserve"> de febrero de </w:t>
            </w:r>
            <w:r w:rsidRPr="00C01829">
              <w:rPr>
                <w:rFonts w:cs="Arial"/>
                <w:lang w:val="es-CL"/>
              </w:rPr>
              <w:t>2018</w:t>
            </w:r>
          </w:p>
        </w:tc>
      </w:tr>
      <w:tr w:rsidR="0078460C" w14:paraId="26FFF89E" w14:textId="77777777" w:rsidTr="002B317C">
        <w:trPr>
          <w:jc w:val="center"/>
        </w:trPr>
        <w:tc>
          <w:tcPr>
            <w:tcW w:w="4309" w:type="dxa"/>
            <w:tcBorders>
              <w:top w:val="single" w:sz="2" w:space="0" w:color="auto"/>
              <w:left w:val="single" w:sz="18" w:space="0" w:color="auto"/>
              <w:bottom w:val="single" w:sz="2" w:space="0" w:color="auto"/>
              <w:right w:val="single" w:sz="4" w:space="0" w:color="auto"/>
            </w:tcBorders>
            <w:vAlign w:val="center"/>
          </w:tcPr>
          <w:p w14:paraId="5125227D" w14:textId="77777777" w:rsidR="0078460C" w:rsidRPr="00FA72CA" w:rsidRDefault="0078460C" w:rsidP="002B317C">
            <w:pPr>
              <w:spacing w:line="276" w:lineRule="auto"/>
              <w:rPr>
                <w:rFonts w:cs="Arial"/>
                <w:spacing w:val="-2"/>
                <w:lang w:val="es-CL"/>
              </w:rPr>
            </w:pPr>
            <w:r w:rsidRPr="00FA72CA">
              <w:rPr>
                <w:rFonts w:cs="Arial"/>
                <w:spacing w:val="-2"/>
                <w:lang w:val="es-CL"/>
              </w:rPr>
              <w:t>Evaluación de antecedentes de los postulantes</w:t>
            </w:r>
          </w:p>
        </w:tc>
        <w:tc>
          <w:tcPr>
            <w:tcW w:w="4762" w:type="dxa"/>
            <w:tcBorders>
              <w:top w:val="single" w:sz="2" w:space="0" w:color="auto"/>
              <w:left w:val="single" w:sz="4" w:space="0" w:color="auto"/>
              <w:bottom w:val="single" w:sz="2" w:space="0" w:color="auto"/>
              <w:right w:val="single" w:sz="18" w:space="0" w:color="auto"/>
            </w:tcBorders>
            <w:vAlign w:val="center"/>
          </w:tcPr>
          <w:p w14:paraId="18A903B5" w14:textId="77777777" w:rsidR="0078460C" w:rsidRPr="00D032E8" w:rsidRDefault="0078460C" w:rsidP="002B317C">
            <w:pPr>
              <w:tabs>
                <w:tab w:val="left" w:pos="400"/>
              </w:tabs>
              <w:spacing w:line="276" w:lineRule="auto"/>
              <w:jc w:val="center"/>
              <w:rPr>
                <w:rFonts w:cs="Arial"/>
                <w:lang w:val="es-CL"/>
              </w:rPr>
            </w:pPr>
            <w:r>
              <w:rPr>
                <w:rFonts w:cs="Arial"/>
                <w:lang w:val="es-CL"/>
              </w:rPr>
              <w:t xml:space="preserve">Del </w:t>
            </w:r>
            <w:r w:rsidRPr="00C01829">
              <w:rPr>
                <w:rFonts w:cs="Arial"/>
                <w:lang w:val="es-CL"/>
              </w:rPr>
              <w:t>02</w:t>
            </w:r>
            <w:r>
              <w:rPr>
                <w:rFonts w:cs="Arial"/>
                <w:lang w:val="es-CL"/>
              </w:rPr>
              <w:t xml:space="preserve"> </w:t>
            </w:r>
            <w:r w:rsidRPr="00C01829">
              <w:rPr>
                <w:rFonts w:cs="Arial"/>
                <w:lang w:val="es-CL"/>
              </w:rPr>
              <w:t>al  05</w:t>
            </w:r>
            <w:r>
              <w:rPr>
                <w:rFonts w:cs="Arial"/>
                <w:lang w:val="es-CL"/>
              </w:rPr>
              <w:t xml:space="preserve">de febrero de </w:t>
            </w:r>
            <w:r w:rsidRPr="00C01829">
              <w:rPr>
                <w:rFonts w:cs="Arial"/>
                <w:lang w:val="es-CL"/>
              </w:rPr>
              <w:t>2018</w:t>
            </w:r>
          </w:p>
        </w:tc>
      </w:tr>
      <w:tr w:rsidR="0078460C" w14:paraId="54080DAF" w14:textId="77777777" w:rsidTr="002B317C">
        <w:trPr>
          <w:jc w:val="center"/>
        </w:trPr>
        <w:tc>
          <w:tcPr>
            <w:tcW w:w="4309" w:type="dxa"/>
            <w:tcBorders>
              <w:top w:val="single" w:sz="2" w:space="0" w:color="auto"/>
              <w:left w:val="single" w:sz="18" w:space="0" w:color="auto"/>
              <w:bottom w:val="single" w:sz="2" w:space="0" w:color="auto"/>
              <w:right w:val="single" w:sz="4" w:space="0" w:color="auto"/>
            </w:tcBorders>
            <w:vAlign w:val="center"/>
          </w:tcPr>
          <w:p w14:paraId="44F19246" w14:textId="77777777" w:rsidR="0078460C" w:rsidRDefault="0078460C" w:rsidP="002B317C">
            <w:pPr>
              <w:spacing w:line="276" w:lineRule="auto"/>
              <w:rPr>
                <w:rFonts w:cs="Arial"/>
                <w:lang w:val="es-CL"/>
              </w:rPr>
            </w:pPr>
            <w:r>
              <w:rPr>
                <w:rFonts w:cs="Arial"/>
                <w:lang w:val="es-CL"/>
              </w:rPr>
              <w:t>Entrevista personal (técnica)</w:t>
            </w:r>
          </w:p>
        </w:tc>
        <w:tc>
          <w:tcPr>
            <w:tcW w:w="4762" w:type="dxa"/>
            <w:tcBorders>
              <w:top w:val="single" w:sz="2" w:space="0" w:color="auto"/>
              <w:left w:val="single" w:sz="4" w:space="0" w:color="auto"/>
              <w:bottom w:val="single" w:sz="2" w:space="0" w:color="auto"/>
              <w:right w:val="single" w:sz="18" w:space="0" w:color="auto"/>
            </w:tcBorders>
            <w:shd w:val="clear" w:color="auto" w:fill="FFFFFF"/>
            <w:vAlign w:val="center"/>
          </w:tcPr>
          <w:p w14:paraId="02856F36" w14:textId="77777777" w:rsidR="0078460C" w:rsidRPr="00D032E8" w:rsidRDefault="0078460C" w:rsidP="002B317C">
            <w:pPr>
              <w:spacing w:line="276" w:lineRule="auto"/>
              <w:jc w:val="center"/>
              <w:rPr>
                <w:rFonts w:cs="Arial"/>
                <w:lang w:val="es-CL"/>
              </w:rPr>
            </w:pPr>
            <w:r>
              <w:rPr>
                <w:rFonts w:cs="Arial"/>
                <w:lang w:val="es-CL"/>
              </w:rPr>
              <w:t xml:space="preserve">Del </w:t>
            </w:r>
            <w:r w:rsidRPr="00A0640E">
              <w:rPr>
                <w:rFonts w:cs="Arial"/>
                <w:lang w:val="es-CL"/>
              </w:rPr>
              <w:t>06</w:t>
            </w:r>
            <w:r>
              <w:rPr>
                <w:rFonts w:cs="Arial"/>
                <w:lang w:val="es-CL"/>
              </w:rPr>
              <w:t xml:space="preserve"> </w:t>
            </w:r>
            <w:r w:rsidRPr="00A0640E">
              <w:rPr>
                <w:rFonts w:cs="Arial"/>
                <w:lang w:val="es-CL"/>
              </w:rPr>
              <w:t>al 23</w:t>
            </w:r>
            <w:r>
              <w:rPr>
                <w:rFonts w:cs="Arial"/>
                <w:lang w:val="es-CL"/>
              </w:rPr>
              <w:t xml:space="preserve"> de febrero de </w:t>
            </w:r>
            <w:r w:rsidRPr="00A0640E">
              <w:rPr>
                <w:rFonts w:cs="Arial"/>
                <w:lang w:val="es-CL"/>
              </w:rPr>
              <w:t>2018</w:t>
            </w:r>
          </w:p>
        </w:tc>
      </w:tr>
      <w:tr w:rsidR="0078460C" w14:paraId="70CA6DF5" w14:textId="77777777" w:rsidTr="002B317C">
        <w:trPr>
          <w:jc w:val="center"/>
        </w:trPr>
        <w:tc>
          <w:tcPr>
            <w:tcW w:w="4309" w:type="dxa"/>
            <w:tcBorders>
              <w:top w:val="single" w:sz="2" w:space="0" w:color="auto"/>
              <w:left w:val="single" w:sz="18" w:space="0" w:color="auto"/>
              <w:bottom w:val="single" w:sz="2" w:space="0" w:color="auto"/>
              <w:right w:val="single" w:sz="4" w:space="0" w:color="auto"/>
            </w:tcBorders>
            <w:vAlign w:val="center"/>
          </w:tcPr>
          <w:p w14:paraId="5401CCB7" w14:textId="77777777" w:rsidR="0078460C" w:rsidRDefault="0078460C" w:rsidP="002B317C">
            <w:pPr>
              <w:spacing w:line="276" w:lineRule="auto"/>
              <w:rPr>
                <w:rFonts w:cs="Arial"/>
                <w:lang w:val="es-CL"/>
              </w:rPr>
            </w:pPr>
            <w:r>
              <w:rPr>
                <w:rFonts w:cs="Arial"/>
                <w:lang w:val="es-CL"/>
              </w:rPr>
              <w:t>Evaluación psicológica</w:t>
            </w:r>
          </w:p>
        </w:tc>
        <w:tc>
          <w:tcPr>
            <w:tcW w:w="4762" w:type="dxa"/>
            <w:tcBorders>
              <w:top w:val="single" w:sz="2" w:space="0" w:color="auto"/>
              <w:left w:val="single" w:sz="4" w:space="0" w:color="auto"/>
              <w:bottom w:val="single" w:sz="2" w:space="0" w:color="auto"/>
              <w:right w:val="single" w:sz="18" w:space="0" w:color="auto"/>
            </w:tcBorders>
            <w:shd w:val="clear" w:color="auto" w:fill="FFFFFF"/>
            <w:vAlign w:val="center"/>
          </w:tcPr>
          <w:p w14:paraId="641766AA" w14:textId="77777777" w:rsidR="0078460C" w:rsidRPr="00D032E8" w:rsidRDefault="0078460C" w:rsidP="002B317C">
            <w:pPr>
              <w:spacing w:line="276" w:lineRule="auto"/>
              <w:jc w:val="center"/>
              <w:rPr>
                <w:rFonts w:cs="Arial"/>
                <w:lang w:val="es-CL"/>
              </w:rPr>
            </w:pPr>
            <w:r>
              <w:rPr>
                <w:rFonts w:cs="Arial"/>
                <w:lang w:val="es-CL"/>
              </w:rPr>
              <w:t xml:space="preserve">Del </w:t>
            </w:r>
            <w:r w:rsidRPr="00A0640E">
              <w:rPr>
                <w:rFonts w:cs="Arial"/>
                <w:lang w:val="es-CL"/>
              </w:rPr>
              <w:t>26</w:t>
            </w:r>
            <w:r>
              <w:rPr>
                <w:rFonts w:cs="Arial"/>
                <w:lang w:val="es-CL"/>
              </w:rPr>
              <w:t xml:space="preserve"> de febrero </w:t>
            </w:r>
            <w:r w:rsidRPr="00A0640E">
              <w:rPr>
                <w:rFonts w:cs="Arial"/>
                <w:lang w:val="es-CL"/>
              </w:rPr>
              <w:t>al 09</w:t>
            </w:r>
            <w:r>
              <w:rPr>
                <w:rFonts w:cs="Arial"/>
                <w:lang w:val="es-CL"/>
              </w:rPr>
              <w:t xml:space="preserve"> de marzo de 2</w:t>
            </w:r>
            <w:r w:rsidRPr="00A0640E">
              <w:rPr>
                <w:rFonts w:cs="Arial"/>
                <w:lang w:val="es-CL"/>
              </w:rPr>
              <w:t>018</w:t>
            </w:r>
          </w:p>
        </w:tc>
      </w:tr>
      <w:tr w:rsidR="0078460C" w14:paraId="63AE3CEA" w14:textId="77777777" w:rsidTr="002B317C">
        <w:trPr>
          <w:jc w:val="center"/>
        </w:trPr>
        <w:tc>
          <w:tcPr>
            <w:tcW w:w="4309" w:type="dxa"/>
            <w:tcBorders>
              <w:top w:val="single" w:sz="2" w:space="0" w:color="auto"/>
              <w:left w:val="single" w:sz="18" w:space="0" w:color="auto"/>
              <w:bottom w:val="single" w:sz="18" w:space="0" w:color="auto"/>
              <w:right w:val="single" w:sz="4" w:space="0" w:color="auto"/>
            </w:tcBorders>
            <w:vAlign w:val="center"/>
          </w:tcPr>
          <w:p w14:paraId="20E946EB" w14:textId="77777777" w:rsidR="0078460C" w:rsidRDefault="0078460C" w:rsidP="002B317C">
            <w:pPr>
              <w:spacing w:line="276" w:lineRule="auto"/>
              <w:rPr>
                <w:rFonts w:cs="Arial"/>
                <w:lang w:val="es-CL"/>
              </w:rPr>
            </w:pPr>
            <w:r w:rsidRPr="00FA72CA">
              <w:rPr>
                <w:rFonts w:cs="Arial"/>
                <w:lang w:val="es-CL"/>
              </w:rPr>
              <w:t>Publicación resultados finales</w:t>
            </w:r>
          </w:p>
        </w:tc>
        <w:tc>
          <w:tcPr>
            <w:tcW w:w="4762" w:type="dxa"/>
            <w:tcBorders>
              <w:top w:val="single" w:sz="2" w:space="0" w:color="auto"/>
              <w:left w:val="single" w:sz="4" w:space="0" w:color="auto"/>
              <w:bottom w:val="single" w:sz="18" w:space="0" w:color="auto"/>
              <w:right w:val="single" w:sz="18" w:space="0" w:color="auto"/>
            </w:tcBorders>
            <w:vAlign w:val="center"/>
          </w:tcPr>
          <w:p w14:paraId="3052630A" w14:textId="77777777" w:rsidR="0078460C" w:rsidRPr="00D032E8" w:rsidRDefault="0078460C" w:rsidP="002B317C">
            <w:pPr>
              <w:spacing w:line="276" w:lineRule="auto"/>
              <w:jc w:val="center"/>
              <w:rPr>
                <w:rFonts w:cs="Arial"/>
                <w:lang w:val="es-CL"/>
              </w:rPr>
            </w:pPr>
            <w:r w:rsidRPr="00FA72CA">
              <w:rPr>
                <w:rFonts w:cs="Arial"/>
                <w:lang w:val="es-CL"/>
              </w:rPr>
              <w:t>12</w:t>
            </w:r>
            <w:r>
              <w:rPr>
                <w:rFonts w:cs="Arial"/>
                <w:lang w:val="es-CL"/>
              </w:rPr>
              <w:t xml:space="preserve">de marzo de </w:t>
            </w:r>
            <w:r w:rsidRPr="00FA72CA">
              <w:rPr>
                <w:rFonts w:cs="Arial"/>
                <w:lang w:val="es-CL"/>
              </w:rPr>
              <w:t>2018</w:t>
            </w:r>
          </w:p>
        </w:tc>
      </w:tr>
    </w:tbl>
    <w:p w14:paraId="2E63C562" w14:textId="77777777" w:rsidR="0078460C" w:rsidRDefault="0078460C" w:rsidP="0078460C">
      <w:pPr>
        <w:tabs>
          <w:tab w:val="left" w:pos="426"/>
        </w:tabs>
        <w:spacing w:line="276" w:lineRule="auto"/>
        <w:rPr>
          <w:rFonts w:cs="Arial"/>
          <w:b/>
          <w:lang w:val="es-CL"/>
        </w:rPr>
      </w:pPr>
    </w:p>
    <w:p w14:paraId="7D4A657C" w14:textId="77777777" w:rsidR="00C218F8" w:rsidRDefault="00C218F8" w:rsidP="00C218F8">
      <w:pPr>
        <w:tabs>
          <w:tab w:val="left" w:pos="400"/>
        </w:tabs>
        <w:spacing w:line="276" w:lineRule="auto"/>
        <w:jc w:val="both"/>
        <w:rPr>
          <w:rFonts w:cs="Arial"/>
          <w:lang w:val="es-CL"/>
        </w:rPr>
      </w:pPr>
      <w:r>
        <w:rPr>
          <w:rFonts w:cs="Arial"/>
          <w:lang w:val="es-CL"/>
        </w:rPr>
        <w:t>La Dirección del HUAP se reserva el derecho a modificar las fechas, en el caso de estimarlo necesario y conveniente para el mejor desarrollo del proceso.</w:t>
      </w:r>
    </w:p>
    <w:p w14:paraId="2A2442BB" w14:textId="77777777" w:rsidR="00C218F8" w:rsidRDefault="00C218F8" w:rsidP="00C218F8">
      <w:pPr>
        <w:spacing w:line="276" w:lineRule="auto"/>
        <w:jc w:val="both"/>
        <w:rPr>
          <w:rFonts w:cs="Arial"/>
          <w:b/>
          <w:lang w:val="es-CL"/>
        </w:rPr>
      </w:pPr>
    </w:p>
    <w:p w14:paraId="4C20BD00" w14:textId="77777777" w:rsidR="00C218F8" w:rsidRDefault="00C218F8" w:rsidP="00C218F8">
      <w:pPr>
        <w:pStyle w:val="Ttulo1"/>
      </w:pPr>
      <w:bookmarkStart w:id="10" w:name="_Toc503349396"/>
      <w:bookmarkStart w:id="11" w:name="_Toc504376936"/>
      <w:r>
        <w:t>COMITÉ DE SELECCIÓN</w:t>
      </w:r>
      <w:bookmarkEnd w:id="10"/>
      <w:bookmarkEnd w:id="11"/>
    </w:p>
    <w:p w14:paraId="1EFF8444" w14:textId="77777777" w:rsidR="00C218F8" w:rsidRPr="0087349F" w:rsidRDefault="00C218F8" w:rsidP="00482B1E">
      <w:pPr>
        <w:pStyle w:val="Ttulo2"/>
        <w:numPr>
          <w:ilvl w:val="0"/>
          <w:numId w:val="33"/>
        </w:numPr>
      </w:pPr>
      <w:r w:rsidRPr="0087349F">
        <w:t>Composición</w:t>
      </w:r>
    </w:p>
    <w:p w14:paraId="4B81E152" w14:textId="77777777" w:rsidR="00C218F8" w:rsidRDefault="00C218F8" w:rsidP="00C218F8">
      <w:pPr>
        <w:numPr>
          <w:ilvl w:val="0"/>
          <w:numId w:val="5"/>
        </w:numPr>
        <w:spacing w:line="276" w:lineRule="auto"/>
        <w:ind w:left="426"/>
        <w:jc w:val="both"/>
        <w:rPr>
          <w:rFonts w:cs="Arial"/>
          <w:lang w:val="es-CL"/>
        </w:rPr>
      </w:pPr>
      <w:r w:rsidRPr="00770E07">
        <w:rPr>
          <w:rFonts w:cs="Arial"/>
          <w:lang w:val="es-CL"/>
        </w:rPr>
        <w:t>Jefe</w:t>
      </w:r>
      <w:r>
        <w:rPr>
          <w:rFonts w:cs="Arial"/>
          <w:lang w:val="es-CL"/>
        </w:rPr>
        <w:t xml:space="preserve"> de servicio o en quien delegue</w:t>
      </w:r>
      <w:r w:rsidRPr="00770E07">
        <w:rPr>
          <w:rFonts w:cs="Arial"/>
          <w:lang w:val="es-CL"/>
        </w:rPr>
        <w:t xml:space="preserve"> de la Unidad a la que postula</w:t>
      </w:r>
    </w:p>
    <w:p w14:paraId="50ADDE9B" w14:textId="77777777" w:rsidR="00C218F8" w:rsidRDefault="00C218F8" w:rsidP="00C218F8">
      <w:pPr>
        <w:numPr>
          <w:ilvl w:val="0"/>
          <w:numId w:val="5"/>
        </w:numPr>
        <w:spacing w:line="276" w:lineRule="auto"/>
        <w:ind w:left="426"/>
        <w:jc w:val="both"/>
        <w:rPr>
          <w:rFonts w:cs="Arial"/>
          <w:lang w:val="es-CL"/>
        </w:rPr>
      </w:pPr>
      <w:r w:rsidRPr="00770E07">
        <w:rPr>
          <w:rFonts w:cs="Arial"/>
          <w:lang w:val="es-CL"/>
        </w:rPr>
        <w:t xml:space="preserve">Subdirector Médico y/o Gestión del Cuidado </w:t>
      </w:r>
      <w:r>
        <w:rPr>
          <w:rFonts w:cs="Arial"/>
          <w:lang w:val="es-CL"/>
        </w:rPr>
        <w:t xml:space="preserve">de Hospital de Urgencia Asistencia Pública </w:t>
      </w:r>
      <w:r w:rsidRPr="00770E07">
        <w:rPr>
          <w:rFonts w:cs="Arial"/>
          <w:lang w:val="es-CL"/>
        </w:rPr>
        <w:t>según corresponda</w:t>
      </w:r>
    </w:p>
    <w:p w14:paraId="3941B5A7" w14:textId="77777777" w:rsidR="00C218F8" w:rsidRDefault="00C218F8" w:rsidP="00C218F8">
      <w:pPr>
        <w:numPr>
          <w:ilvl w:val="0"/>
          <w:numId w:val="5"/>
        </w:numPr>
        <w:spacing w:line="276" w:lineRule="auto"/>
        <w:ind w:left="426"/>
        <w:jc w:val="both"/>
        <w:rPr>
          <w:rFonts w:cs="Arial"/>
          <w:lang w:val="es-CL"/>
        </w:rPr>
      </w:pPr>
      <w:r w:rsidRPr="00770E07">
        <w:rPr>
          <w:rFonts w:cs="Arial"/>
          <w:lang w:val="es-CL"/>
        </w:rPr>
        <w:t>Enfermera(o) Supervisor</w:t>
      </w:r>
      <w:r>
        <w:rPr>
          <w:rFonts w:cs="Arial"/>
          <w:lang w:val="es-CL"/>
        </w:rPr>
        <w:t>(a)</w:t>
      </w:r>
      <w:r w:rsidRPr="00770E07">
        <w:rPr>
          <w:rFonts w:cs="Arial"/>
          <w:lang w:val="es-CL"/>
        </w:rPr>
        <w:t xml:space="preserve"> técnico</w:t>
      </w:r>
      <w:r>
        <w:rPr>
          <w:rFonts w:cs="Arial"/>
          <w:lang w:val="es-CL"/>
        </w:rPr>
        <w:t>(a)</w:t>
      </w:r>
      <w:r w:rsidRPr="00770E07">
        <w:rPr>
          <w:rFonts w:cs="Arial"/>
          <w:lang w:val="es-CL"/>
        </w:rPr>
        <w:t xml:space="preserve"> o en quien deleguen de la Unidad a la que postula</w:t>
      </w:r>
    </w:p>
    <w:p w14:paraId="28E29D3D" w14:textId="77777777" w:rsidR="00C218F8" w:rsidRDefault="00C218F8" w:rsidP="00C218F8">
      <w:pPr>
        <w:numPr>
          <w:ilvl w:val="0"/>
          <w:numId w:val="5"/>
        </w:numPr>
        <w:spacing w:line="276" w:lineRule="auto"/>
        <w:ind w:left="426"/>
        <w:jc w:val="both"/>
        <w:rPr>
          <w:rFonts w:cs="Arial"/>
          <w:lang w:val="es-CL"/>
        </w:rPr>
      </w:pPr>
      <w:r w:rsidRPr="00770E07">
        <w:rPr>
          <w:rFonts w:cs="Arial"/>
          <w:lang w:val="es-CL"/>
        </w:rPr>
        <w:t xml:space="preserve">Referente técnico DEGIRED SSMC </w:t>
      </w:r>
    </w:p>
    <w:p w14:paraId="18B6F146" w14:textId="77777777" w:rsidR="00C218F8" w:rsidRDefault="00C218F8" w:rsidP="00C218F8">
      <w:pPr>
        <w:numPr>
          <w:ilvl w:val="0"/>
          <w:numId w:val="5"/>
        </w:numPr>
        <w:spacing w:line="276" w:lineRule="auto"/>
        <w:ind w:left="426"/>
        <w:jc w:val="both"/>
        <w:rPr>
          <w:rFonts w:cs="Arial"/>
          <w:lang w:val="es-CL"/>
        </w:rPr>
      </w:pPr>
      <w:r>
        <w:rPr>
          <w:rFonts w:cs="Arial"/>
          <w:lang w:val="es-CL"/>
        </w:rPr>
        <w:t xml:space="preserve">Profesional </w:t>
      </w:r>
      <w:r w:rsidRPr="00770E07">
        <w:rPr>
          <w:rFonts w:cs="Arial"/>
          <w:lang w:val="es-CL"/>
        </w:rPr>
        <w:t xml:space="preserve">del Equipo </w:t>
      </w:r>
      <w:r>
        <w:rPr>
          <w:rFonts w:cs="Arial"/>
          <w:lang w:val="es-CL"/>
        </w:rPr>
        <w:t xml:space="preserve">Operativo Torre </w:t>
      </w:r>
      <w:r w:rsidRPr="00770E07">
        <w:rPr>
          <w:rFonts w:cs="Arial"/>
          <w:lang w:val="es-CL"/>
        </w:rPr>
        <w:t xml:space="preserve">Valech </w:t>
      </w:r>
      <w:r>
        <w:rPr>
          <w:rFonts w:cs="Arial"/>
          <w:lang w:val="es-CL"/>
        </w:rPr>
        <w:t xml:space="preserve">del </w:t>
      </w:r>
      <w:r w:rsidRPr="00770E07">
        <w:rPr>
          <w:rFonts w:cs="Arial"/>
          <w:lang w:val="es-CL"/>
        </w:rPr>
        <w:t>SSMC, quien preside la Comisión</w:t>
      </w:r>
    </w:p>
    <w:p w14:paraId="3D52C22D" w14:textId="77777777" w:rsidR="00C218F8" w:rsidRDefault="00C218F8" w:rsidP="00C218F8">
      <w:pPr>
        <w:numPr>
          <w:ilvl w:val="0"/>
          <w:numId w:val="5"/>
        </w:numPr>
        <w:spacing w:line="276" w:lineRule="auto"/>
        <w:ind w:left="426"/>
        <w:jc w:val="both"/>
        <w:rPr>
          <w:rFonts w:cs="Arial"/>
          <w:lang w:val="es-CL"/>
        </w:rPr>
      </w:pPr>
      <w:r w:rsidRPr="00770E07">
        <w:rPr>
          <w:rFonts w:cs="Arial"/>
          <w:lang w:val="es-CL"/>
        </w:rPr>
        <w:t xml:space="preserve">En calidad de ministro de Fe se invitará a representante del gremio, correspondiente al </w:t>
      </w:r>
      <w:r>
        <w:rPr>
          <w:rFonts w:cs="Arial"/>
          <w:lang w:val="es-CL"/>
        </w:rPr>
        <w:t>Cargo concursado.</w:t>
      </w:r>
    </w:p>
    <w:p w14:paraId="2AF01795" w14:textId="77777777" w:rsidR="00C218F8" w:rsidRPr="00770E07" w:rsidRDefault="00C218F8" w:rsidP="00C218F8">
      <w:pPr>
        <w:spacing w:line="276" w:lineRule="auto"/>
        <w:ind w:left="426"/>
        <w:jc w:val="both"/>
        <w:rPr>
          <w:rFonts w:cs="Arial"/>
          <w:lang w:val="es-CL"/>
        </w:rPr>
      </w:pPr>
    </w:p>
    <w:p w14:paraId="57C583CC" w14:textId="77777777" w:rsidR="00C218F8" w:rsidRDefault="00C218F8" w:rsidP="00C218F8">
      <w:pPr>
        <w:pStyle w:val="Ttulo2"/>
        <w:numPr>
          <w:ilvl w:val="0"/>
          <w:numId w:val="12"/>
        </w:numPr>
        <w:ind w:left="284" w:hanging="284"/>
      </w:pPr>
      <w:r>
        <w:t>Funciones y Atribuciones del Comité:</w:t>
      </w:r>
    </w:p>
    <w:p w14:paraId="4F5E0CB0" w14:textId="77777777" w:rsidR="00C218F8" w:rsidRDefault="00C218F8" w:rsidP="00C218F8">
      <w:pPr>
        <w:numPr>
          <w:ilvl w:val="0"/>
          <w:numId w:val="5"/>
        </w:numPr>
        <w:spacing w:line="276" w:lineRule="auto"/>
        <w:ind w:left="426"/>
        <w:jc w:val="both"/>
        <w:rPr>
          <w:rFonts w:cs="Arial"/>
          <w:lang w:val="es-CL"/>
        </w:rPr>
      </w:pPr>
      <w:r>
        <w:rPr>
          <w:rFonts w:cs="Arial"/>
          <w:lang w:val="es-CL"/>
        </w:rPr>
        <w:t>Tendrá como responsabilidad realizar la etapa II del Concurso.</w:t>
      </w:r>
    </w:p>
    <w:p w14:paraId="6619A523" w14:textId="77777777" w:rsidR="00C218F8" w:rsidRDefault="00C218F8" w:rsidP="00C218F8">
      <w:pPr>
        <w:numPr>
          <w:ilvl w:val="0"/>
          <w:numId w:val="5"/>
        </w:numPr>
        <w:spacing w:line="276" w:lineRule="auto"/>
        <w:ind w:left="426"/>
        <w:jc w:val="both"/>
        <w:rPr>
          <w:rFonts w:cs="Arial"/>
          <w:lang w:val="es-CL"/>
        </w:rPr>
      </w:pPr>
      <w:r>
        <w:rPr>
          <w:rFonts w:cs="Arial"/>
          <w:lang w:val="es-CL"/>
        </w:rPr>
        <w:t xml:space="preserve">El Comité de Selección podrá solicitar las opiniones técnicas que estime necesarias a las personas o entidades que tenga competencia en la materia consultada. </w:t>
      </w:r>
    </w:p>
    <w:p w14:paraId="00E10A75" w14:textId="77777777" w:rsidR="00C218F8" w:rsidRDefault="00C218F8" w:rsidP="00C218F8">
      <w:pPr>
        <w:numPr>
          <w:ilvl w:val="0"/>
          <w:numId w:val="5"/>
        </w:numPr>
        <w:spacing w:line="276" w:lineRule="auto"/>
        <w:ind w:left="426"/>
        <w:jc w:val="both"/>
        <w:rPr>
          <w:rFonts w:cs="Arial"/>
          <w:lang w:val="es-CL"/>
        </w:rPr>
      </w:pPr>
      <w:r>
        <w:rPr>
          <w:rFonts w:cs="Arial"/>
          <w:lang w:val="es-CL"/>
        </w:rPr>
        <w:t>Los postulantes que queden excluidos en cada una de las etapas, serán avisados vía correo electrónico por el DEGIRED. Asimismo, dispondrá la notificación de las personas cuya postulación hubiere sido rechazada.</w:t>
      </w:r>
    </w:p>
    <w:p w14:paraId="545ADCB4" w14:textId="77777777" w:rsidR="00C218F8" w:rsidRPr="00A02B9C" w:rsidRDefault="00C218F8" w:rsidP="00C218F8">
      <w:pPr>
        <w:numPr>
          <w:ilvl w:val="0"/>
          <w:numId w:val="5"/>
        </w:numPr>
        <w:spacing w:line="276" w:lineRule="auto"/>
        <w:ind w:left="426"/>
        <w:jc w:val="both"/>
        <w:rPr>
          <w:rFonts w:cs="Arial"/>
          <w:lang w:val="es-CL"/>
        </w:rPr>
      </w:pPr>
      <w:r w:rsidRPr="00A02B9C">
        <w:rPr>
          <w:rFonts w:cs="Arial"/>
          <w:lang w:val="es-CL"/>
        </w:rPr>
        <w:t>Entregar al Director del H</w:t>
      </w:r>
      <w:r>
        <w:rPr>
          <w:rFonts w:cs="Arial"/>
          <w:lang w:val="es-CL"/>
        </w:rPr>
        <w:t xml:space="preserve">ospital de </w:t>
      </w:r>
      <w:r w:rsidRPr="00A02B9C">
        <w:rPr>
          <w:rFonts w:cs="Arial"/>
          <w:lang w:val="es-CL"/>
        </w:rPr>
        <w:t>U</w:t>
      </w:r>
      <w:r>
        <w:rPr>
          <w:rFonts w:cs="Arial"/>
          <w:lang w:val="es-CL"/>
        </w:rPr>
        <w:t xml:space="preserve">rgencia </w:t>
      </w:r>
      <w:r w:rsidRPr="00A02B9C">
        <w:rPr>
          <w:rFonts w:cs="Arial"/>
          <w:lang w:val="es-CL"/>
        </w:rPr>
        <w:t>A</w:t>
      </w:r>
      <w:r>
        <w:rPr>
          <w:rFonts w:cs="Arial"/>
          <w:lang w:val="es-CL"/>
        </w:rPr>
        <w:t xml:space="preserve">sistencia </w:t>
      </w:r>
      <w:r w:rsidRPr="00A02B9C">
        <w:rPr>
          <w:rFonts w:cs="Arial"/>
          <w:lang w:val="es-CL"/>
        </w:rPr>
        <w:t>P</w:t>
      </w:r>
      <w:r>
        <w:rPr>
          <w:rFonts w:cs="Arial"/>
          <w:lang w:val="es-CL"/>
        </w:rPr>
        <w:t>ública la terna c</w:t>
      </w:r>
      <w:r w:rsidRPr="00A02B9C">
        <w:rPr>
          <w:rFonts w:cs="Arial"/>
          <w:lang w:val="es-CL"/>
        </w:rPr>
        <w:t>on los postulantes</w:t>
      </w:r>
      <w:r>
        <w:rPr>
          <w:rFonts w:cs="Arial"/>
          <w:lang w:val="es-CL"/>
        </w:rPr>
        <w:t xml:space="preserve"> seleccionados</w:t>
      </w:r>
      <w:r w:rsidRPr="00A02B9C">
        <w:rPr>
          <w:rFonts w:cs="Arial"/>
          <w:lang w:val="es-CL"/>
        </w:rPr>
        <w:t xml:space="preserve"> para su </w:t>
      </w:r>
      <w:r>
        <w:rPr>
          <w:rFonts w:cs="Arial"/>
          <w:lang w:val="es-CL"/>
        </w:rPr>
        <w:t>definición</w:t>
      </w:r>
      <w:r w:rsidRPr="00A02B9C">
        <w:rPr>
          <w:rFonts w:cs="Arial"/>
          <w:lang w:val="es-CL"/>
        </w:rPr>
        <w:t>.</w:t>
      </w:r>
    </w:p>
    <w:p w14:paraId="3CD1DA0E" w14:textId="77777777" w:rsidR="00C218F8" w:rsidRDefault="00C218F8" w:rsidP="00C218F8">
      <w:pPr>
        <w:numPr>
          <w:ilvl w:val="0"/>
          <w:numId w:val="5"/>
        </w:numPr>
        <w:spacing w:line="276" w:lineRule="auto"/>
        <w:ind w:left="426"/>
        <w:jc w:val="both"/>
        <w:rPr>
          <w:rFonts w:cs="Arial"/>
          <w:lang w:val="es-CL"/>
        </w:rPr>
      </w:pPr>
      <w:r>
        <w:rPr>
          <w:rFonts w:cs="Arial"/>
          <w:lang w:val="es-CL"/>
        </w:rPr>
        <w:t xml:space="preserve">El funcionamiento del Comité de Selección durará el período en que se desarrolla este Concurso Público, y podrá sesionar siempre que concurran más del 50% de sus integrantes. En caso de ser necesario y </w:t>
      </w:r>
      <w:r>
        <w:rPr>
          <w:rFonts w:cs="Arial"/>
          <w:lang w:val="es-CL"/>
        </w:rPr>
        <w:lastRenderedPageBreak/>
        <w:t>para asegurar el óptimo funcionamiento de dicho Comité, el DEGIRED se reserva la facultad de designar a otros integrantes en reemplazo de los miembros titulares que no asistan a una o más de las sesiones de trabajo citadas.</w:t>
      </w:r>
    </w:p>
    <w:p w14:paraId="59A72945" w14:textId="77777777" w:rsidR="00C218F8" w:rsidRDefault="00C218F8" w:rsidP="00C218F8">
      <w:pPr>
        <w:spacing w:line="276" w:lineRule="auto"/>
        <w:jc w:val="both"/>
        <w:rPr>
          <w:rFonts w:cs="Arial"/>
          <w:lang w:val="es-CL"/>
        </w:rPr>
      </w:pPr>
    </w:p>
    <w:p w14:paraId="7CE72244" w14:textId="77777777" w:rsidR="00C218F8" w:rsidRDefault="00C218F8" w:rsidP="00C218F8">
      <w:pPr>
        <w:spacing w:line="276" w:lineRule="auto"/>
        <w:jc w:val="both"/>
        <w:rPr>
          <w:rFonts w:cs="Arial"/>
          <w:lang w:val="es-CL"/>
        </w:rPr>
      </w:pPr>
    </w:p>
    <w:p w14:paraId="4A1A819D" w14:textId="77777777" w:rsidR="00C218F8" w:rsidRDefault="00C218F8" w:rsidP="00C218F8">
      <w:pPr>
        <w:pStyle w:val="Ttulo1"/>
        <w:ind w:left="284" w:hanging="284"/>
        <w:rPr>
          <w:lang w:val="es-ES"/>
        </w:rPr>
      </w:pPr>
      <w:bookmarkStart w:id="12" w:name="_Toc501465671"/>
      <w:bookmarkStart w:id="13" w:name="_Toc502224000"/>
      <w:bookmarkStart w:id="14" w:name="_Toc502236007"/>
      <w:bookmarkStart w:id="15" w:name="_Toc503349397"/>
      <w:bookmarkStart w:id="16" w:name="_Toc504376937"/>
      <w:r>
        <w:rPr>
          <w:lang w:val="es-ES"/>
        </w:rPr>
        <w:t>CONSIDERACIONES</w:t>
      </w:r>
      <w:bookmarkEnd w:id="12"/>
      <w:bookmarkEnd w:id="13"/>
      <w:bookmarkEnd w:id="14"/>
      <w:bookmarkEnd w:id="15"/>
      <w:bookmarkEnd w:id="16"/>
    </w:p>
    <w:p w14:paraId="75EB4810" w14:textId="77777777" w:rsidR="00C218F8" w:rsidRPr="005E6BA9" w:rsidRDefault="00C218F8" w:rsidP="00C218F8">
      <w:pPr>
        <w:numPr>
          <w:ilvl w:val="0"/>
          <w:numId w:val="6"/>
        </w:numPr>
        <w:spacing w:line="276" w:lineRule="auto"/>
        <w:ind w:left="284" w:hanging="284"/>
        <w:jc w:val="both"/>
        <w:rPr>
          <w:rFonts w:cs="Arial"/>
          <w:lang w:val="es-CL"/>
        </w:rPr>
      </w:pPr>
      <w:r w:rsidRPr="005E6BA9">
        <w:rPr>
          <w:rFonts w:cs="Arial"/>
          <w:lang w:val="es-CL"/>
        </w:rPr>
        <w:t>En el caso de considerar que los postulantes no se ajustan al perfil definido por la institución, la Dirección del HUAP se reserva el derecho de declarar total o parcialmente desierto el presente llamado a selección, sin expresión de causa.</w:t>
      </w:r>
      <w:r>
        <w:rPr>
          <w:rFonts w:cs="Arial"/>
          <w:lang w:val="es-CL"/>
        </w:rPr>
        <w:t xml:space="preserve"> </w:t>
      </w:r>
      <w:r w:rsidRPr="005E6BA9">
        <w:rPr>
          <w:rFonts w:cs="Arial"/>
          <w:lang w:val="es-CL"/>
        </w:rPr>
        <w:t>No existirá instancia de apelación de la decisión adoptada.</w:t>
      </w:r>
    </w:p>
    <w:p w14:paraId="5E387A75" w14:textId="77777777" w:rsidR="00C218F8" w:rsidRDefault="00C218F8" w:rsidP="00C218F8">
      <w:pPr>
        <w:numPr>
          <w:ilvl w:val="0"/>
          <w:numId w:val="1"/>
        </w:numPr>
        <w:spacing w:line="276" w:lineRule="auto"/>
        <w:ind w:left="284" w:hanging="284"/>
        <w:jc w:val="both"/>
        <w:rPr>
          <w:rFonts w:cs="Arial"/>
          <w:lang w:val="es-CL"/>
        </w:rPr>
      </w:pPr>
      <w:r>
        <w:rPr>
          <w:rFonts w:cs="Arial"/>
          <w:lang w:val="es-CL"/>
        </w:rPr>
        <w:t>Las citaciones a la evaluación psicológica y entrevista personal por parte de la comisión, se efectuarán vía teléfono o casilla electrónica indicada por el o la postulante.</w:t>
      </w:r>
    </w:p>
    <w:p w14:paraId="37BEC308" w14:textId="77777777" w:rsidR="00C218F8" w:rsidRDefault="00C218F8" w:rsidP="00C218F8">
      <w:pPr>
        <w:numPr>
          <w:ilvl w:val="0"/>
          <w:numId w:val="1"/>
        </w:numPr>
        <w:spacing w:line="276" w:lineRule="auto"/>
        <w:ind w:left="284" w:hanging="284"/>
        <w:jc w:val="both"/>
        <w:rPr>
          <w:rFonts w:cs="Arial"/>
          <w:lang w:val="es-CL"/>
        </w:rPr>
      </w:pPr>
      <w:r>
        <w:rPr>
          <w:rFonts w:cs="Arial"/>
          <w:lang w:val="es-CL"/>
        </w:rPr>
        <w:t xml:space="preserve">Los antecedentes </w:t>
      </w:r>
      <w:r w:rsidRPr="00BD0FE6">
        <w:rPr>
          <w:rFonts w:cs="Arial"/>
          <w:lang w:val="es-CL"/>
        </w:rPr>
        <w:t xml:space="preserve">de los participantes </w:t>
      </w:r>
      <w:r>
        <w:rPr>
          <w:rFonts w:cs="Arial"/>
          <w:lang w:val="es-CL"/>
        </w:rPr>
        <w:t>no seleccionados, quedarán disponibles para su retiro, dentro de los 10 días hábiles siguientes a la resolución del concurso, en el DEGIRED del SSMC, hasta por un tiempo de un mes.</w:t>
      </w:r>
    </w:p>
    <w:p w14:paraId="2C4CCC4B" w14:textId="77777777" w:rsidR="00C218F8" w:rsidRDefault="00C218F8" w:rsidP="00C218F8">
      <w:pPr>
        <w:numPr>
          <w:ilvl w:val="0"/>
          <w:numId w:val="1"/>
        </w:numPr>
        <w:spacing w:line="276" w:lineRule="auto"/>
        <w:ind w:left="284" w:hanging="284"/>
        <w:jc w:val="both"/>
        <w:rPr>
          <w:rFonts w:cs="Arial"/>
          <w:lang w:val="es-CL"/>
        </w:rPr>
      </w:pPr>
      <w:r w:rsidRPr="00BD0FE6">
        <w:rPr>
          <w:rFonts w:cs="Arial"/>
          <w:lang w:val="es-CL"/>
        </w:rPr>
        <w:t xml:space="preserve">Las dudas o consultas luego de finalizado el proceso se podrán realizar hasta por </w:t>
      </w:r>
      <w:r w:rsidRPr="00BD0FE6">
        <w:rPr>
          <w:rFonts w:cs="Arial"/>
          <w:b/>
          <w:lang w:val="es-CL"/>
        </w:rPr>
        <w:t>5 días hábiles</w:t>
      </w:r>
      <w:r w:rsidRPr="00BD0FE6">
        <w:rPr>
          <w:rFonts w:cs="Arial"/>
          <w:lang w:val="es-CL"/>
        </w:rPr>
        <w:t xml:space="preserve"> a los correos antes indicados.</w:t>
      </w:r>
    </w:p>
    <w:p w14:paraId="1946308A" w14:textId="77777777" w:rsidR="00C218F8" w:rsidRDefault="00C218F8" w:rsidP="00C218F8">
      <w:pPr>
        <w:jc w:val="both"/>
        <w:rPr>
          <w:rFonts w:cs="Arial"/>
          <w:bCs/>
          <w:lang w:val="es-CL"/>
        </w:rPr>
      </w:pPr>
    </w:p>
    <w:p w14:paraId="4C23DC3C" w14:textId="77777777" w:rsidR="00FE5162" w:rsidRDefault="00FE5162" w:rsidP="00FE5162">
      <w:r>
        <w:br w:type="page"/>
      </w:r>
    </w:p>
    <w:p w14:paraId="16C4BF98" w14:textId="77777777" w:rsidR="00FE5162" w:rsidRPr="00360E10" w:rsidRDefault="00360E10" w:rsidP="00360E10">
      <w:pPr>
        <w:pStyle w:val="Ttulo1"/>
        <w:ind w:left="284" w:hanging="284"/>
      </w:pPr>
      <w:bookmarkStart w:id="17" w:name="_Toc504376621"/>
      <w:r w:rsidRPr="00360E10">
        <w:lastRenderedPageBreak/>
        <w:t>ANEXO N° 1: FICHA DE POSTULACIÓN</w:t>
      </w:r>
      <w:bookmarkEnd w:id="17"/>
    </w:p>
    <w:p w14:paraId="14F6DCE0" w14:textId="77777777" w:rsidR="00FE5162" w:rsidRDefault="00FE5162" w:rsidP="00FE5162">
      <w:pPr>
        <w:jc w:val="both"/>
        <w:rPr>
          <w:rFonts w:cs="Arial"/>
          <w:bCs/>
          <w:lang w:val="es-CL"/>
        </w:rPr>
      </w:pPr>
    </w:p>
    <w:p w14:paraId="321C7AD6" w14:textId="77777777" w:rsidR="00FE5162" w:rsidRDefault="00FE5162" w:rsidP="00FE5162">
      <w:pPr>
        <w:shd w:val="clear" w:color="auto" w:fill="FFFFFF"/>
        <w:jc w:val="center"/>
        <w:rPr>
          <w:rFonts w:cs="Arial"/>
          <w:b/>
        </w:rPr>
      </w:pPr>
    </w:p>
    <w:tbl>
      <w:tblPr>
        <w:tblStyle w:val="Tablaconcuadrcula"/>
        <w:tblW w:w="10036" w:type="dxa"/>
        <w:tblLook w:val="04A0" w:firstRow="1" w:lastRow="0" w:firstColumn="1" w:lastColumn="0" w:noHBand="0" w:noVBand="1"/>
      </w:tblPr>
      <w:tblGrid>
        <w:gridCol w:w="962"/>
        <w:gridCol w:w="387"/>
        <w:gridCol w:w="1053"/>
        <w:gridCol w:w="388"/>
        <w:gridCol w:w="513"/>
        <w:gridCol w:w="754"/>
        <w:gridCol w:w="390"/>
        <w:gridCol w:w="520"/>
        <w:gridCol w:w="370"/>
        <w:gridCol w:w="390"/>
        <w:gridCol w:w="879"/>
        <w:gridCol w:w="21"/>
        <w:gridCol w:w="1421"/>
        <w:gridCol w:w="512"/>
        <w:gridCol w:w="340"/>
        <w:gridCol w:w="510"/>
        <w:gridCol w:w="340"/>
        <w:gridCol w:w="261"/>
        <w:gridCol w:w="25"/>
      </w:tblGrid>
      <w:tr w:rsidR="00FE5162" w14:paraId="554D0AD2" w14:textId="77777777" w:rsidTr="00F93EE1">
        <w:tc>
          <w:tcPr>
            <w:tcW w:w="4967" w:type="dxa"/>
            <w:gridSpan w:val="8"/>
            <w:shd w:val="clear" w:color="auto" w:fill="BFBFBF" w:themeFill="background1" w:themeFillShade="BF"/>
          </w:tcPr>
          <w:p w14:paraId="09A12DDA" w14:textId="77777777" w:rsidR="00FE5162" w:rsidRDefault="00FE5162" w:rsidP="00F93EE1">
            <w:pPr>
              <w:jc w:val="center"/>
              <w:rPr>
                <w:rFonts w:cs="Arial"/>
                <w:b/>
              </w:rPr>
            </w:pPr>
            <w:r>
              <w:rPr>
                <w:rFonts w:cs="Arial"/>
                <w:b/>
              </w:rPr>
              <w:t>Apellido Paterno</w:t>
            </w:r>
          </w:p>
        </w:tc>
        <w:tc>
          <w:tcPr>
            <w:tcW w:w="5069" w:type="dxa"/>
            <w:gridSpan w:val="11"/>
            <w:shd w:val="clear" w:color="auto" w:fill="BFBFBF" w:themeFill="background1" w:themeFillShade="BF"/>
          </w:tcPr>
          <w:p w14:paraId="0768A9F7" w14:textId="77777777" w:rsidR="00FE5162" w:rsidRDefault="00FE5162" w:rsidP="00F93EE1">
            <w:pPr>
              <w:tabs>
                <w:tab w:val="left" w:pos="1935"/>
              </w:tabs>
              <w:jc w:val="center"/>
              <w:rPr>
                <w:rFonts w:cs="Arial"/>
                <w:b/>
              </w:rPr>
            </w:pPr>
            <w:r>
              <w:rPr>
                <w:rFonts w:cs="Arial"/>
                <w:b/>
              </w:rPr>
              <w:t>Apellido Materno</w:t>
            </w:r>
          </w:p>
        </w:tc>
      </w:tr>
      <w:tr w:rsidR="00FE5162" w14:paraId="7D3E8197" w14:textId="77777777" w:rsidTr="00F93EE1">
        <w:tc>
          <w:tcPr>
            <w:tcW w:w="4967" w:type="dxa"/>
            <w:gridSpan w:val="8"/>
          </w:tcPr>
          <w:p w14:paraId="07A50CEF" w14:textId="77777777" w:rsidR="00FE5162" w:rsidRDefault="00FE5162" w:rsidP="00F93EE1">
            <w:pPr>
              <w:jc w:val="both"/>
              <w:rPr>
                <w:rFonts w:cs="Arial"/>
                <w:sz w:val="24"/>
              </w:rPr>
            </w:pPr>
          </w:p>
        </w:tc>
        <w:tc>
          <w:tcPr>
            <w:tcW w:w="5069" w:type="dxa"/>
            <w:gridSpan w:val="11"/>
          </w:tcPr>
          <w:p w14:paraId="61EDDCDA" w14:textId="77777777" w:rsidR="00FE5162" w:rsidRDefault="00FE5162" w:rsidP="00F93EE1">
            <w:pPr>
              <w:jc w:val="both"/>
              <w:rPr>
                <w:rFonts w:cs="Arial"/>
                <w:sz w:val="24"/>
              </w:rPr>
            </w:pPr>
          </w:p>
        </w:tc>
      </w:tr>
      <w:tr w:rsidR="00FE5162" w14:paraId="7ACF5BD9" w14:textId="77777777" w:rsidTr="00F93EE1">
        <w:tc>
          <w:tcPr>
            <w:tcW w:w="10036" w:type="dxa"/>
            <w:gridSpan w:val="19"/>
            <w:shd w:val="clear" w:color="auto" w:fill="BFBFBF" w:themeFill="background1" w:themeFillShade="BF"/>
          </w:tcPr>
          <w:p w14:paraId="61FE7B5C" w14:textId="77777777" w:rsidR="00FE5162" w:rsidRDefault="00FE5162" w:rsidP="00F93EE1">
            <w:pPr>
              <w:jc w:val="center"/>
              <w:rPr>
                <w:rFonts w:cs="Arial"/>
                <w:b/>
              </w:rPr>
            </w:pPr>
            <w:r>
              <w:rPr>
                <w:rFonts w:cs="Arial"/>
                <w:b/>
              </w:rPr>
              <w:t>Correo Electrónico Autorizado para el presente Proceso</w:t>
            </w:r>
          </w:p>
        </w:tc>
      </w:tr>
      <w:tr w:rsidR="00FE5162" w14:paraId="24898CA3" w14:textId="77777777" w:rsidTr="00F93EE1">
        <w:tc>
          <w:tcPr>
            <w:tcW w:w="10036" w:type="dxa"/>
            <w:gridSpan w:val="19"/>
          </w:tcPr>
          <w:p w14:paraId="00039576" w14:textId="77777777" w:rsidR="00FE5162" w:rsidRDefault="00FE5162" w:rsidP="00F93EE1">
            <w:pPr>
              <w:jc w:val="both"/>
              <w:rPr>
                <w:rFonts w:cs="Arial"/>
                <w:sz w:val="24"/>
              </w:rPr>
            </w:pPr>
          </w:p>
        </w:tc>
      </w:tr>
      <w:tr w:rsidR="00FE5162" w14:paraId="4F172430" w14:textId="77777777" w:rsidTr="00F93EE1">
        <w:trPr>
          <w:trHeight w:val="113"/>
        </w:trPr>
        <w:tc>
          <w:tcPr>
            <w:tcW w:w="3303" w:type="dxa"/>
            <w:gridSpan w:val="5"/>
            <w:shd w:val="clear" w:color="auto" w:fill="BFBFBF" w:themeFill="background1" w:themeFillShade="BF"/>
          </w:tcPr>
          <w:p w14:paraId="4BE5089B" w14:textId="77777777" w:rsidR="00FE5162" w:rsidRDefault="00FE5162" w:rsidP="00F93EE1">
            <w:pPr>
              <w:jc w:val="center"/>
              <w:rPr>
                <w:rFonts w:cs="Arial"/>
                <w:b/>
              </w:rPr>
            </w:pPr>
            <w:r>
              <w:rPr>
                <w:rFonts w:cs="Arial"/>
                <w:b/>
              </w:rPr>
              <w:t>Teléfono Particular</w:t>
            </w:r>
          </w:p>
        </w:tc>
        <w:tc>
          <w:tcPr>
            <w:tcW w:w="3324" w:type="dxa"/>
            <w:gridSpan w:val="7"/>
            <w:shd w:val="clear" w:color="auto" w:fill="BFBFBF" w:themeFill="background1" w:themeFillShade="BF"/>
          </w:tcPr>
          <w:p w14:paraId="2C87FD3C" w14:textId="77777777" w:rsidR="00FE5162" w:rsidRDefault="00FE5162" w:rsidP="00F93EE1">
            <w:pPr>
              <w:jc w:val="center"/>
              <w:rPr>
                <w:rFonts w:cs="Arial"/>
                <w:b/>
              </w:rPr>
            </w:pPr>
            <w:r>
              <w:rPr>
                <w:rFonts w:cs="Arial"/>
                <w:b/>
              </w:rPr>
              <w:t>Teléfono Móvil</w:t>
            </w:r>
          </w:p>
        </w:tc>
        <w:tc>
          <w:tcPr>
            <w:tcW w:w="3409" w:type="dxa"/>
            <w:gridSpan w:val="7"/>
            <w:shd w:val="clear" w:color="auto" w:fill="BFBFBF" w:themeFill="background1" w:themeFillShade="BF"/>
          </w:tcPr>
          <w:p w14:paraId="780ABD90" w14:textId="77777777" w:rsidR="00FE5162" w:rsidRDefault="00FE5162" w:rsidP="00F93EE1">
            <w:pPr>
              <w:jc w:val="center"/>
              <w:rPr>
                <w:rFonts w:cs="Arial"/>
                <w:b/>
              </w:rPr>
            </w:pPr>
            <w:r>
              <w:rPr>
                <w:rFonts w:cs="Arial"/>
                <w:b/>
              </w:rPr>
              <w:t>Otros Teléfonos de Contacto</w:t>
            </w:r>
          </w:p>
        </w:tc>
      </w:tr>
      <w:tr w:rsidR="00FE5162" w14:paraId="217D9906" w14:textId="77777777" w:rsidTr="00F93EE1">
        <w:trPr>
          <w:trHeight w:val="112"/>
        </w:trPr>
        <w:tc>
          <w:tcPr>
            <w:tcW w:w="3303" w:type="dxa"/>
            <w:gridSpan w:val="5"/>
          </w:tcPr>
          <w:p w14:paraId="45D42E69" w14:textId="77777777" w:rsidR="00FE5162" w:rsidRDefault="00FE5162" w:rsidP="00F93EE1">
            <w:pPr>
              <w:jc w:val="both"/>
              <w:rPr>
                <w:rFonts w:cs="Arial"/>
                <w:sz w:val="24"/>
              </w:rPr>
            </w:pPr>
          </w:p>
        </w:tc>
        <w:tc>
          <w:tcPr>
            <w:tcW w:w="3324" w:type="dxa"/>
            <w:gridSpan w:val="7"/>
          </w:tcPr>
          <w:p w14:paraId="78055E56" w14:textId="77777777" w:rsidR="00FE5162" w:rsidRDefault="00FE5162" w:rsidP="00F93EE1">
            <w:pPr>
              <w:jc w:val="both"/>
              <w:rPr>
                <w:rFonts w:cs="Arial"/>
                <w:sz w:val="24"/>
              </w:rPr>
            </w:pPr>
          </w:p>
        </w:tc>
        <w:tc>
          <w:tcPr>
            <w:tcW w:w="3409" w:type="dxa"/>
            <w:gridSpan w:val="7"/>
          </w:tcPr>
          <w:p w14:paraId="0101148A" w14:textId="77777777" w:rsidR="00FE5162" w:rsidRDefault="00FE5162" w:rsidP="00F93EE1">
            <w:pPr>
              <w:jc w:val="both"/>
              <w:rPr>
                <w:rFonts w:cs="Arial"/>
                <w:sz w:val="24"/>
              </w:rPr>
            </w:pPr>
          </w:p>
        </w:tc>
      </w:tr>
      <w:tr w:rsidR="00FE5162" w14:paraId="21EE4E3B" w14:textId="77777777" w:rsidTr="00F93EE1">
        <w:tc>
          <w:tcPr>
            <w:tcW w:w="10036" w:type="dxa"/>
            <w:gridSpan w:val="19"/>
            <w:shd w:val="clear" w:color="auto" w:fill="BFBFBF" w:themeFill="background1" w:themeFillShade="BF"/>
          </w:tcPr>
          <w:p w14:paraId="6A643912" w14:textId="77777777" w:rsidR="00FE5162" w:rsidRDefault="00FE5162" w:rsidP="00F93EE1">
            <w:pPr>
              <w:jc w:val="center"/>
              <w:rPr>
                <w:rFonts w:cs="Arial"/>
                <w:b/>
              </w:rPr>
            </w:pPr>
            <w:r>
              <w:rPr>
                <w:rFonts w:cs="Arial"/>
                <w:b/>
              </w:rPr>
              <w:t>Cargo(s) al(los) que postula (en orden de prelación)</w:t>
            </w:r>
          </w:p>
        </w:tc>
      </w:tr>
      <w:tr w:rsidR="00FE5162" w14:paraId="6CB6DF37" w14:textId="77777777" w:rsidTr="00F93EE1">
        <w:tc>
          <w:tcPr>
            <w:tcW w:w="10036" w:type="dxa"/>
            <w:gridSpan w:val="19"/>
          </w:tcPr>
          <w:p w14:paraId="4E3BF1C5" w14:textId="77777777" w:rsidR="00FE5162" w:rsidRPr="00FE7D8D" w:rsidRDefault="00FE5162" w:rsidP="002A5D3F">
            <w:pPr>
              <w:pStyle w:val="Prrafodelista"/>
              <w:numPr>
                <w:ilvl w:val="0"/>
                <w:numId w:val="22"/>
              </w:numPr>
              <w:ind w:left="284" w:hanging="284"/>
              <w:jc w:val="both"/>
              <w:rPr>
                <w:rFonts w:cs="Arial"/>
                <w:sz w:val="20"/>
              </w:rPr>
            </w:pPr>
          </w:p>
        </w:tc>
      </w:tr>
      <w:tr w:rsidR="0087349F" w14:paraId="33AA2368" w14:textId="77777777" w:rsidTr="00F93EE1">
        <w:tc>
          <w:tcPr>
            <w:tcW w:w="10036" w:type="dxa"/>
            <w:gridSpan w:val="19"/>
          </w:tcPr>
          <w:p w14:paraId="058E0032" w14:textId="77777777" w:rsidR="0087349F" w:rsidRPr="00FE7D8D" w:rsidRDefault="0087349F" w:rsidP="002A5D3F">
            <w:pPr>
              <w:pStyle w:val="Prrafodelista"/>
              <w:numPr>
                <w:ilvl w:val="0"/>
                <w:numId w:val="22"/>
              </w:numPr>
              <w:ind w:left="284" w:hanging="284"/>
              <w:jc w:val="both"/>
              <w:rPr>
                <w:rFonts w:cs="Arial"/>
                <w:sz w:val="20"/>
              </w:rPr>
            </w:pPr>
          </w:p>
        </w:tc>
      </w:tr>
      <w:tr w:rsidR="0087349F" w14:paraId="7D243790" w14:textId="77777777" w:rsidTr="00F93EE1">
        <w:tc>
          <w:tcPr>
            <w:tcW w:w="10036" w:type="dxa"/>
            <w:gridSpan w:val="19"/>
          </w:tcPr>
          <w:p w14:paraId="53F8716D" w14:textId="77777777" w:rsidR="0087349F" w:rsidRPr="00FE7D8D" w:rsidRDefault="0087349F" w:rsidP="002A5D3F">
            <w:pPr>
              <w:pStyle w:val="Prrafodelista"/>
              <w:numPr>
                <w:ilvl w:val="0"/>
                <w:numId w:val="22"/>
              </w:numPr>
              <w:ind w:left="284" w:hanging="284"/>
              <w:jc w:val="both"/>
              <w:rPr>
                <w:rFonts w:cs="Arial"/>
                <w:sz w:val="20"/>
              </w:rPr>
            </w:pPr>
          </w:p>
        </w:tc>
      </w:tr>
      <w:tr w:rsidR="0087349F" w14:paraId="76D0CD46" w14:textId="77777777" w:rsidTr="00F93EE1">
        <w:tc>
          <w:tcPr>
            <w:tcW w:w="10036" w:type="dxa"/>
            <w:gridSpan w:val="19"/>
          </w:tcPr>
          <w:p w14:paraId="72350369" w14:textId="77777777" w:rsidR="0087349F" w:rsidRPr="00FE7D8D" w:rsidRDefault="0087349F" w:rsidP="002A5D3F">
            <w:pPr>
              <w:pStyle w:val="Prrafodelista"/>
              <w:numPr>
                <w:ilvl w:val="0"/>
                <w:numId w:val="22"/>
              </w:numPr>
              <w:ind w:left="284" w:hanging="284"/>
              <w:jc w:val="both"/>
              <w:rPr>
                <w:rFonts w:cs="Arial"/>
                <w:sz w:val="20"/>
              </w:rPr>
            </w:pPr>
          </w:p>
        </w:tc>
      </w:tr>
      <w:tr w:rsidR="00FE5162" w14:paraId="572C25EC" w14:textId="77777777" w:rsidTr="00F93EE1">
        <w:tc>
          <w:tcPr>
            <w:tcW w:w="10036" w:type="dxa"/>
            <w:gridSpan w:val="19"/>
          </w:tcPr>
          <w:p w14:paraId="3E9E3A37" w14:textId="77777777" w:rsidR="00FE5162" w:rsidRPr="00FE7D8D" w:rsidRDefault="00FE5162" w:rsidP="002A5D3F">
            <w:pPr>
              <w:pStyle w:val="Prrafodelista"/>
              <w:numPr>
                <w:ilvl w:val="0"/>
                <w:numId w:val="22"/>
              </w:numPr>
              <w:ind w:left="284" w:hanging="284"/>
              <w:jc w:val="both"/>
              <w:rPr>
                <w:rFonts w:cs="Arial"/>
                <w:sz w:val="20"/>
              </w:rPr>
            </w:pPr>
          </w:p>
        </w:tc>
      </w:tr>
      <w:tr w:rsidR="00FE5162" w14:paraId="49C1EA71" w14:textId="77777777" w:rsidTr="00F93EE1">
        <w:tc>
          <w:tcPr>
            <w:tcW w:w="10036" w:type="dxa"/>
            <w:gridSpan w:val="19"/>
          </w:tcPr>
          <w:p w14:paraId="53B7B5AF" w14:textId="77777777" w:rsidR="00FE5162" w:rsidRPr="00FE7D8D" w:rsidRDefault="00FE5162" w:rsidP="002A5D3F">
            <w:pPr>
              <w:pStyle w:val="Prrafodelista"/>
              <w:numPr>
                <w:ilvl w:val="0"/>
                <w:numId w:val="22"/>
              </w:numPr>
              <w:ind w:left="284" w:hanging="284"/>
              <w:jc w:val="both"/>
              <w:rPr>
                <w:rFonts w:cs="Arial"/>
                <w:sz w:val="20"/>
              </w:rPr>
            </w:pPr>
          </w:p>
        </w:tc>
      </w:tr>
      <w:tr w:rsidR="00FE5162" w14:paraId="09EB4D4A" w14:textId="77777777" w:rsidTr="00F93EE1">
        <w:trPr>
          <w:trHeight w:val="155"/>
        </w:trPr>
        <w:tc>
          <w:tcPr>
            <w:tcW w:w="8048" w:type="dxa"/>
            <w:gridSpan w:val="13"/>
            <w:vMerge w:val="restart"/>
            <w:shd w:val="clear" w:color="auto" w:fill="BFBFBF" w:themeFill="background1" w:themeFillShade="BF"/>
            <w:vAlign w:val="center"/>
          </w:tcPr>
          <w:p w14:paraId="2F4BD229" w14:textId="77777777" w:rsidR="00FE5162" w:rsidRDefault="00FE5162" w:rsidP="00F93EE1">
            <w:pPr>
              <w:rPr>
                <w:rFonts w:cs="Arial"/>
                <w:b/>
              </w:rPr>
            </w:pPr>
            <w:r>
              <w:rPr>
                <w:rFonts w:cs="Arial"/>
                <w:b/>
              </w:rPr>
              <w:t>Señale si presenta alguna discapacidad que le produzca impedimento o dificultad en la aplicación de los instrumentos de selección que se le administrarán</w:t>
            </w:r>
            <w:r>
              <w:rPr>
                <w:rFonts w:cs="Arial"/>
                <w:b/>
              </w:rPr>
              <w:tab/>
            </w:r>
          </w:p>
        </w:tc>
        <w:tc>
          <w:tcPr>
            <w:tcW w:w="1988" w:type="dxa"/>
            <w:gridSpan w:val="6"/>
            <w:tcBorders>
              <w:bottom w:val="nil"/>
            </w:tcBorders>
            <w:shd w:val="clear" w:color="auto" w:fill="BFBFBF" w:themeFill="background1" w:themeFillShade="BF"/>
          </w:tcPr>
          <w:p w14:paraId="0ACA31F5" w14:textId="77777777" w:rsidR="00FE5162" w:rsidRDefault="00FE5162" w:rsidP="00F93EE1">
            <w:pPr>
              <w:jc w:val="both"/>
              <w:rPr>
                <w:rFonts w:ascii="Arial Narrow" w:hAnsi="Arial Narrow" w:cs="Arial"/>
                <w:b/>
                <w:sz w:val="4"/>
              </w:rPr>
            </w:pPr>
          </w:p>
        </w:tc>
      </w:tr>
      <w:tr w:rsidR="00FE5162" w14:paraId="06F89053" w14:textId="77777777" w:rsidTr="00F93EE1">
        <w:trPr>
          <w:trHeight w:val="155"/>
        </w:trPr>
        <w:tc>
          <w:tcPr>
            <w:tcW w:w="8048" w:type="dxa"/>
            <w:gridSpan w:val="13"/>
            <w:vMerge/>
            <w:shd w:val="clear" w:color="auto" w:fill="BFBFBF" w:themeFill="background1" w:themeFillShade="BF"/>
          </w:tcPr>
          <w:p w14:paraId="2300B5B9" w14:textId="77777777" w:rsidR="00FE5162" w:rsidRDefault="00FE5162" w:rsidP="00F93EE1">
            <w:pPr>
              <w:tabs>
                <w:tab w:val="left" w:pos="5475"/>
              </w:tabs>
              <w:jc w:val="both"/>
              <w:rPr>
                <w:rFonts w:cs="Arial"/>
                <w:b/>
              </w:rPr>
            </w:pPr>
          </w:p>
        </w:tc>
        <w:tc>
          <w:tcPr>
            <w:tcW w:w="512" w:type="dxa"/>
            <w:tcBorders>
              <w:top w:val="nil"/>
              <w:bottom w:val="nil"/>
              <w:right w:val="single" w:sz="4" w:space="0" w:color="auto"/>
            </w:tcBorders>
            <w:shd w:val="clear" w:color="auto" w:fill="BFBFBF" w:themeFill="background1" w:themeFillShade="BF"/>
            <w:vAlign w:val="center"/>
          </w:tcPr>
          <w:p w14:paraId="6D4849A1" w14:textId="77777777" w:rsidR="00FE5162" w:rsidRDefault="00FE5162" w:rsidP="00F93EE1">
            <w:pPr>
              <w:jc w:val="right"/>
              <w:rPr>
                <w:rFonts w:cs="Arial"/>
                <w:b/>
                <w:spacing w:val="-2"/>
              </w:rPr>
            </w:pPr>
            <w:r>
              <w:rPr>
                <w:rFonts w:cs="Arial"/>
                <w:b/>
                <w:spacing w:val="-2"/>
              </w:rPr>
              <w:t>NO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14:paraId="093D9403" w14:textId="77777777" w:rsidR="00FE5162" w:rsidRDefault="00FE5162" w:rsidP="00F93EE1">
            <w:pPr>
              <w:jc w:val="both"/>
              <w:rPr>
                <w:rFonts w:cs="Arial"/>
                <w:b/>
              </w:rPr>
            </w:pPr>
          </w:p>
        </w:tc>
        <w:tc>
          <w:tcPr>
            <w:tcW w:w="510" w:type="dxa"/>
            <w:tcBorders>
              <w:top w:val="nil"/>
              <w:left w:val="single" w:sz="4" w:space="0" w:color="auto"/>
              <w:bottom w:val="nil"/>
              <w:right w:val="single" w:sz="4" w:space="0" w:color="auto"/>
            </w:tcBorders>
            <w:shd w:val="clear" w:color="auto" w:fill="BFBFBF" w:themeFill="background1" w:themeFillShade="BF"/>
            <w:vAlign w:val="center"/>
          </w:tcPr>
          <w:p w14:paraId="1A63E792" w14:textId="77777777" w:rsidR="00FE5162" w:rsidRDefault="00FE5162" w:rsidP="00F93EE1">
            <w:pPr>
              <w:jc w:val="right"/>
              <w:rPr>
                <w:rFonts w:cs="Arial"/>
                <w:b/>
              </w:rPr>
            </w:pPr>
            <w:r>
              <w:rPr>
                <w:rFonts w:cs="Arial"/>
                <w:b/>
              </w:rPr>
              <w:t>SI</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14:paraId="05B79386" w14:textId="77777777" w:rsidR="00FE5162" w:rsidRDefault="00FE5162" w:rsidP="00F93EE1">
            <w:pPr>
              <w:jc w:val="both"/>
              <w:rPr>
                <w:rFonts w:cs="Arial"/>
                <w:b/>
              </w:rPr>
            </w:pPr>
          </w:p>
        </w:tc>
        <w:tc>
          <w:tcPr>
            <w:tcW w:w="286" w:type="dxa"/>
            <w:gridSpan w:val="2"/>
            <w:tcBorders>
              <w:top w:val="nil"/>
              <w:left w:val="single" w:sz="4" w:space="0" w:color="auto"/>
              <w:bottom w:val="nil"/>
            </w:tcBorders>
            <w:shd w:val="clear" w:color="auto" w:fill="BFBFBF" w:themeFill="background1" w:themeFillShade="BF"/>
          </w:tcPr>
          <w:p w14:paraId="6EA33A18" w14:textId="77777777" w:rsidR="00FE5162" w:rsidRDefault="00FE5162" w:rsidP="00F93EE1">
            <w:pPr>
              <w:jc w:val="both"/>
              <w:rPr>
                <w:rFonts w:ascii="Arial Narrow" w:hAnsi="Arial Narrow" w:cs="Arial"/>
                <w:b/>
                <w:sz w:val="4"/>
              </w:rPr>
            </w:pPr>
          </w:p>
        </w:tc>
      </w:tr>
      <w:tr w:rsidR="00FE5162" w14:paraId="1C41BA3B" w14:textId="77777777" w:rsidTr="00F93EE1">
        <w:trPr>
          <w:trHeight w:val="155"/>
        </w:trPr>
        <w:tc>
          <w:tcPr>
            <w:tcW w:w="8048" w:type="dxa"/>
            <w:gridSpan w:val="13"/>
            <w:vMerge/>
            <w:shd w:val="clear" w:color="auto" w:fill="BFBFBF" w:themeFill="background1" w:themeFillShade="BF"/>
          </w:tcPr>
          <w:p w14:paraId="08C57F52" w14:textId="77777777" w:rsidR="00FE5162" w:rsidRDefault="00FE5162" w:rsidP="00F93EE1">
            <w:pPr>
              <w:jc w:val="both"/>
              <w:rPr>
                <w:rFonts w:cs="Arial"/>
                <w:b/>
              </w:rPr>
            </w:pPr>
          </w:p>
        </w:tc>
        <w:tc>
          <w:tcPr>
            <w:tcW w:w="1988" w:type="dxa"/>
            <w:gridSpan w:val="6"/>
            <w:tcBorders>
              <w:top w:val="nil"/>
            </w:tcBorders>
            <w:shd w:val="clear" w:color="auto" w:fill="BFBFBF" w:themeFill="background1" w:themeFillShade="BF"/>
          </w:tcPr>
          <w:p w14:paraId="1BB224FD" w14:textId="77777777" w:rsidR="00FE5162" w:rsidRDefault="00FE5162" w:rsidP="00F93EE1">
            <w:pPr>
              <w:jc w:val="both"/>
              <w:rPr>
                <w:rFonts w:ascii="Arial Narrow" w:hAnsi="Arial Narrow" w:cs="Arial"/>
                <w:b/>
                <w:sz w:val="4"/>
              </w:rPr>
            </w:pPr>
          </w:p>
        </w:tc>
      </w:tr>
      <w:tr w:rsidR="00FE5162" w14:paraId="21B0B9B4" w14:textId="77777777" w:rsidTr="00F93EE1">
        <w:tc>
          <w:tcPr>
            <w:tcW w:w="10036" w:type="dxa"/>
            <w:gridSpan w:val="19"/>
            <w:shd w:val="clear" w:color="auto" w:fill="BFBFBF" w:themeFill="background1" w:themeFillShade="BF"/>
          </w:tcPr>
          <w:p w14:paraId="20922561" w14:textId="77777777" w:rsidR="00FE5162" w:rsidRDefault="00FE5162" w:rsidP="00F93EE1">
            <w:pPr>
              <w:jc w:val="center"/>
              <w:rPr>
                <w:rFonts w:cs="Arial"/>
                <w:b/>
              </w:rPr>
            </w:pPr>
            <w:r>
              <w:rPr>
                <w:rFonts w:cs="Arial"/>
                <w:b/>
              </w:rPr>
              <w:t>Si la respuesta es SÍ, favor indique:</w:t>
            </w:r>
          </w:p>
        </w:tc>
      </w:tr>
      <w:tr w:rsidR="00FE5162" w14:paraId="2DCBA661" w14:textId="77777777" w:rsidTr="00F93EE1">
        <w:trPr>
          <w:gridAfter w:val="1"/>
          <w:wAfter w:w="25" w:type="dxa"/>
          <w:trHeight w:val="268"/>
        </w:trPr>
        <w:tc>
          <w:tcPr>
            <w:tcW w:w="962" w:type="dxa"/>
            <w:shd w:val="clear" w:color="auto" w:fill="BFBFBF" w:themeFill="background1" w:themeFillShade="BF"/>
            <w:vAlign w:val="center"/>
          </w:tcPr>
          <w:p w14:paraId="13D10277" w14:textId="77777777" w:rsidR="00FE5162" w:rsidRDefault="00FE5162" w:rsidP="00F93EE1">
            <w:pPr>
              <w:jc w:val="right"/>
              <w:rPr>
                <w:rFonts w:cs="Arial"/>
                <w:b/>
              </w:rPr>
            </w:pPr>
            <w:r>
              <w:rPr>
                <w:rFonts w:cs="Arial"/>
                <w:b/>
              </w:rPr>
              <w:t>FÍSICA</w:t>
            </w:r>
          </w:p>
        </w:tc>
        <w:tc>
          <w:tcPr>
            <w:tcW w:w="387" w:type="dxa"/>
            <w:shd w:val="clear" w:color="auto" w:fill="FFFFFF" w:themeFill="background1"/>
            <w:vAlign w:val="center"/>
          </w:tcPr>
          <w:p w14:paraId="54583B10" w14:textId="77777777" w:rsidR="00FE5162" w:rsidRDefault="00FE5162" w:rsidP="00F93EE1">
            <w:pPr>
              <w:jc w:val="right"/>
              <w:rPr>
                <w:rFonts w:cs="Arial"/>
                <w:sz w:val="24"/>
              </w:rPr>
            </w:pPr>
          </w:p>
        </w:tc>
        <w:tc>
          <w:tcPr>
            <w:tcW w:w="1053" w:type="dxa"/>
            <w:shd w:val="clear" w:color="auto" w:fill="BFBFBF" w:themeFill="background1" w:themeFillShade="BF"/>
            <w:vAlign w:val="center"/>
          </w:tcPr>
          <w:p w14:paraId="57DEB89E" w14:textId="77777777" w:rsidR="00FE5162" w:rsidRDefault="00FE5162" w:rsidP="00F93EE1">
            <w:pPr>
              <w:jc w:val="right"/>
              <w:rPr>
                <w:rFonts w:cs="Arial"/>
                <w:b/>
              </w:rPr>
            </w:pPr>
            <w:r>
              <w:rPr>
                <w:rFonts w:cs="Arial"/>
                <w:b/>
              </w:rPr>
              <w:t>VISUAL</w:t>
            </w:r>
          </w:p>
        </w:tc>
        <w:tc>
          <w:tcPr>
            <w:tcW w:w="388" w:type="dxa"/>
            <w:shd w:val="clear" w:color="auto" w:fill="FFFFFF" w:themeFill="background1"/>
            <w:vAlign w:val="center"/>
          </w:tcPr>
          <w:p w14:paraId="165D5D24" w14:textId="77777777" w:rsidR="00FE5162" w:rsidRDefault="00FE5162" w:rsidP="00F93EE1">
            <w:pPr>
              <w:jc w:val="right"/>
              <w:rPr>
                <w:rFonts w:cs="Arial"/>
                <w:sz w:val="24"/>
              </w:rPr>
            </w:pPr>
          </w:p>
        </w:tc>
        <w:tc>
          <w:tcPr>
            <w:tcW w:w="1267" w:type="dxa"/>
            <w:gridSpan w:val="2"/>
            <w:shd w:val="clear" w:color="auto" w:fill="BFBFBF" w:themeFill="background1" w:themeFillShade="BF"/>
            <w:vAlign w:val="center"/>
          </w:tcPr>
          <w:p w14:paraId="16CAFC75" w14:textId="77777777" w:rsidR="00FE5162" w:rsidRDefault="00FE5162" w:rsidP="00F93EE1">
            <w:pPr>
              <w:jc w:val="right"/>
              <w:rPr>
                <w:rFonts w:cs="Arial"/>
                <w:b/>
              </w:rPr>
            </w:pPr>
            <w:r>
              <w:rPr>
                <w:rFonts w:cs="Arial"/>
                <w:b/>
              </w:rPr>
              <w:t>AUDITIVA</w:t>
            </w:r>
          </w:p>
        </w:tc>
        <w:tc>
          <w:tcPr>
            <w:tcW w:w="390" w:type="dxa"/>
            <w:shd w:val="clear" w:color="auto" w:fill="FFFFFF" w:themeFill="background1"/>
            <w:vAlign w:val="center"/>
          </w:tcPr>
          <w:p w14:paraId="0443C7D5" w14:textId="77777777" w:rsidR="00FE5162" w:rsidRDefault="00FE5162" w:rsidP="00F93EE1">
            <w:pPr>
              <w:jc w:val="right"/>
              <w:rPr>
                <w:rFonts w:cs="Arial"/>
                <w:sz w:val="24"/>
              </w:rPr>
            </w:pPr>
          </w:p>
        </w:tc>
        <w:tc>
          <w:tcPr>
            <w:tcW w:w="890" w:type="dxa"/>
            <w:gridSpan w:val="2"/>
            <w:shd w:val="clear" w:color="auto" w:fill="BFBFBF" w:themeFill="background1" w:themeFillShade="BF"/>
            <w:vAlign w:val="center"/>
          </w:tcPr>
          <w:p w14:paraId="3755FA1D" w14:textId="77777777" w:rsidR="00FE5162" w:rsidRDefault="00FE5162" w:rsidP="00F93EE1">
            <w:pPr>
              <w:jc w:val="right"/>
              <w:rPr>
                <w:rFonts w:cs="Arial"/>
                <w:b/>
              </w:rPr>
            </w:pPr>
            <w:r>
              <w:rPr>
                <w:rFonts w:cs="Arial"/>
                <w:b/>
              </w:rPr>
              <w:t>OTRA</w:t>
            </w:r>
          </w:p>
        </w:tc>
        <w:tc>
          <w:tcPr>
            <w:tcW w:w="390" w:type="dxa"/>
            <w:shd w:val="clear" w:color="auto" w:fill="FFFFFF" w:themeFill="background1"/>
            <w:vAlign w:val="center"/>
          </w:tcPr>
          <w:p w14:paraId="78690C2A" w14:textId="77777777" w:rsidR="00FE5162" w:rsidRDefault="00FE5162" w:rsidP="00F93EE1">
            <w:pPr>
              <w:jc w:val="right"/>
              <w:rPr>
                <w:rFonts w:cs="Arial"/>
                <w:sz w:val="24"/>
              </w:rPr>
            </w:pPr>
          </w:p>
        </w:tc>
        <w:tc>
          <w:tcPr>
            <w:tcW w:w="879" w:type="dxa"/>
            <w:shd w:val="clear" w:color="auto" w:fill="BFBFBF" w:themeFill="background1" w:themeFillShade="BF"/>
            <w:vAlign w:val="center"/>
          </w:tcPr>
          <w:p w14:paraId="71049B18" w14:textId="77777777" w:rsidR="00FE5162" w:rsidRDefault="00FE5162" w:rsidP="00F93EE1">
            <w:pPr>
              <w:jc w:val="right"/>
              <w:rPr>
                <w:rFonts w:cs="Arial"/>
                <w:b/>
              </w:rPr>
            </w:pPr>
            <w:r>
              <w:rPr>
                <w:rFonts w:cs="Arial"/>
                <w:b/>
              </w:rPr>
              <w:t>CUÁL</w:t>
            </w:r>
          </w:p>
        </w:tc>
        <w:tc>
          <w:tcPr>
            <w:tcW w:w="3405" w:type="dxa"/>
            <w:gridSpan w:val="7"/>
            <w:shd w:val="clear" w:color="auto" w:fill="FFFFFF" w:themeFill="background1"/>
            <w:vAlign w:val="center"/>
          </w:tcPr>
          <w:p w14:paraId="58BEE107" w14:textId="77777777" w:rsidR="00FE5162" w:rsidRDefault="00FE5162" w:rsidP="00F93EE1">
            <w:pPr>
              <w:rPr>
                <w:rFonts w:cs="Arial"/>
                <w:sz w:val="24"/>
              </w:rPr>
            </w:pPr>
          </w:p>
        </w:tc>
      </w:tr>
    </w:tbl>
    <w:p w14:paraId="78BAB319" w14:textId="77777777" w:rsidR="00FE5162" w:rsidRDefault="00FE5162" w:rsidP="00FE5162">
      <w:pPr>
        <w:shd w:val="clear" w:color="auto" w:fill="FFFFFF"/>
        <w:jc w:val="both"/>
        <w:rPr>
          <w:rFonts w:cs="Arial"/>
        </w:rPr>
      </w:pPr>
    </w:p>
    <w:tbl>
      <w:tblPr>
        <w:tblStyle w:val="Tablaconcuadrcula"/>
        <w:tblW w:w="0" w:type="auto"/>
        <w:tblLook w:val="04A0" w:firstRow="1" w:lastRow="0" w:firstColumn="1" w:lastColumn="0" w:noHBand="0" w:noVBand="1"/>
      </w:tblPr>
      <w:tblGrid>
        <w:gridCol w:w="2351"/>
        <w:gridCol w:w="6097"/>
        <w:gridCol w:w="1232"/>
      </w:tblGrid>
      <w:tr w:rsidR="00FE5162" w14:paraId="48B5A656" w14:textId="77777777" w:rsidTr="00F93EE1">
        <w:tc>
          <w:tcPr>
            <w:tcW w:w="8787" w:type="dxa"/>
            <w:gridSpan w:val="2"/>
            <w:shd w:val="clear" w:color="auto" w:fill="BFBFBF" w:themeFill="background1" w:themeFillShade="BF"/>
            <w:vAlign w:val="center"/>
          </w:tcPr>
          <w:p w14:paraId="2D75BA72" w14:textId="77777777" w:rsidR="00FE5162" w:rsidRDefault="00FE5162" w:rsidP="00F93EE1">
            <w:pPr>
              <w:jc w:val="center"/>
              <w:rPr>
                <w:rFonts w:cs="Arial"/>
                <w:b/>
              </w:rPr>
            </w:pPr>
            <w:r>
              <w:rPr>
                <w:rFonts w:cs="Arial"/>
                <w:b/>
              </w:rPr>
              <w:t>Documentos que adjunta</w:t>
            </w:r>
          </w:p>
        </w:tc>
        <w:tc>
          <w:tcPr>
            <w:tcW w:w="1247" w:type="dxa"/>
            <w:shd w:val="clear" w:color="auto" w:fill="BFBFBF" w:themeFill="background1" w:themeFillShade="BF"/>
            <w:vAlign w:val="center"/>
          </w:tcPr>
          <w:p w14:paraId="187E84B4" w14:textId="77777777" w:rsidR="00FE5162" w:rsidRDefault="00FE5162" w:rsidP="00F93EE1">
            <w:pPr>
              <w:jc w:val="center"/>
              <w:rPr>
                <w:rFonts w:cs="Arial"/>
                <w:b/>
              </w:rPr>
            </w:pPr>
            <w:r>
              <w:rPr>
                <w:rFonts w:cs="Arial"/>
                <w:b/>
              </w:rPr>
              <w:t>Marque con una X</w:t>
            </w:r>
          </w:p>
        </w:tc>
      </w:tr>
      <w:tr w:rsidR="00FE5162" w14:paraId="1723AEE4" w14:textId="77777777" w:rsidTr="00F93EE1">
        <w:trPr>
          <w:trHeight w:val="283"/>
        </w:trPr>
        <w:tc>
          <w:tcPr>
            <w:tcW w:w="8787" w:type="dxa"/>
            <w:gridSpan w:val="2"/>
            <w:shd w:val="clear" w:color="auto" w:fill="D9D9D9" w:themeFill="background1" w:themeFillShade="D9"/>
            <w:vAlign w:val="center"/>
          </w:tcPr>
          <w:p w14:paraId="7BBB0CE0" w14:textId="77777777" w:rsidR="00FE5162" w:rsidRDefault="00FE5162" w:rsidP="00F93EE1">
            <w:pPr>
              <w:rPr>
                <w:rFonts w:cs="Arial"/>
                <w:b/>
              </w:rPr>
            </w:pPr>
            <w:r>
              <w:rPr>
                <w:rFonts w:cs="Arial"/>
                <w:b/>
              </w:rPr>
              <w:t>Currículum Vitae (Anexo 2)</w:t>
            </w:r>
          </w:p>
        </w:tc>
        <w:tc>
          <w:tcPr>
            <w:tcW w:w="1247" w:type="dxa"/>
            <w:vAlign w:val="center"/>
          </w:tcPr>
          <w:p w14:paraId="51E9F332" w14:textId="77777777" w:rsidR="00FE5162" w:rsidRDefault="00FE5162" w:rsidP="00F93EE1">
            <w:pPr>
              <w:rPr>
                <w:rFonts w:cs="Arial"/>
              </w:rPr>
            </w:pPr>
          </w:p>
        </w:tc>
      </w:tr>
      <w:tr w:rsidR="00FE5162" w14:paraId="731D899A" w14:textId="77777777" w:rsidTr="00F93EE1">
        <w:trPr>
          <w:trHeight w:val="283"/>
        </w:trPr>
        <w:tc>
          <w:tcPr>
            <w:tcW w:w="8787" w:type="dxa"/>
            <w:gridSpan w:val="2"/>
            <w:shd w:val="clear" w:color="auto" w:fill="D9D9D9" w:themeFill="background1" w:themeFillShade="D9"/>
            <w:vAlign w:val="center"/>
          </w:tcPr>
          <w:p w14:paraId="4EF91F9E" w14:textId="77777777" w:rsidR="00FE5162" w:rsidRDefault="00FE5162" w:rsidP="00F93EE1">
            <w:pPr>
              <w:rPr>
                <w:rFonts w:cs="Arial"/>
                <w:b/>
              </w:rPr>
            </w:pPr>
            <w:r>
              <w:rPr>
                <w:rFonts w:cs="Arial"/>
                <w:b/>
              </w:rPr>
              <w:t>Declaración jurada simple (Anexo 3)</w:t>
            </w:r>
          </w:p>
        </w:tc>
        <w:tc>
          <w:tcPr>
            <w:tcW w:w="1247" w:type="dxa"/>
            <w:vAlign w:val="center"/>
          </w:tcPr>
          <w:p w14:paraId="463ED27B" w14:textId="77777777" w:rsidR="00FE5162" w:rsidRDefault="00FE5162" w:rsidP="00F93EE1">
            <w:pPr>
              <w:rPr>
                <w:rFonts w:cs="Arial"/>
                <w:b/>
              </w:rPr>
            </w:pPr>
          </w:p>
        </w:tc>
      </w:tr>
      <w:tr w:rsidR="00FE5162" w14:paraId="34355FF6" w14:textId="77777777" w:rsidTr="00F93EE1">
        <w:trPr>
          <w:trHeight w:val="283"/>
        </w:trPr>
        <w:tc>
          <w:tcPr>
            <w:tcW w:w="8787" w:type="dxa"/>
            <w:gridSpan w:val="2"/>
            <w:shd w:val="clear" w:color="auto" w:fill="D9D9D9" w:themeFill="background1" w:themeFillShade="D9"/>
            <w:vAlign w:val="center"/>
          </w:tcPr>
          <w:p w14:paraId="4F34DFBE" w14:textId="77777777" w:rsidR="00FE5162" w:rsidRDefault="00FE5162" w:rsidP="00F93EE1">
            <w:pPr>
              <w:rPr>
                <w:rFonts w:cs="Arial"/>
                <w:b/>
              </w:rPr>
            </w:pPr>
            <w:r>
              <w:rPr>
                <w:rFonts w:cs="Arial"/>
                <w:b/>
              </w:rPr>
              <w:t>Fotocopia simple de Certificado de Título.</w:t>
            </w:r>
          </w:p>
        </w:tc>
        <w:tc>
          <w:tcPr>
            <w:tcW w:w="1247" w:type="dxa"/>
            <w:vAlign w:val="center"/>
          </w:tcPr>
          <w:p w14:paraId="3A784D2C" w14:textId="77777777" w:rsidR="00FE5162" w:rsidRDefault="00FE5162" w:rsidP="00F93EE1">
            <w:pPr>
              <w:rPr>
                <w:rFonts w:cs="Arial"/>
                <w:b/>
              </w:rPr>
            </w:pPr>
          </w:p>
        </w:tc>
      </w:tr>
      <w:tr w:rsidR="00FE5162" w14:paraId="285CBC52" w14:textId="77777777" w:rsidTr="00F93EE1">
        <w:trPr>
          <w:trHeight w:val="283"/>
        </w:trPr>
        <w:tc>
          <w:tcPr>
            <w:tcW w:w="8787" w:type="dxa"/>
            <w:gridSpan w:val="2"/>
            <w:shd w:val="clear" w:color="auto" w:fill="D9D9D9" w:themeFill="background1" w:themeFillShade="D9"/>
            <w:vAlign w:val="center"/>
          </w:tcPr>
          <w:p w14:paraId="7EAF2513" w14:textId="77777777" w:rsidR="00FE5162" w:rsidRDefault="00FE5162" w:rsidP="00F93EE1">
            <w:pPr>
              <w:rPr>
                <w:rFonts w:cs="Arial"/>
                <w:b/>
              </w:rPr>
            </w:pPr>
            <w:r>
              <w:rPr>
                <w:rFonts w:cs="Arial"/>
                <w:b/>
              </w:rPr>
              <w:t>Fotocopia simple de cursos de capacitación relacionados con el cargo.</w:t>
            </w:r>
          </w:p>
        </w:tc>
        <w:tc>
          <w:tcPr>
            <w:tcW w:w="1247" w:type="dxa"/>
            <w:vAlign w:val="center"/>
          </w:tcPr>
          <w:p w14:paraId="202E3966" w14:textId="77777777" w:rsidR="00FE5162" w:rsidRDefault="00FE5162" w:rsidP="00F93EE1">
            <w:pPr>
              <w:rPr>
                <w:rFonts w:cs="Arial"/>
                <w:b/>
              </w:rPr>
            </w:pPr>
          </w:p>
        </w:tc>
      </w:tr>
      <w:tr w:rsidR="00FE5162" w14:paraId="18B41075" w14:textId="77777777" w:rsidTr="00F93EE1">
        <w:trPr>
          <w:trHeight w:val="283"/>
        </w:trPr>
        <w:tc>
          <w:tcPr>
            <w:tcW w:w="8787" w:type="dxa"/>
            <w:gridSpan w:val="2"/>
            <w:shd w:val="clear" w:color="auto" w:fill="D9D9D9" w:themeFill="background1" w:themeFillShade="D9"/>
            <w:vAlign w:val="center"/>
          </w:tcPr>
          <w:p w14:paraId="08B16D75" w14:textId="77777777" w:rsidR="00FE5162" w:rsidRDefault="00FE5162" w:rsidP="00F93EE1">
            <w:pPr>
              <w:rPr>
                <w:rFonts w:cs="Arial"/>
                <w:b/>
              </w:rPr>
            </w:pPr>
            <w:r>
              <w:rPr>
                <w:rFonts w:cs="Arial"/>
                <w:b/>
              </w:rPr>
              <w:t>Certificados o documentación que acredite experiencia en cargos anteriores.</w:t>
            </w:r>
          </w:p>
        </w:tc>
        <w:tc>
          <w:tcPr>
            <w:tcW w:w="1247" w:type="dxa"/>
            <w:vAlign w:val="center"/>
          </w:tcPr>
          <w:p w14:paraId="19C0E8EA" w14:textId="77777777" w:rsidR="00FE5162" w:rsidRDefault="00FE5162" w:rsidP="00F93EE1">
            <w:pPr>
              <w:rPr>
                <w:rFonts w:cs="Arial"/>
                <w:b/>
              </w:rPr>
            </w:pPr>
          </w:p>
        </w:tc>
      </w:tr>
      <w:tr w:rsidR="00FE5162" w14:paraId="4472F4C5" w14:textId="77777777" w:rsidTr="00F93EE1">
        <w:trPr>
          <w:trHeight w:val="283"/>
        </w:trPr>
        <w:tc>
          <w:tcPr>
            <w:tcW w:w="8787" w:type="dxa"/>
            <w:gridSpan w:val="2"/>
            <w:shd w:val="clear" w:color="auto" w:fill="D9D9D9" w:themeFill="background1" w:themeFillShade="D9"/>
            <w:vAlign w:val="center"/>
          </w:tcPr>
          <w:p w14:paraId="4EE81BDD" w14:textId="77777777" w:rsidR="00FE5162" w:rsidRDefault="00FE5162" w:rsidP="00F93EE1">
            <w:pPr>
              <w:rPr>
                <w:rFonts w:cs="Arial"/>
                <w:b/>
              </w:rPr>
            </w:pPr>
            <w:r>
              <w:rPr>
                <w:rFonts w:cs="Arial"/>
                <w:b/>
              </w:rPr>
              <w:t>Fotocopia simple de la Cédula Nacional de Identidad.</w:t>
            </w:r>
          </w:p>
        </w:tc>
        <w:tc>
          <w:tcPr>
            <w:tcW w:w="1247" w:type="dxa"/>
            <w:vAlign w:val="center"/>
          </w:tcPr>
          <w:p w14:paraId="3981D270" w14:textId="77777777" w:rsidR="00FE5162" w:rsidRDefault="00FE5162" w:rsidP="00F93EE1">
            <w:pPr>
              <w:rPr>
                <w:rFonts w:cs="Arial"/>
                <w:b/>
              </w:rPr>
            </w:pPr>
          </w:p>
        </w:tc>
      </w:tr>
      <w:tr w:rsidR="00FE5162" w14:paraId="2744C88B" w14:textId="77777777" w:rsidTr="00F93EE1">
        <w:trPr>
          <w:trHeight w:val="283"/>
        </w:trPr>
        <w:tc>
          <w:tcPr>
            <w:tcW w:w="8787" w:type="dxa"/>
            <w:gridSpan w:val="2"/>
            <w:shd w:val="clear" w:color="auto" w:fill="D9D9D9" w:themeFill="background1" w:themeFillShade="D9"/>
            <w:vAlign w:val="center"/>
          </w:tcPr>
          <w:p w14:paraId="0924FA7E" w14:textId="77777777" w:rsidR="00FE5162" w:rsidRDefault="00FE5162" w:rsidP="00F93EE1">
            <w:pPr>
              <w:rPr>
                <w:rFonts w:cs="Arial"/>
                <w:b/>
              </w:rPr>
            </w:pPr>
            <w:r>
              <w:rPr>
                <w:rFonts w:cs="Arial"/>
                <w:b/>
              </w:rPr>
              <w:t>Certificado de situación militar al día (exigible solo para postulantes de sexo masculino).</w:t>
            </w:r>
          </w:p>
        </w:tc>
        <w:tc>
          <w:tcPr>
            <w:tcW w:w="1247" w:type="dxa"/>
            <w:vAlign w:val="center"/>
          </w:tcPr>
          <w:p w14:paraId="6AAA6DD7" w14:textId="77777777" w:rsidR="00FE5162" w:rsidRDefault="00FE5162" w:rsidP="00F93EE1">
            <w:pPr>
              <w:rPr>
                <w:rFonts w:cs="Arial"/>
                <w:b/>
              </w:rPr>
            </w:pPr>
          </w:p>
        </w:tc>
      </w:tr>
      <w:tr w:rsidR="00FE5162" w14:paraId="1447626C" w14:textId="77777777" w:rsidTr="00F93EE1">
        <w:trPr>
          <w:trHeight w:val="283"/>
        </w:trPr>
        <w:tc>
          <w:tcPr>
            <w:tcW w:w="8787" w:type="dxa"/>
            <w:gridSpan w:val="2"/>
            <w:shd w:val="clear" w:color="auto" w:fill="D9D9D9" w:themeFill="background1" w:themeFillShade="D9"/>
            <w:vAlign w:val="center"/>
          </w:tcPr>
          <w:p w14:paraId="14CE4481" w14:textId="77777777" w:rsidR="00FE5162" w:rsidRDefault="00FE5162" w:rsidP="00F93EE1">
            <w:pPr>
              <w:rPr>
                <w:rFonts w:cs="Arial"/>
                <w:b/>
              </w:rPr>
            </w:pPr>
            <w:r>
              <w:rPr>
                <w:rFonts w:cs="Arial"/>
                <w:b/>
              </w:rPr>
              <w:t xml:space="preserve">Otro </w:t>
            </w:r>
          </w:p>
        </w:tc>
        <w:tc>
          <w:tcPr>
            <w:tcW w:w="1247" w:type="dxa"/>
            <w:vAlign w:val="center"/>
          </w:tcPr>
          <w:p w14:paraId="4826D1B2" w14:textId="77777777" w:rsidR="00FE5162" w:rsidRDefault="00FE5162" w:rsidP="00F93EE1">
            <w:pPr>
              <w:rPr>
                <w:rFonts w:cs="Arial"/>
              </w:rPr>
            </w:pPr>
          </w:p>
        </w:tc>
      </w:tr>
      <w:tr w:rsidR="00FE5162" w14:paraId="5D2AD6E3" w14:textId="77777777" w:rsidTr="00F93EE1">
        <w:trPr>
          <w:trHeight w:val="283"/>
        </w:trPr>
        <w:tc>
          <w:tcPr>
            <w:tcW w:w="2405" w:type="dxa"/>
            <w:vMerge w:val="restart"/>
            <w:shd w:val="clear" w:color="auto" w:fill="D9D9D9" w:themeFill="background1" w:themeFillShade="D9"/>
            <w:vAlign w:val="center"/>
          </w:tcPr>
          <w:p w14:paraId="11978B06" w14:textId="77777777" w:rsidR="00FE5162" w:rsidRDefault="00FE5162" w:rsidP="00F93EE1">
            <w:pPr>
              <w:rPr>
                <w:rFonts w:cs="Arial"/>
                <w:b/>
              </w:rPr>
            </w:pPr>
            <w:r>
              <w:rPr>
                <w:rFonts w:cs="Arial"/>
                <w:b/>
              </w:rPr>
              <w:t>Indique cuál o cuáles:</w:t>
            </w:r>
          </w:p>
        </w:tc>
        <w:tc>
          <w:tcPr>
            <w:tcW w:w="7629" w:type="dxa"/>
            <w:gridSpan w:val="2"/>
            <w:vAlign w:val="center"/>
          </w:tcPr>
          <w:p w14:paraId="7DBD2B16" w14:textId="77777777" w:rsidR="00FE5162" w:rsidRDefault="00FE5162" w:rsidP="00F93EE1">
            <w:pPr>
              <w:rPr>
                <w:rFonts w:cs="Arial"/>
              </w:rPr>
            </w:pPr>
          </w:p>
        </w:tc>
      </w:tr>
      <w:tr w:rsidR="00FE5162" w14:paraId="642FFCA0" w14:textId="77777777" w:rsidTr="00F93EE1">
        <w:trPr>
          <w:trHeight w:val="283"/>
        </w:trPr>
        <w:tc>
          <w:tcPr>
            <w:tcW w:w="2405" w:type="dxa"/>
            <w:vMerge/>
            <w:shd w:val="clear" w:color="auto" w:fill="D9D9D9" w:themeFill="background1" w:themeFillShade="D9"/>
            <w:vAlign w:val="center"/>
          </w:tcPr>
          <w:p w14:paraId="4F82B1E2" w14:textId="77777777" w:rsidR="00FE5162" w:rsidRDefault="00FE5162" w:rsidP="00F93EE1">
            <w:pPr>
              <w:rPr>
                <w:rFonts w:cs="Arial"/>
                <w:b/>
              </w:rPr>
            </w:pPr>
          </w:p>
        </w:tc>
        <w:tc>
          <w:tcPr>
            <w:tcW w:w="7629" w:type="dxa"/>
            <w:gridSpan w:val="2"/>
            <w:vAlign w:val="center"/>
          </w:tcPr>
          <w:p w14:paraId="63EF08C3" w14:textId="77777777" w:rsidR="00FE5162" w:rsidRDefault="00FE5162" w:rsidP="00F93EE1">
            <w:pPr>
              <w:rPr>
                <w:rFonts w:cs="Arial"/>
              </w:rPr>
            </w:pPr>
          </w:p>
        </w:tc>
      </w:tr>
    </w:tbl>
    <w:p w14:paraId="1FFB7386" w14:textId="77777777" w:rsidR="00FE5162" w:rsidRDefault="00FE5162" w:rsidP="00FE5162">
      <w:pPr>
        <w:shd w:val="clear" w:color="auto" w:fill="FFFFFF"/>
        <w:jc w:val="both"/>
        <w:rPr>
          <w:rFonts w:cs="Arial"/>
        </w:rPr>
      </w:pPr>
    </w:p>
    <w:p w14:paraId="0C8B96A7" w14:textId="77777777" w:rsidR="00FE5162" w:rsidRDefault="00FE5162" w:rsidP="00FE5162">
      <w:pPr>
        <w:shd w:val="clear" w:color="auto" w:fill="FFFFFF"/>
        <w:jc w:val="both"/>
        <w:rPr>
          <w:rFonts w:cs="Arial"/>
        </w:rPr>
      </w:pPr>
      <w:r>
        <w:rPr>
          <w:rFonts w:cs="Arial"/>
        </w:rPr>
        <w:t>La presente postulación implica mi aceptación íntegra de las Bases del presente Concurso, a las cuales me someto desde ya.</w:t>
      </w:r>
    </w:p>
    <w:p w14:paraId="621F3645" w14:textId="77777777" w:rsidR="00FE5162" w:rsidRDefault="00FE5162" w:rsidP="00FE5162">
      <w:pPr>
        <w:shd w:val="clear" w:color="auto" w:fill="FFFFFF"/>
        <w:jc w:val="both"/>
        <w:rPr>
          <w:rFonts w:cs="Arial"/>
        </w:rPr>
      </w:pPr>
    </w:p>
    <w:p w14:paraId="6271D858" w14:textId="77777777" w:rsidR="00FE5162" w:rsidRDefault="00FE5162" w:rsidP="00FE5162">
      <w:pPr>
        <w:shd w:val="clear" w:color="auto" w:fill="FFFFFF"/>
        <w:jc w:val="both"/>
        <w:rPr>
          <w:rFonts w:cs="Arial"/>
        </w:rPr>
      </w:pPr>
      <w:r>
        <w:rPr>
          <w:rFonts w:cs="Arial"/>
        </w:rPr>
        <w:t xml:space="preserve">Declaro asimismo, mi disponibilidad real para desempeñarme en la Subdirección de Gestión del Cuidado del Hospital de Urgencia Asistencia Pública, Región Metropolitana, ciudad de Santiago. </w:t>
      </w:r>
    </w:p>
    <w:p w14:paraId="44859BA8" w14:textId="77777777" w:rsidR="00FE5162" w:rsidRDefault="00FE5162" w:rsidP="00FE5162">
      <w:pPr>
        <w:shd w:val="clear" w:color="auto" w:fill="FFFFFF"/>
        <w:jc w:val="both"/>
        <w:rPr>
          <w:rFonts w:cs="Arial"/>
        </w:rPr>
      </w:pPr>
    </w:p>
    <w:p w14:paraId="54B16741" w14:textId="77777777" w:rsidR="00FE5162" w:rsidRDefault="00FE5162" w:rsidP="00FE5162">
      <w:pPr>
        <w:shd w:val="clear" w:color="auto" w:fill="FFFFFF"/>
        <w:jc w:val="both"/>
        <w:rPr>
          <w:rFonts w:cs="Arial"/>
        </w:rPr>
      </w:pPr>
    </w:p>
    <w:p w14:paraId="34D2FFAE" w14:textId="77777777" w:rsidR="00FE5162" w:rsidRDefault="00FE5162" w:rsidP="00FE5162">
      <w:pPr>
        <w:shd w:val="clear" w:color="auto" w:fill="FFFFFF"/>
        <w:jc w:val="both"/>
        <w:rPr>
          <w:rFonts w:cs="Arial"/>
        </w:rPr>
      </w:pPr>
    </w:p>
    <w:p w14:paraId="1DA7929A" w14:textId="77777777" w:rsidR="00FE5162" w:rsidRDefault="00FE5162" w:rsidP="00FE5162">
      <w:pPr>
        <w:shd w:val="clear" w:color="auto" w:fill="FFFFFF"/>
        <w:jc w:val="both"/>
        <w:rPr>
          <w:rFonts w:cs="Arial"/>
        </w:rPr>
      </w:pPr>
    </w:p>
    <w:p w14:paraId="40AFCFFF" w14:textId="77777777" w:rsidR="00FE5162" w:rsidRDefault="00FE5162" w:rsidP="00FE5162">
      <w:pPr>
        <w:shd w:val="clear" w:color="auto" w:fill="FFFFFF"/>
        <w:jc w:val="both"/>
        <w:rPr>
          <w:rFonts w:cs="Arial"/>
          <w:noProof/>
          <w:lang w:eastAsia="es-CL"/>
        </w:rPr>
      </w:pPr>
      <w:r>
        <w:rPr>
          <w:rFonts w:cs="Arial"/>
        </w:rPr>
        <w:t>Firma:</w:t>
      </w:r>
    </w:p>
    <w:p w14:paraId="33CB505D" w14:textId="77777777" w:rsidR="00FE5162" w:rsidRDefault="00FE5162" w:rsidP="00FE5162">
      <w:pPr>
        <w:shd w:val="clear" w:color="auto" w:fill="FFFFFF"/>
        <w:jc w:val="both"/>
        <w:rPr>
          <w:rFonts w:cs="Arial"/>
        </w:rPr>
      </w:pPr>
    </w:p>
    <w:p w14:paraId="19D6DAC0" w14:textId="77777777" w:rsidR="00FE5162" w:rsidRDefault="00FE5162" w:rsidP="00FE5162">
      <w:pPr>
        <w:shd w:val="clear" w:color="auto" w:fill="FFFFFF"/>
        <w:jc w:val="both"/>
        <w:rPr>
          <w:rFonts w:cs="Arial"/>
        </w:rPr>
      </w:pPr>
    </w:p>
    <w:p w14:paraId="32B0BFDC" w14:textId="53D19B51" w:rsidR="00FE5162" w:rsidRDefault="00FE5162" w:rsidP="00FE5162">
      <w:pPr>
        <w:shd w:val="clear" w:color="auto" w:fill="FFFFFF"/>
        <w:jc w:val="both"/>
        <w:rPr>
          <w:rFonts w:cs="Arial"/>
        </w:rPr>
      </w:pPr>
      <w:r>
        <w:rPr>
          <w:rFonts w:cs="Arial"/>
        </w:rPr>
        <w:t>Fecha: ___________________ 201</w:t>
      </w:r>
      <w:r w:rsidR="005F4FA9">
        <w:rPr>
          <w:rFonts w:cs="Arial"/>
        </w:rPr>
        <w:t>8</w:t>
      </w:r>
    </w:p>
    <w:p w14:paraId="41BD2EC4" w14:textId="77777777" w:rsidR="00FE5162" w:rsidRDefault="00FE5162" w:rsidP="00FE5162">
      <w:pPr>
        <w:shd w:val="clear" w:color="auto" w:fill="FFFFFF"/>
        <w:jc w:val="both"/>
        <w:rPr>
          <w:rFonts w:cs="Arial"/>
        </w:rPr>
      </w:pPr>
    </w:p>
    <w:p w14:paraId="11B7F8DC" w14:textId="77777777" w:rsidR="00FE5162" w:rsidRDefault="00FE5162" w:rsidP="00FE5162">
      <w:pPr>
        <w:shd w:val="clear" w:color="auto" w:fill="FFFFFF"/>
        <w:jc w:val="both"/>
        <w:rPr>
          <w:rFonts w:cs="Arial"/>
        </w:rPr>
      </w:pPr>
    </w:p>
    <w:p w14:paraId="59D2D9BA" w14:textId="77777777" w:rsidR="00FE5162" w:rsidRPr="00360E10" w:rsidRDefault="00360E10" w:rsidP="00360E10">
      <w:pPr>
        <w:pStyle w:val="Ttulo1"/>
        <w:ind w:left="284" w:hanging="284"/>
      </w:pPr>
      <w:bookmarkStart w:id="18" w:name="_Toc504376622"/>
      <w:r w:rsidRPr="00360E10">
        <w:t>ANEXO N° 2: CURRICULUM VITAE RESUMIDO</w:t>
      </w:r>
      <w:bookmarkEnd w:id="18"/>
    </w:p>
    <w:p w14:paraId="08F78B31" w14:textId="77777777" w:rsidR="00360E10" w:rsidRDefault="00360E10" w:rsidP="00360E10">
      <w:pPr>
        <w:shd w:val="clear" w:color="auto" w:fill="FFFFFF"/>
        <w:rPr>
          <w:rFonts w:cs="Arial"/>
          <w:b/>
        </w:rPr>
      </w:pPr>
    </w:p>
    <w:p w14:paraId="1BA38961" w14:textId="77777777" w:rsidR="00360E10" w:rsidRDefault="00360E10" w:rsidP="00360E10">
      <w:pPr>
        <w:shd w:val="clear" w:color="auto" w:fill="FFFFFF"/>
        <w:rPr>
          <w:rFonts w:cs="Arial"/>
          <w:b/>
        </w:rPr>
      </w:pPr>
    </w:p>
    <w:p w14:paraId="6BDA1904" w14:textId="77777777" w:rsidR="00FE5162" w:rsidRDefault="00FE5162" w:rsidP="002A5D3F">
      <w:pPr>
        <w:numPr>
          <w:ilvl w:val="0"/>
          <w:numId w:val="7"/>
        </w:numPr>
        <w:shd w:val="clear" w:color="auto" w:fill="FFFFFF"/>
        <w:jc w:val="both"/>
        <w:rPr>
          <w:rFonts w:cs="Arial"/>
          <w:b/>
        </w:rPr>
      </w:pPr>
      <w:r>
        <w:rPr>
          <w:rFonts w:cs="Arial"/>
          <w:b/>
        </w:rPr>
        <w:t>DATOS PERSONALES</w:t>
      </w:r>
    </w:p>
    <w:tbl>
      <w:tblPr>
        <w:tblStyle w:val="Tablaconcuadrcula"/>
        <w:tblW w:w="10204" w:type="dxa"/>
        <w:tblLook w:val="04A0" w:firstRow="1" w:lastRow="0" w:firstColumn="1" w:lastColumn="0" w:noHBand="0" w:noVBand="1"/>
      </w:tblPr>
      <w:tblGrid>
        <w:gridCol w:w="3231"/>
        <w:gridCol w:w="6973"/>
      </w:tblGrid>
      <w:tr w:rsidR="00FE5162" w14:paraId="42538B1B" w14:textId="77777777" w:rsidTr="00F93EE1">
        <w:tc>
          <w:tcPr>
            <w:tcW w:w="3231" w:type="dxa"/>
            <w:shd w:val="clear" w:color="auto" w:fill="D9D9D9" w:themeFill="background1" w:themeFillShade="D9"/>
            <w:vAlign w:val="center"/>
          </w:tcPr>
          <w:p w14:paraId="28FE92EF" w14:textId="77777777" w:rsidR="00FE5162" w:rsidRDefault="00FE5162" w:rsidP="00F93EE1">
            <w:pPr>
              <w:rPr>
                <w:rFonts w:cs="Arial"/>
                <w:b/>
              </w:rPr>
            </w:pPr>
            <w:r>
              <w:rPr>
                <w:rFonts w:cs="Arial"/>
                <w:b/>
              </w:rPr>
              <w:t>Apellidos postulante</w:t>
            </w:r>
          </w:p>
        </w:tc>
        <w:tc>
          <w:tcPr>
            <w:tcW w:w="6973" w:type="dxa"/>
          </w:tcPr>
          <w:p w14:paraId="4957A4A1" w14:textId="77777777" w:rsidR="00FE5162" w:rsidRDefault="00FE5162" w:rsidP="00F93EE1">
            <w:pPr>
              <w:jc w:val="both"/>
              <w:rPr>
                <w:rFonts w:cs="Arial"/>
                <w:b/>
                <w:sz w:val="24"/>
              </w:rPr>
            </w:pPr>
          </w:p>
        </w:tc>
      </w:tr>
      <w:tr w:rsidR="00FE5162" w14:paraId="1A6B2A86" w14:textId="77777777" w:rsidTr="00F93EE1">
        <w:tc>
          <w:tcPr>
            <w:tcW w:w="3231" w:type="dxa"/>
            <w:shd w:val="clear" w:color="auto" w:fill="D9D9D9" w:themeFill="background1" w:themeFillShade="D9"/>
            <w:vAlign w:val="center"/>
          </w:tcPr>
          <w:p w14:paraId="1A0C63C0" w14:textId="77777777" w:rsidR="00FE5162" w:rsidRDefault="00FE5162" w:rsidP="00F93EE1">
            <w:pPr>
              <w:rPr>
                <w:rFonts w:cs="Arial"/>
                <w:b/>
              </w:rPr>
            </w:pPr>
            <w:r>
              <w:rPr>
                <w:rFonts w:cs="Arial"/>
                <w:b/>
              </w:rPr>
              <w:t>Teléfono y/o casilla electrónica</w:t>
            </w:r>
          </w:p>
        </w:tc>
        <w:tc>
          <w:tcPr>
            <w:tcW w:w="6973" w:type="dxa"/>
          </w:tcPr>
          <w:p w14:paraId="685B8787" w14:textId="77777777" w:rsidR="00FE5162" w:rsidRDefault="00FE5162" w:rsidP="00F93EE1">
            <w:pPr>
              <w:jc w:val="both"/>
              <w:rPr>
                <w:rFonts w:cs="Arial"/>
                <w:b/>
                <w:sz w:val="24"/>
              </w:rPr>
            </w:pPr>
          </w:p>
        </w:tc>
      </w:tr>
    </w:tbl>
    <w:p w14:paraId="1C4B2069" w14:textId="77777777" w:rsidR="00FE5162" w:rsidRDefault="00FE5162" w:rsidP="00FE5162">
      <w:pPr>
        <w:shd w:val="clear" w:color="auto" w:fill="FFFFFF"/>
        <w:jc w:val="both"/>
        <w:rPr>
          <w:rFonts w:cs="Arial"/>
          <w:b/>
        </w:rPr>
      </w:pPr>
    </w:p>
    <w:p w14:paraId="09272BCC" w14:textId="77777777" w:rsidR="00FE5162" w:rsidRDefault="00FE5162" w:rsidP="00FE5162">
      <w:pPr>
        <w:shd w:val="clear" w:color="auto" w:fill="FFFFFF"/>
        <w:rPr>
          <w:rFonts w:cs="Arial"/>
        </w:rPr>
      </w:pPr>
    </w:p>
    <w:p w14:paraId="3EC7E7CF" w14:textId="77777777" w:rsidR="00FE5162" w:rsidRDefault="00FE5162" w:rsidP="002A5D3F">
      <w:pPr>
        <w:numPr>
          <w:ilvl w:val="0"/>
          <w:numId w:val="7"/>
        </w:numPr>
        <w:shd w:val="clear" w:color="auto" w:fill="FFFFFF"/>
        <w:jc w:val="both"/>
        <w:rPr>
          <w:rFonts w:cs="Arial"/>
        </w:rPr>
      </w:pPr>
      <w:r>
        <w:rPr>
          <w:rFonts w:cs="Arial"/>
          <w:b/>
          <w:caps/>
        </w:rPr>
        <w:t>Título(s) Obtenido(s)</w:t>
      </w:r>
    </w:p>
    <w:tbl>
      <w:tblPr>
        <w:tblStyle w:val="Tablaconcuadrcula"/>
        <w:tblW w:w="10205" w:type="dxa"/>
        <w:tblLook w:val="04A0" w:firstRow="1" w:lastRow="0" w:firstColumn="1" w:lastColumn="0" w:noHBand="0" w:noVBand="1"/>
      </w:tblPr>
      <w:tblGrid>
        <w:gridCol w:w="2551"/>
        <w:gridCol w:w="7654"/>
      </w:tblGrid>
      <w:tr w:rsidR="00FE5162" w14:paraId="381D5B40" w14:textId="77777777" w:rsidTr="00F93EE1">
        <w:tc>
          <w:tcPr>
            <w:tcW w:w="2551" w:type="dxa"/>
            <w:shd w:val="clear" w:color="auto" w:fill="D9D9D9" w:themeFill="background1" w:themeFillShade="D9"/>
          </w:tcPr>
          <w:p w14:paraId="1614BA9B" w14:textId="77777777" w:rsidR="00FE5162" w:rsidRDefault="00FE5162" w:rsidP="00F93EE1">
            <w:pPr>
              <w:jc w:val="both"/>
              <w:rPr>
                <w:rFonts w:cs="Arial"/>
                <w:b/>
              </w:rPr>
            </w:pPr>
            <w:r>
              <w:rPr>
                <w:rFonts w:cs="Arial"/>
                <w:b/>
              </w:rPr>
              <w:t>Título obtenido</w:t>
            </w:r>
          </w:p>
        </w:tc>
        <w:tc>
          <w:tcPr>
            <w:tcW w:w="7654" w:type="dxa"/>
          </w:tcPr>
          <w:p w14:paraId="34478DF2" w14:textId="77777777" w:rsidR="00FE5162" w:rsidRDefault="00FE5162" w:rsidP="00F93EE1">
            <w:pPr>
              <w:rPr>
                <w:rFonts w:cs="Arial"/>
                <w:sz w:val="24"/>
              </w:rPr>
            </w:pPr>
          </w:p>
        </w:tc>
      </w:tr>
      <w:tr w:rsidR="00FE5162" w14:paraId="2D7C818A" w14:textId="77777777" w:rsidTr="00F93EE1">
        <w:tc>
          <w:tcPr>
            <w:tcW w:w="2551" w:type="dxa"/>
            <w:shd w:val="clear" w:color="auto" w:fill="D9D9D9" w:themeFill="background1" w:themeFillShade="D9"/>
          </w:tcPr>
          <w:p w14:paraId="59427406" w14:textId="77777777" w:rsidR="00FE5162" w:rsidRDefault="00FE5162" w:rsidP="00F93EE1">
            <w:pPr>
              <w:jc w:val="both"/>
              <w:rPr>
                <w:rFonts w:cs="Arial"/>
                <w:b/>
              </w:rPr>
            </w:pPr>
            <w:r>
              <w:rPr>
                <w:rFonts w:cs="Arial"/>
                <w:b/>
              </w:rPr>
              <w:t xml:space="preserve">Institución/Universidad </w:t>
            </w:r>
          </w:p>
        </w:tc>
        <w:tc>
          <w:tcPr>
            <w:tcW w:w="7654" w:type="dxa"/>
          </w:tcPr>
          <w:p w14:paraId="6569F8D9" w14:textId="77777777" w:rsidR="00FE5162" w:rsidRDefault="00FE5162" w:rsidP="00F93EE1">
            <w:pPr>
              <w:rPr>
                <w:rFonts w:cs="Arial"/>
                <w:sz w:val="24"/>
              </w:rPr>
            </w:pPr>
          </w:p>
        </w:tc>
      </w:tr>
      <w:tr w:rsidR="00FE5162" w14:paraId="344F5A5D" w14:textId="77777777" w:rsidTr="00F93EE1">
        <w:tc>
          <w:tcPr>
            <w:tcW w:w="2551" w:type="dxa"/>
            <w:shd w:val="clear" w:color="auto" w:fill="D9D9D9" w:themeFill="background1" w:themeFillShade="D9"/>
          </w:tcPr>
          <w:p w14:paraId="1C824368" w14:textId="77777777" w:rsidR="00FE5162" w:rsidRDefault="00FE5162" w:rsidP="00F93EE1">
            <w:pPr>
              <w:jc w:val="both"/>
              <w:rPr>
                <w:rFonts w:cs="Arial"/>
                <w:b/>
              </w:rPr>
            </w:pPr>
            <w:r>
              <w:rPr>
                <w:rFonts w:cs="Arial"/>
                <w:b/>
              </w:rPr>
              <w:t>Ciudad - País</w:t>
            </w:r>
          </w:p>
        </w:tc>
        <w:tc>
          <w:tcPr>
            <w:tcW w:w="7654" w:type="dxa"/>
          </w:tcPr>
          <w:p w14:paraId="4C60B011" w14:textId="77777777" w:rsidR="00FE5162" w:rsidRDefault="00FE5162" w:rsidP="00F93EE1">
            <w:pPr>
              <w:rPr>
                <w:rFonts w:cs="Arial"/>
                <w:sz w:val="24"/>
              </w:rPr>
            </w:pPr>
          </w:p>
        </w:tc>
      </w:tr>
      <w:tr w:rsidR="00FE5162" w14:paraId="2B833571" w14:textId="77777777" w:rsidTr="00F93EE1">
        <w:tc>
          <w:tcPr>
            <w:tcW w:w="2551" w:type="dxa"/>
            <w:shd w:val="clear" w:color="auto" w:fill="D9D9D9" w:themeFill="background1" w:themeFillShade="D9"/>
          </w:tcPr>
          <w:p w14:paraId="634A619F" w14:textId="77777777" w:rsidR="00FE5162" w:rsidRDefault="00FE5162" w:rsidP="00F93EE1">
            <w:pPr>
              <w:jc w:val="both"/>
              <w:rPr>
                <w:rFonts w:cs="Arial"/>
                <w:b/>
              </w:rPr>
            </w:pPr>
            <w:r>
              <w:rPr>
                <w:rFonts w:cs="Arial"/>
                <w:b/>
              </w:rPr>
              <w:t>Fecha de titulación</w:t>
            </w:r>
          </w:p>
        </w:tc>
        <w:tc>
          <w:tcPr>
            <w:tcW w:w="7654" w:type="dxa"/>
          </w:tcPr>
          <w:p w14:paraId="379007AC" w14:textId="77777777" w:rsidR="00FE5162" w:rsidRDefault="00FE5162" w:rsidP="00F93EE1">
            <w:pPr>
              <w:rPr>
                <w:rFonts w:cs="Arial"/>
                <w:sz w:val="24"/>
              </w:rPr>
            </w:pPr>
          </w:p>
        </w:tc>
      </w:tr>
    </w:tbl>
    <w:p w14:paraId="63A5EF5D" w14:textId="77777777" w:rsidR="00FE5162" w:rsidRDefault="00FE5162" w:rsidP="00FE5162">
      <w:pPr>
        <w:shd w:val="clear" w:color="auto" w:fill="FFFFFF"/>
        <w:rPr>
          <w:rFonts w:cs="Arial"/>
        </w:rPr>
      </w:pPr>
    </w:p>
    <w:tbl>
      <w:tblPr>
        <w:tblStyle w:val="Tablaconcuadrcula"/>
        <w:tblW w:w="10205" w:type="dxa"/>
        <w:tblLook w:val="04A0" w:firstRow="1" w:lastRow="0" w:firstColumn="1" w:lastColumn="0" w:noHBand="0" w:noVBand="1"/>
      </w:tblPr>
      <w:tblGrid>
        <w:gridCol w:w="2551"/>
        <w:gridCol w:w="7654"/>
      </w:tblGrid>
      <w:tr w:rsidR="00FE5162" w14:paraId="478AA559" w14:textId="77777777" w:rsidTr="00F93EE1">
        <w:tc>
          <w:tcPr>
            <w:tcW w:w="2551" w:type="dxa"/>
            <w:shd w:val="clear" w:color="auto" w:fill="D9D9D9" w:themeFill="background1" w:themeFillShade="D9"/>
          </w:tcPr>
          <w:p w14:paraId="6FDCAF47" w14:textId="77777777" w:rsidR="00FE5162" w:rsidRDefault="00FE5162" w:rsidP="00F93EE1">
            <w:pPr>
              <w:jc w:val="both"/>
              <w:rPr>
                <w:rFonts w:cs="Arial"/>
                <w:b/>
              </w:rPr>
            </w:pPr>
            <w:r>
              <w:rPr>
                <w:rFonts w:cs="Arial"/>
                <w:b/>
              </w:rPr>
              <w:t>Título obtenido</w:t>
            </w:r>
          </w:p>
        </w:tc>
        <w:tc>
          <w:tcPr>
            <w:tcW w:w="7654" w:type="dxa"/>
          </w:tcPr>
          <w:p w14:paraId="003D3799" w14:textId="77777777" w:rsidR="00FE5162" w:rsidRDefault="00FE5162" w:rsidP="00F93EE1">
            <w:pPr>
              <w:rPr>
                <w:rFonts w:cs="Arial"/>
                <w:sz w:val="24"/>
              </w:rPr>
            </w:pPr>
          </w:p>
        </w:tc>
      </w:tr>
      <w:tr w:rsidR="00FE5162" w14:paraId="7549C034" w14:textId="77777777" w:rsidTr="00F93EE1">
        <w:tc>
          <w:tcPr>
            <w:tcW w:w="2551" w:type="dxa"/>
            <w:shd w:val="clear" w:color="auto" w:fill="D9D9D9" w:themeFill="background1" w:themeFillShade="D9"/>
          </w:tcPr>
          <w:p w14:paraId="2CF62D16" w14:textId="77777777" w:rsidR="00FE5162" w:rsidRDefault="00FE5162" w:rsidP="00F93EE1">
            <w:pPr>
              <w:jc w:val="both"/>
              <w:rPr>
                <w:rFonts w:cs="Arial"/>
                <w:b/>
              </w:rPr>
            </w:pPr>
            <w:r>
              <w:rPr>
                <w:rFonts w:cs="Arial"/>
                <w:b/>
              </w:rPr>
              <w:t xml:space="preserve">Institución/Universidad </w:t>
            </w:r>
          </w:p>
        </w:tc>
        <w:tc>
          <w:tcPr>
            <w:tcW w:w="7654" w:type="dxa"/>
          </w:tcPr>
          <w:p w14:paraId="7B2C807A" w14:textId="77777777" w:rsidR="00FE5162" w:rsidRDefault="00FE5162" w:rsidP="00F93EE1">
            <w:pPr>
              <w:rPr>
                <w:rFonts w:cs="Arial"/>
                <w:sz w:val="24"/>
              </w:rPr>
            </w:pPr>
          </w:p>
        </w:tc>
      </w:tr>
      <w:tr w:rsidR="00FE5162" w14:paraId="65A4EF94" w14:textId="77777777" w:rsidTr="00F93EE1">
        <w:tc>
          <w:tcPr>
            <w:tcW w:w="2551" w:type="dxa"/>
            <w:shd w:val="clear" w:color="auto" w:fill="D9D9D9" w:themeFill="background1" w:themeFillShade="D9"/>
          </w:tcPr>
          <w:p w14:paraId="295F7CB5" w14:textId="77777777" w:rsidR="00FE5162" w:rsidRDefault="00FE5162" w:rsidP="00F93EE1">
            <w:pPr>
              <w:jc w:val="both"/>
              <w:rPr>
                <w:rFonts w:cs="Arial"/>
                <w:b/>
              </w:rPr>
            </w:pPr>
            <w:r>
              <w:rPr>
                <w:rFonts w:cs="Arial"/>
                <w:b/>
              </w:rPr>
              <w:t>Ciudad - País</w:t>
            </w:r>
          </w:p>
        </w:tc>
        <w:tc>
          <w:tcPr>
            <w:tcW w:w="7654" w:type="dxa"/>
          </w:tcPr>
          <w:p w14:paraId="4F40024C" w14:textId="77777777" w:rsidR="00FE5162" w:rsidRDefault="00FE5162" w:rsidP="00F93EE1">
            <w:pPr>
              <w:rPr>
                <w:rFonts w:cs="Arial"/>
                <w:sz w:val="24"/>
              </w:rPr>
            </w:pPr>
          </w:p>
        </w:tc>
      </w:tr>
      <w:tr w:rsidR="00FE5162" w14:paraId="3134038F" w14:textId="77777777" w:rsidTr="00F93EE1">
        <w:tc>
          <w:tcPr>
            <w:tcW w:w="2551" w:type="dxa"/>
            <w:shd w:val="clear" w:color="auto" w:fill="D9D9D9" w:themeFill="background1" w:themeFillShade="D9"/>
          </w:tcPr>
          <w:p w14:paraId="0387F608" w14:textId="77777777" w:rsidR="00FE5162" w:rsidRDefault="00FE5162" w:rsidP="00F93EE1">
            <w:pPr>
              <w:jc w:val="both"/>
              <w:rPr>
                <w:rFonts w:cs="Arial"/>
                <w:b/>
              </w:rPr>
            </w:pPr>
            <w:r>
              <w:rPr>
                <w:rFonts w:cs="Arial"/>
                <w:b/>
              </w:rPr>
              <w:t>Fecha de titulación</w:t>
            </w:r>
          </w:p>
        </w:tc>
        <w:tc>
          <w:tcPr>
            <w:tcW w:w="7654" w:type="dxa"/>
          </w:tcPr>
          <w:p w14:paraId="11F64EA6" w14:textId="77777777" w:rsidR="00FE5162" w:rsidRDefault="00FE5162" w:rsidP="00F93EE1">
            <w:pPr>
              <w:rPr>
                <w:rFonts w:cs="Arial"/>
                <w:sz w:val="24"/>
              </w:rPr>
            </w:pPr>
          </w:p>
        </w:tc>
      </w:tr>
    </w:tbl>
    <w:p w14:paraId="337942D7" w14:textId="77777777" w:rsidR="00FE5162" w:rsidRDefault="00FE5162" w:rsidP="00FE5162">
      <w:pPr>
        <w:shd w:val="clear" w:color="auto" w:fill="FFFFFF"/>
        <w:rPr>
          <w:rFonts w:cs="Arial"/>
        </w:rPr>
      </w:pPr>
    </w:p>
    <w:p w14:paraId="4E060D4B" w14:textId="77777777" w:rsidR="00FE5162" w:rsidRDefault="00FE5162" w:rsidP="00FE5162">
      <w:pPr>
        <w:rPr>
          <w:rFonts w:cs="Arial"/>
        </w:rPr>
      </w:pPr>
    </w:p>
    <w:p w14:paraId="5938D242" w14:textId="77777777" w:rsidR="00FE5162" w:rsidRDefault="00FE5162" w:rsidP="00FE5162">
      <w:pPr>
        <w:rPr>
          <w:rFonts w:cs="Arial"/>
        </w:rPr>
      </w:pPr>
    </w:p>
    <w:p w14:paraId="73E709E9" w14:textId="77777777" w:rsidR="00FE5162" w:rsidRDefault="00FE5162" w:rsidP="002A5D3F">
      <w:pPr>
        <w:numPr>
          <w:ilvl w:val="0"/>
          <w:numId w:val="7"/>
        </w:numPr>
        <w:rPr>
          <w:rFonts w:cs="Arial"/>
        </w:rPr>
      </w:pPr>
      <w:r>
        <w:rPr>
          <w:rFonts w:cs="Arial"/>
          <w:b/>
          <w:caps/>
        </w:rPr>
        <w:t>PosTGRADOS – POstíTULOS (Marque con una X)</w:t>
      </w: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FE5162" w14:paraId="60A1920F" w14:textId="77777777" w:rsidTr="00F93EE1">
        <w:trPr>
          <w:gridAfter w:val="1"/>
          <w:wAfter w:w="11" w:type="dxa"/>
          <w:trHeight w:val="57"/>
        </w:trPr>
        <w:tc>
          <w:tcPr>
            <w:tcW w:w="10199" w:type="dxa"/>
            <w:gridSpan w:val="11"/>
            <w:tcBorders>
              <w:bottom w:val="nil"/>
            </w:tcBorders>
            <w:shd w:val="clear" w:color="auto" w:fill="D9D9D9" w:themeFill="background1" w:themeFillShade="D9"/>
          </w:tcPr>
          <w:p w14:paraId="01742AFB" w14:textId="77777777" w:rsidR="00FE5162" w:rsidRDefault="00FE5162" w:rsidP="00F93EE1">
            <w:pPr>
              <w:jc w:val="both"/>
              <w:rPr>
                <w:rFonts w:cs="Arial"/>
                <w:b/>
                <w:sz w:val="10"/>
              </w:rPr>
            </w:pPr>
          </w:p>
        </w:tc>
      </w:tr>
      <w:tr w:rsidR="00FE5162" w14:paraId="327FAB21" w14:textId="77777777" w:rsidTr="00F93EE1">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14:paraId="316D301A" w14:textId="77777777" w:rsidR="00FE5162" w:rsidRDefault="00FE5162" w:rsidP="00F93EE1">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14:paraId="44DB34E7" w14:textId="77777777" w:rsidR="00FE5162" w:rsidRDefault="00FE5162" w:rsidP="00F93EE1">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14:paraId="28896B7E" w14:textId="77777777" w:rsidR="00FE5162" w:rsidRDefault="00FE5162" w:rsidP="00F93EE1">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14:paraId="3AED97FE" w14:textId="77777777" w:rsidR="00FE5162" w:rsidRDefault="00FE5162" w:rsidP="00F93EE1">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14:paraId="47ECAF3C" w14:textId="77777777" w:rsidR="00FE5162" w:rsidRDefault="00FE5162" w:rsidP="00F93EE1">
            <w:pPr>
              <w:jc w:val="right"/>
              <w:rPr>
                <w:rFonts w:cs="Arial"/>
                <w:b/>
              </w:rPr>
            </w:pPr>
            <w:r>
              <w:rPr>
                <w:rFonts w:cs="Arial"/>
                <w:b/>
              </w:rPr>
              <w:t>Pos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14:paraId="5E0B60F8" w14:textId="77777777" w:rsidR="00FE5162" w:rsidRDefault="00FE5162" w:rsidP="00F93EE1">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14:paraId="7593F191" w14:textId="77777777" w:rsidR="00FE5162" w:rsidRDefault="00FE5162" w:rsidP="00F93EE1">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741F5" w14:textId="77777777" w:rsidR="00FE5162" w:rsidRDefault="00FE5162" w:rsidP="00F93EE1">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14:paraId="769A3EA0" w14:textId="77777777" w:rsidR="00FE5162" w:rsidRDefault="00FE5162" w:rsidP="00F93EE1">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14:paraId="16616C2D" w14:textId="77777777" w:rsidR="00FE5162" w:rsidRDefault="00FE5162" w:rsidP="00F93EE1">
            <w:pPr>
              <w:jc w:val="both"/>
              <w:rPr>
                <w:rFonts w:cs="Arial"/>
                <w:b/>
                <w:sz w:val="22"/>
              </w:rPr>
            </w:pPr>
          </w:p>
        </w:tc>
      </w:tr>
      <w:tr w:rsidR="00FE5162" w14:paraId="0CEEEA7B" w14:textId="77777777" w:rsidTr="00F93EE1">
        <w:trPr>
          <w:gridAfter w:val="1"/>
          <w:wAfter w:w="11" w:type="dxa"/>
        </w:trPr>
        <w:tc>
          <w:tcPr>
            <w:tcW w:w="10199" w:type="dxa"/>
            <w:gridSpan w:val="11"/>
            <w:tcBorders>
              <w:top w:val="nil"/>
            </w:tcBorders>
            <w:shd w:val="clear" w:color="auto" w:fill="D9D9D9" w:themeFill="background1" w:themeFillShade="D9"/>
          </w:tcPr>
          <w:p w14:paraId="66D4CDFA" w14:textId="77777777" w:rsidR="00FE5162" w:rsidRDefault="00FE5162" w:rsidP="00F93EE1">
            <w:pPr>
              <w:jc w:val="both"/>
              <w:rPr>
                <w:rFonts w:cs="Arial"/>
                <w:b/>
                <w:sz w:val="10"/>
              </w:rPr>
            </w:pPr>
          </w:p>
        </w:tc>
      </w:tr>
      <w:tr w:rsidR="00FE5162" w14:paraId="6B3F6CB6" w14:textId="77777777" w:rsidTr="00F93EE1">
        <w:trPr>
          <w:trHeight w:val="283"/>
        </w:trPr>
        <w:tc>
          <w:tcPr>
            <w:tcW w:w="2990" w:type="dxa"/>
            <w:gridSpan w:val="4"/>
            <w:shd w:val="clear" w:color="auto" w:fill="D9D9D9" w:themeFill="background1" w:themeFillShade="D9"/>
            <w:vAlign w:val="center"/>
          </w:tcPr>
          <w:p w14:paraId="44A6316C" w14:textId="77777777" w:rsidR="00FE5162" w:rsidRDefault="00FE5162" w:rsidP="00F93EE1">
            <w:pPr>
              <w:rPr>
                <w:rFonts w:cs="Arial"/>
                <w:b/>
              </w:rPr>
            </w:pPr>
            <w:r>
              <w:rPr>
                <w:rFonts w:cs="Arial"/>
                <w:b/>
              </w:rPr>
              <w:t>Nombre</w:t>
            </w:r>
          </w:p>
        </w:tc>
        <w:tc>
          <w:tcPr>
            <w:tcW w:w="7220" w:type="dxa"/>
            <w:gridSpan w:val="8"/>
          </w:tcPr>
          <w:p w14:paraId="36C2D3AD" w14:textId="77777777" w:rsidR="00FE5162" w:rsidRDefault="00FE5162" w:rsidP="00F93EE1">
            <w:pPr>
              <w:jc w:val="both"/>
              <w:rPr>
                <w:rFonts w:cs="Arial"/>
                <w:b/>
              </w:rPr>
            </w:pPr>
          </w:p>
        </w:tc>
      </w:tr>
      <w:tr w:rsidR="00FE5162" w14:paraId="794EAD58" w14:textId="77777777" w:rsidTr="00F93EE1">
        <w:trPr>
          <w:trHeight w:val="283"/>
        </w:trPr>
        <w:tc>
          <w:tcPr>
            <w:tcW w:w="2990" w:type="dxa"/>
            <w:gridSpan w:val="4"/>
            <w:shd w:val="clear" w:color="auto" w:fill="D9D9D9" w:themeFill="background1" w:themeFillShade="D9"/>
            <w:vAlign w:val="center"/>
          </w:tcPr>
          <w:p w14:paraId="7B3A6C4A" w14:textId="77777777" w:rsidR="00FE5162" w:rsidRDefault="00FE5162" w:rsidP="00F93EE1">
            <w:pPr>
              <w:rPr>
                <w:rFonts w:cs="Arial"/>
                <w:b/>
              </w:rPr>
            </w:pPr>
            <w:r>
              <w:rPr>
                <w:rFonts w:cs="Arial"/>
                <w:b/>
              </w:rPr>
              <w:t>Institución/Universidad</w:t>
            </w:r>
          </w:p>
        </w:tc>
        <w:tc>
          <w:tcPr>
            <w:tcW w:w="7220" w:type="dxa"/>
            <w:gridSpan w:val="8"/>
          </w:tcPr>
          <w:p w14:paraId="0B593B90" w14:textId="77777777" w:rsidR="00FE5162" w:rsidRDefault="00FE5162" w:rsidP="00F93EE1">
            <w:pPr>
              <w:jc w:val="both"/>
              <w:rPr>
                <w:rFonts w:cs="Arial"/>
                <w:b/>
              </w:rPr>
            </w:pPr>
          </w:p>
        </w:tc>
      </w:tr>
      <w:tr w:rsidR="00FE5162" w14:paraId="347323FF" w14:textId="77777777" w:rsidTr="00F93EE1">
        <w:trPr>
          <w:trHeight w:val="283"/>
        </w:trPr>
        <w:tc>
          <w:tcPr>
            <w:tcW w:w="2990" w:type="dxa"/>
            <w:gridSpan w:val="4"/>
            <w:shd w:val="clear" w:color="auto" w:fill="D9D9D9" w:themeFill="background1" w:themeFillShade="D9"/>
            <w:vAlign w:val="center"/>
          </w:tcPr>
          <w:p w14:paraId="5A5D0559" w14:textId="77777777" w:rsidR="00FE5162" w:rsidRDefault="00FE5162" w:rsidP="00F93EE1">
            <w:pPr>
              <w:rPr>
                <w:rFonts w:cs="Arial"/>
                <w:b/>
              </w:rPr>
            </w:pPr>
            <w:r>
              <w:rPr>
                <w:rFonts w:cs="Arial"/>
                <w:b/>
              </w:rPr>
              <w:t>Ciudad - País</w:t>
            </w:r>
          </w:p>
        </w:tc>
        <w:tc>
          <w:tcPr>
            <w:tcW w:w="7220" w:type="dxa"/>
            <w:gridSpan w:val="8"/>
          </w:tcPr>
          <w:p w14:paraId="3DA31541" w14:textId="77777777" w:rsidR="00FE5162" w:rsidRDefault="00FE5162" w:rsidP="00F93EE1">
            <w:pPr>
              <w:jc w:val="both"/>
              <w:rPr>
                <w:rFonts w:cs="Arial"/>
                <w:b/>
              </w:rPr>
            </w:pPr>
          </w:p>
        </w:tc>
      </w:tr>
      <w:tr w:rsidR="00FE5162" w14:paraId="53C26E82" w14:textId="77777777" w:rsidTr="00F93EE1">
        <w:trPr>
          <w:trHeight w:val="283"/>
        </w:trPr>
        <w:tc>
          <w:tcPr>
            <w:tcW w:w="2990" w:type="dxa"/>
            <w:gridSpan w:val="4"/>
            <w:shd w:val="clear" w:color="auto" w:fill="D9D9D9" w:themeFill="background1" w:themeFillShade="D9"/>
            <w:vAlign w:val="center"/>
          </w:tcPr>
          <w:p w14:paraId="4038CF1E" w14:textId="77777777" w:rsidR="00FE5162" w:rsidRDefault="00FE5162" w:rsidP="00F93EE1">
            <w:pPr>
              <w:rPr>
                <w:rFonts w:cs="Arial"/>
                <w:b/>
              </w:rPr>
            </w:pPr>
            <w:r>
              <w:rPr>
                <w:rFonts w:cs="Arial"/>
                <w:b/>
              </w:rPr>
              <w:t>Duración en horas</w:t>
            </w:r>
          </w:p>
        </w:tc>
        <w:tc>
          <w:tcPr>
            <w:tcW w:w="7220" w:type="dxa"/>
            <w:gridSpan w:val="8"/>
          </w:tcPr>
          <w:p w14:paraId="5E6E97CD" w14:textId="77777777" w:rsidR="00FE5162" w:rsidRDefault="00FE5162" w:rsidP="00F93EE1">
            <w:pPr>
              <w:jc w:val="both"/>
              <w:rPr>
                <w:rFonts w:cs="Arial"/>
                <w:b/>
              </w:rPr>
            </w:pPr>
          </w:p>
        </w:tc>
      </w:tr>
      <w:tr w:rsidR="00FE5162" w14:paraId="6C14E168" w14:textId="77777777" w:rsidTr="00F93EE1">
        <w:trPr>
          <w:trHeight w:val="283"/>
        </w:trPr>
        <w:tc>
          <w:tcPr>
            <w:tcW w:w="2990" w:type="dxa"/>
            <w:gridSpan w:val="4"/>
            <w:shd w:val="clear" w:color="auto" w:fill="D9D9D9" w:themeFill="background1" w:themeFillShade="D9"/>
            <w:vAlign w:val="center"/>
          </w:tcPr>
          <w:p w14:paraId="651665AA" w14:textId="77777777" w:rsidR="00FE5162" w:rsidRDefault="00FE5162" w:rsidP="00F93EE1">
            <w:pPr>
              <w:rPr>
                <w:rFonts w:cs="Arial"/>
                <w:b/>
              </w:rPr>
            </w:pPr>
            <w:r>
              <w:rPr>
                <w:rFonts w:cs="Arial"/>
                <w:b/>
              </w:rPr>
              <w:t>Fecha de realización</w:t>
            </w:r>
          </w:p>
        </w:tc>
        <w:tc>
          <w:tcPr>
            <w:tcW w:w="7220" w:type="dxa"/>
            <w:gridSpan w:val="8"/>
          </w:tcPr>
          <w:p w14:paraId="27470EF0" w14:textId="77777777" w:rsidR="00FE5162" w:rsidRDefault="00FE5162" w:rsidP="00F93EE1">
            <w:pPr>
              <w:jc w:val="both"/>
              <w:rPr>
                <w:rFonts w:cs="Arial"/>
                <w:b/>
              </w:rPr>
            </w:pPr>
          </w:p>
        </w:tc>
      </w:tr>
    </w:tbl>
    <w:p w14:paraId="781832E9" w14:textId="77777777" w:rsidR="00FE5162" w:rsidRDefault="00FE5162" w:rsidP="00FE5162">
      <w:pPr>
        <w:shd w:val="clear" w:color="auto" w:fill="FFFFFF"/>
        <w:rPr>
          <w:rFonts w:cs="Arial"/>
        </w:rPr>
      </w:pP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FE5162" w14:paraId="0E7F977A" w14:textId="77777777" w:rsidTr="00F93EE1">
        <w:trPr>
          <w:gridAfter w:val="1"/>
          <w:wAfter w:w="11" w:type="dxa"/>
          <w:trHeight w:val="57"/>
        </w:trPr>
        <w:tc>
          <w:tcPr>
            <w:tcW w:w="10199" w:type="dxa"/>
            <w:gridSpan w:val="11"/>
            <w:tcBorders>
              <w:bottom w:val="nil"/>
            </w:tcBorders>
            <w:shd w:val="clear" w:color="auto" w:fill="D9D9D9" w:themeFill="background1" w:themeFillShade="D9"/>
          </w:tcPr>
          <w:p w14:paraId="536616A5" w14:textId="77777777" w:rsidR="00FE5162" w:rsidRDefault="00FE5162" w:rsidP="00F93EE1">
            <w:pPr>
              <w:jc w:val="both"/>
              <w:rPr>
                <w:rFonts w:cs="Arial"/>
                <w:b/>
                <w:sz w:val="10"/>
              </w:rPr>
            </w:pPr>
          </w:p>
        </w:tc>
      </w:tr>
      <w:tr w:rsidR="00FE5162" w14:paraId="3577615F" w14:textId="77777777" w:rsidTr="00F93EE1">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14:paraId="4FE2ED80" w14:textId="77777777" w:rsidR="00FE5162" w:rsidRDefault="00FE5162" w:rsidP="00F93EE1">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14:paraId="4FBE1A98" w14:textId="77777777" w:rsidR="00FE5162" w:rsidRDefault="00FE5162" w:rsidP="00F93EE1">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14:paraId="4B0F23EB" w14:textId="77777777" w:rsidR="00FE5162" w:rsidRDefault="00FE5162" w:rsidP="00F93EE1">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14:paraId="1EE1BB06" w14:textId="77777777" w:rsidR="00FE5162" w:rsidRDefault="00FE5162" w:rsidP="00F93EE1">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14:paraId="54D0A80D" w14:textId="77777777" w:rsidR="00FE5162" w:rsidRDefault="00FE5162" w:rsidP="00F93EE1">
            <w:pPr>
              <w:jc w:val="right"/>
              <w:rPr>
                <w:rFonts w:cs="Arial"/>
                <w:b/>
              </w:rPr>
            </w:pPr>
            <w:r>
              <w:rPr>
                <w:rFonts w:cs="Arial"/>
                <w:b/>
              </w:rPr>
              <w:t>Pos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14:paraId="63CBD084" w14:textId="77777777" w:rsidR="00FE5162" w:rsidRDefault="00FE5162" w:rsidP="00F93EE1">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14:paraId="1D0B30F8" w14:textId="77777777" w:rsidR="00FE5162" w:rsidRDefault="00FE5162" w:rsidP="00F93EE1">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26BD7" w14:textId="77777777" w:rsidR="00FE5162" w:rsidRDefault="00FE5162" w:rsidP="00F93EE1">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14:paraId="47CFF777" w14:textId="77777777" w:rsidR="00FE5162" w:rsidRDefault="00FE5162" w:rsidP="00F93EE1">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14:paraId="10555A56" w14:textId="77777777" w:rsidR="00FE5162" w:rsidRDefault="00FE5162" w:rsidP="00F93EE1">
            <w:pPr>
              <w:jc w:val="both"/>
              <w:rPr>
                <w:rFonts w:cs="Arial"/>
                <w:b/>
                <w:sz w:val="22"/>
              </w:rPr>
            </w:pPr>
          </w:p>
        </w:tc>
      </w:tr>
      <w:tr w:rsidR="00FE5162" w14:paraId="72F2935E" w14:textId="77777777" w:rsidTr="00F93EE1">
        <w:trPr>
          <w:gridAfter w:val="1"/>
          <w:wAfter w:w="11" w:type="dxa"/>
        </w:trPr>
        <w:tc>
          <w:tcPr>
            <w:tcW w:w="10199" w:type="dxa"/>
            <w:gridSpan w:val="11"/>
            <w:tcBorders>
              <w:top w:val="nil"/>
            </w:tcBorders>
            <w:shd w:val="clear" w:color="auto" w:fill="D9D9D9" w:themeFill="background1" w:themeFillShade="D9"/>
          </w:tcPr>
          <w:p w14:paraId="3FDF41F8" w14:textId="77777777" w:rsidR="00FE5162" w:rsidRDefault="00FE5162" w:rsidP="00F93EE1">
            <w:pPr>
              <w:jc w:val="both"/>
              <w:rPr>
                <w:rFonts w:cs="Arial"/>
                <w:b/>
                <w:sz w:val="10"/>
              </w:rPr>
            </w:pPr>
          </w:p>
        </w:tc>
      </w:tr>
      <w:tr w:rsidR="00FE5162" w14:paraId="26B04371" w14:textId="77777777" w:rsidTr="00F93EE1">
        <w:trPr>
          <w:trHeight w:val="283"/>
        </w:trPr>
        <w:tc>
          <w:tcPr>
            <w:tcW w:w="2990" w:type="dxa"/>
            <w:gridSpan w:val="4"/>
            <w:shd w:val="clear" w:color="auto" w:fill="D9D9D9" w:themeFill="background1" w:themeFillShade="D9"/>
            <w:vAlign w:val="center"/>
          </w:tcPr>
          <w:p w14:paraId="5F0C79E7" w14:textId="77777777" w:rsidR="00FE5162" w:rsidRDefault="00FE5162" w:rsidP="00F93EE1">
            <w:pPr>
              <w:rPr>
                <w:rFonts w:cs="Arial"/>
                <w:b/>
              </w:rPr>
            </w:pPr>
            <w:r>
              <w:rPr>
                <w:rFonts w:cs="Arial"/>
                <w:b/>
              </w:rPr>
              <w:t>Nombre</w:t>
            </w:r>
          </w:p>
        </w:tc>
        <w:tc>
          <w:tcPr>
            <w:tcW w:w="7220" w:type="dxa"/>
            <w:gridSpan w:val="8"/>
          </w:tcPr>
          <w:p w14:paraId="7CAD7D63" w14:textId="77777777" w:rsidR="00FE5162" w:rsidRDefault="00FE5162" w:rsidP="00F93EE1">
            <w:pPr>
              <w:jc w:val="both"/>
              <w:rPr>
                <w:rFonts w:cs="Arial"/>
                <w:b/>
              </w:rPr>
            </w:pPr>
          </w:p>
        </w:tc>
      </w:tr>
      <w:tr w:rsidR="00FE5162" w14:paraId="1966EB00" w14:textId="77777777" w:rsidTr="00F93EE1">
        <w:trPr>
          <w:trHeight w:val="283"/>
        </w:trPr>
        <w:tc>
          <w:tcPr>
            <w:tcW w:w="2990" w:type="dxa"/>
            <w:gridSpan w:val="4"/>
            <w:shd w:val="clear" w:color="auto" w:fill="D9D9D9" w:themeFill="background1" w:themeFillShade="D9"/>
            <w:vAlign w:val="center"/>
          </w:tcPr>
          <w:p w14:paraId="5317FEEC" w14:textId="77777777" w:rsidR="00FE5162" w:rsidRDefault="00FE5162" w:rsidP="00F93EE1">
            <w:pPr>
              <w:rPr>
                <w:rFonts w:cs="Arial"/>
                <w:b/>
              </w:rPr>
            </w:pPr>
            <w:r>
              <w:rPr>
                <w:rFonts w:cs="Arial"/>
                <w:b/>
              </w:rPr>
              <w:t>Institución/Universidad</w:t>
            </w:r>
          </w:p>
        </w:tc>
        <w:tc>
          <w:tcPr>
            <w:tcW w:w="7220" w:type="dxa"/>
            <w:gridSpan w:val="8"/>
          </w:tcPr>
          <w:p w14:paraId="5A9B7867" w14:textId="77777777" w:rsidR="00FE5162" w:rsidRDefault="00FE5162" w:rsidP="00F93EE1">
            <w:pPr>
              <w:jc w:val="both"/>
              <w:rPr>
                <w:rFonts w:cs="Arial"/>
                <w:b/>
              </w:rPr>
            </w:pPr>
          </w:p>
        </w:tc>
      </w:tr>
      <w:tr w:rsidR="00FE5162" w14:paraId="2351EC40" w14:textId="77777777" w:rsidTr="00F93EE1">
        <w:trPr>
          <w:trHeight w:val="283"/>
        </w:trPr>
        <w:tc>
          <w:tcPr>
            <w:tcW w:w="2990" w:type="dxa"/>
            <w:gridSpan w:val="4"/>
            <w:shd w:val="clear" w:color="auto" w:fill="D9D9D9" w:themeFill="background1" w:themeFillShade="D9"/>
            <w:vAlign w:val="center"/>
          </w:tcPr>
          <w:p w14:paraId="1C5221D7" w14:textId="77777777" w:rsidR="00FE5162" w:rsidRDefault="00FE5162" w:rsidP="00F93EE1">
            <w:pPr>
              <w:rPr>
                <w:rFonts w:cs="Arial"/>
                <w:b/>
              </w:rPr>
            </w:pPr>
            <w:r>
              <w:rPr>
                <w:rFonts w:cs="Arial"/>
                <w:b/>
              </w:rPr>
              <w:t>Ciudad - País</w:t>
            </w:r>
          </w:p>
        </w:tc>
        <w:tc>
          <w:tcPr>
            <w:tcW w:w="7220" w:type="dxa"/>
            <w:gridSpan w:val="8"/>
          </w:tcPr>
          <w:p w14:paraId="15E8E97C" w14:textId="77777777" w:rsidR="00FE5162" w:rsidRDefault="00FE5162" w:rsidP="00F93EE1">
            <w:pPr>
              <w:jc w:val="both"/>
              <w:rPr>
                <w:rFonts w:cs="Arial"/>
                <w:b/>
              </w:rPr>
            </w:pPr>
          </w:p>
        </w:tc>
      </w:tr>
      <w:tr w:rsidR="00FE5162" w14:paraId="5DB83BC5" w14:textId="77777777" w:rsidTr="00F93EE1">
        <w:trPr>
          <w:trHeight w:val="283"/>
        </w:trPr>
        <w:tc>
          <w:tcPr>
            <w:tcW w:w="2990" w:type="dxa"/>
            <w:gridSpan w:val="4"/>
            <w:shd w:val="clear" w:color="auto" w:fill="D9D9D9" w:themeFill="background1" w:themeFillShade="D9"/>
            <w:vAlign w:val="center"/>
          </w:tcPr>
          <w:p w14:paraId="18E1218E" w14:textId="77777777" w:rsidR="00FE5162" w:rsidRDefault="00FE5162" w:rsidP="00F93EE1">
            <w:pPr>
              <w:rPr>
                <w:rFonts w:cs="Arial"/>
                <w:b/>
              </w:rPr>
            </w:pPr>
            <w:r>
              <w:rPr>
                <w:rFonts w:cs="Arial"/>
                <w:b/>
              </w:rPr>
              <w:t>Duración en horas</w:t>
            </w:r>
          </w:p>
        </w:tc>
        <w:tc>
          <w:tcPr>
            <w:tcW w:w="7220" w:type="dxa"/>
            <w:gridSpan w:val="8"/>
          </w:tcPr>
          <w:p w14:paraId="0FD0F0F2" w14:textId="77777777" w:rsidR="00FE5162" w:rsidRDefault="00FE5162" w:rsidP="00F93EE1">
            <w:pPr>
              <w:jc w:val="both"/>
              <w:rPr>
                <w:rFonts w:cs="Arial"/>
                <w:b/>
              </w:rPr>
            </w:pPr>
          </w:p>
        </w:tc>
      </w:tr>
      <w:tr w:rsidR="00FE5162" w14:paraId="320D57C8" w14:textId="77777777" w:rsidTr="00F93EE1">
        <w:trPr>
          <w:trHeight w:val="283"/>
        </w:trPr>
        <w:tc>
          <w:tcPr>
            <w:tcW w:w="2990" w:type="dxa"/>
            <w:gridSpan w:val="4"/>
            <w:shd w:val="clear" w:color="auto" w:fill="D9D9D9" w:themeFill="background1" w:themeFillShade="D9"/>
            <w:vAlign w:val="center"/>
          </w:tcPr>
          <w:p w14:paraId="7FD9D5D2" w14:textId="77777777" w:rsidR="00FE5162" w:rsidRDefault="00FE5162" w:rsidP="00F93EE1">
            <w:pPr>
              <w:rPr>
                <w:rFonts w:cs="Arial"/>
                <w:b/>
              </w:rPr>
            </w:pPr>
            <w:r>
              <w:rPr>
                <w:rFonts w:cs="Arial"/>
                <w:b/>
              </w:rPr>
              <w:t>Fecha de realización</w:t>
            </w:r>
          </w:p>
        </w:tc>
        <w:tc>
          <w:tcPr>
            <w:tcW w:w="7220" w:type="dxa"/>
            <w:gridSpan w:val="8"/>
          </w:tcPr>
          <w:p w14:paraId="62ECD0A6" w14:textId="77777777" w:rsidR="00FE5162" w:rsidRDefault="00FE5162" w:rsidP="00F93EE1">
            <w:pPr>
              <w:jc w:val="both"/>
              <w:rPr>
                <w:rFonts w:cs="Arial"/>
                <w:b/>
              </w:rPr>
            </w:pPr>
          </w:p>
        </w:tc>
      </w:tr>
    </w:tbl>
    <w:p w14:paraId="44ED6793" w14:textId="77777777" w:rsidR="00FE5162" w:rsidRDefault="00FE5162" w:rsidP="00FE5162">
      <w:pPr>
        <w:shd w:val="clear" w:color="auto" w:fill="FFFFFF"/>
        <w:rPr>
          <w:rFonts w:cs="Arial"/>
        </w:rPr>
      </w:pP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FE5162" w14:paraId="631C9B39" w14:textId="77777777" w:rsidTr="00F93EE1">
        <w:trPr>
          <w:gridAfter w:val="1"/>
          <w:wAfter w:w="11" w:type="dxa"/>
          <w:trHeight w:val="57"/>
        </w:trPr>
        <w:tc>
          <w:tcPr>
            <w:tcW w:w="10199" w:type="dxa"/>
            <w:gridSpan w:val="11"/>
            <w:tcBorders>
              <w:bottom w:val="nil"/>
            </w:tcBorders>
            <w:shd w:val="clear" w:color="auto" w:fill="D9D9D9" w:themeFill="background1" w:themeFillShade="D9"/>
          </w:tcPr>
          <w:p w14:paraId="62AB5D06" w14:textId="77777777" w:rsidR="00FE5162" w:rsidRDefault="00FE5162" w:rsidP="00F93EE1">
            <w:pPr>
              <w:jc w:val="both"/>
              <w:rPr>
                <w:rFonts w:cs="Arial"/>
                <w:b/>
                <w:sz w:val="10"/>
              </w:rPr>
            </w:pPr>
          </w:p>
        </w:tc>
      </w:tr>
      <w:tr w:rsidR="00FE5162" w14:paraId="5A66E313" w14:textId="77777777" w:rsidTr="00F93EE1">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14:paraId="5B7BD710" w14:textId="77777777" w:rsidR="00FE5162" w:rsidRDefault="00FE5162" w:rsidP="00F93EE1">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14:paraId="38F6563B" w14:textId="77777777" w:rsidR="00FE5162" w:rsidRDefault="00FE5162" w:rsidP="00F93EE1">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14:paraId="5D56F1F8" w14:textId="77777777" w:rsidR="00FE5162" w:rsidRDefault="00FE5162" w:rsidP="00F93EE1">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14:paraId="6B8D9D72" w14:textId="77777777" w:rsidR="00FE5162" w:rsidRDefault="00FE5162" w:rsidP="00F93EE1">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14:paraId="32DDFCE6" w14:textId="77777777" w:rsidR="00FE5162" w:rsidRDefault="00FE5162" w:rsidP="00F93EE1">
            <w:pPr>
              <w:jc w:val="right"/>
              <w:rPr>
                <w:rFonts w:cs="Arial"/>
                <w:b/>
              </w:rPr>
            </w:pPr>
            <w:r>
              <w:rPr>
                <w:rFonts w:cs="Arial"/>
                <w:b/>
              </w:rPr>
              <w:t>Pos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14:paraId="093BDF58" w14:textId="77777777" w:rsidR="00FE5162" w:rsidRDefault="00FE5162" w:rsidP="00F93EE1">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14:paraId="58F3FA00" w14:textId="77777777" w:rsidR="00FE5162" w:rsidRDefault="00FE5162" w:rsidP="00F93EE1">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AB355" w14:textId="77777777" w:rsidR="00FE5162" w:rsidRDefault="00FE5162" w:rsidP="00F93EE1">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14:paraId="554E9BD8" w14:textId="77777777" w:rsidR="00FE5162" w:rsidRDefault="00FE5162" w:rsidP="00F93EE1">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14:paraId="43BD90C0" w14:textId="77777777" w:rsidR="00FE5162" w:rsidRDefault="00FE5162" w:rsidP="00F93EE1">
            <w:pPr>
              <w:jc w:val="both"/>
              <w:rPr>
                <w:rFonts w:cs="Arial"/>
                <w:b/>
                <w:sz w:val="22"/>
              </w:rPr>
            </w:pPr>
          </w:p>
        </w:tc>
      </w:tr>
      <w:tr w:rsidR="00FE5162" w14:paraId="144311B2" w14:textId="77777777" w:rsidTr="00F93EE1">
        <w:trPr>
          <w:gridAfter w:val="1"/>
          <w:wAfter w:w="11" w:type="dxa"/>
        </w:trPr>
        <w:tc>
          <w:tcPr>
            <w:tcW w:w="10199" w:type="dxa"/>
            <w:gridSpan w:val="11"/>
            <w:tcBorders>
              <w:top w:val="nil"/>
            </w:tcBorders>
            <w:shd w:val="clear" w:color="auto" w:fill="D9D9D9" w:themeFill="background1" w:themeFillShade="D9"/>
          </w:tcPr>
          <w:p w14:paraId="38223B20" w14:textId="77777777" w:rsidR="00FE5162" w:rsidRDefault="00FE5162" w:rsidP="00F93EE1">
            <w:pPr>
              <w:jc w:val="both"/>
              <w:rPr>
                <w:rFonts w:cs="Arial"/>
                <w:b/>
                <w:sz w:val="10"/>
              </w:rPr>
            </w:pPr>
          </w:p>
        </w:tc>
      </w:tr>
      <w:tr w:rsidR="00FE5162" w14:paraId="1B87026D" w14:textId="77777777" w:rsidTr="00F93EE1">
        <w:trPr>
          <w:trHeight w:val="283"/>
        </w:trPr>
        <w:tc>
          <w:tcPr>
            <w:tcW w:w="2990" w:type="dxa"/>
            <w:gridSpan w:val="4"/>
            <w:shd w:val="clear" w:color="auto" w:fill="D9D9D9" w:themeFill="background1" w:themeFillShade="D9"/>
            <w:vAlign w:val="center"/>
          </w:tcPr>
          <w:p w14:paraId="6C0A8FAF" w14:textId="77777777" w:rsidR="00FE5162" w:rsidRDefault="00FE5162" w:rsidP="00F93EE1">
            <w:pPr>
              <w:rPr>
                <w:rFonts w:cs="Arial"/>
                <w:b/>
              </w:rPr>
            </w:pPr>
            <w:r>
              <w:rPr>
                <w:rFonts w:cs="Arial"/>
                <w:b/>
              </w:rPr>
              <w:t>Nombre</w:t>
            </w:r>
          </w:p>
        </w:tc>
        <w:tc>
          <w:tcPr>
            <w:tcW w:w="7220" w:type="dxa"/>
            <w:gridSpan w:val="8"/>
          </w:tcPr>
          <w:p w14:paraId="6C372B5A" w14:textId="77777777" w:rsidR="00FE5162" w:rsidRDefault="00FE5162" w:rsidP="00F93EE1">
            <w:pPr>
              <w:jc w:val="both"/>
              <w:rPr>
                <w:rFonts w:cs="Arial"/>
                <w:b/>
              </w:rPr>
            </w:pPr>
          </w:p>
        </w:tc>
      </w:tr>
      <w:tr w:rsidR="00FE5162" w14:paraId="411A5C0B" w14:textId="77777777" w:rsidTr="00F93EE1">
        <w:trPr>
          <w:trHeight w:val="283"/>
        </w:trPr>
        <w:tc>
          <w:tcPr>
            <w:tcW w:w="2990" w:type="dxa"/>
            <w:gridSpan w:val="4"/>
            <w:shd w:val="clear" w:color="auto" w:fill="D9D9D9" w:themeFill="background1" w:themeFillShade="D9"/>
            <w:vAlign w:val="center"/>
          </w:tcPr>
          <w:p w14:paraId="2574C446" w14:textId="77777777" w:rsidR="00FE5162" w:rsidRDefault="00FE5162" w:rsidP="00F93EE1">
            <w:pPr>
              <w:rPr>
                <w:rFonts w:cs="Arial"/>
                <w:b/>
              </w:rPr>
            </w:pPr>
            <w:r>
              <w:rPr>
                <w:rFonts w:cs="Arial"/>
                <w:b/>
              </w:rPr>
              <w:t>Institución/Universidad</w:t>
            </w:r>
          </w:p>
        </w:tc>
        <w:tc>
          <w:tcPr>
            <w:tcW w:w="7220" w:type="dxa"/>
            <w:gridSpan w:val="8"/>
          </w:tcPr>
          <w:p w14:paraId="0B9A7F82" w14:textId="77777777" w:rsidR="00FE5162" w:rsidRDefault="00FE5162" w:rsidP="00F93EE1">
            <w:pPr>
              <w:jc w:val="both"/>
              <w:rPr>
                <w:rFonts w:cs="Arial"/>
                <w:b/>
              </w:rPr>
            </w:pPr>
          </w:p>
        </w:tc>
      </w:tr>
      <w:tr w:rsidR="00FE5162" w14:paraId="3A04B019" w14:textId="77777777" w:rsidTr="00F93EE1">
        <w:trPr>
          <w:trHeight w:val="283"/>
        </w:trPr>
        <w:tc>
          <w:tcPr>
            <w:tcW w:w="2990" w:type="dxa"/>
            <w:gridSpan w:val="4"/>
            <w:shd w:val="clear" w:color="auto" w:fill="D9D9D9" w:themeFill="background1" w:themeFillShade="D9"/>
            <w:vAlign w:val="center"/>
          </w:tcPr>
          <w:p w14:paraId="2B49E638" w14:textId="77777777" w:rsidR="00FE5162" w:rsidRDefault="00FE5162" w:rsidP="00F93EE1">
            <w:pPr>
              <w:rPr>
                <w:rFonts w:cs="Arial"/>
                <w:b/>
              </w:rPr>
            </w:pPr>
            <w:r>
              <w:rPr>
                <w:rFonts w:cs="Arial"/>
                <w:b/>
              </w:rPr>
              <w:t>Ciudad - País</w:t>
            </w:r>
          </w:p>
        </w:tc>
        <w:tc>
          <w:tcPr>
            <w:tcW w:w="7220" w:type="dxa"/>
            <w:gridSpan w:val="8"/>
          </w:tcPr>
          <w:p w14:paraId="4D11AC1D" w14:textId="77777777" w:rsidR="00FE5162" w:rsidRDefault="00FE5162" w:rsidP="00F93EE1">
            <w:pPr>
              <w:jc w:val="both"/>
              <w:rPr>
                <w:rFonts w:cs="Arial"/>
                <w:b/>
              </w:rPr>
            </w:pPr>
          </w:p>
        </w:tc>
      </w:tr>
      <w:tr w:rsidR="00FE5162" w14:paraId="257AD824" w14:textId="77777777" w:rsidTr="00F93EE1">
        <w:trPr>
          <w:trHeight w:val="283"/>
        </w:trPr>
        <w:tc>
          <w:tcPr>
            <w:tcW w:w="2990" w:type="dxa"/>
            <w:gridSpan w:val="4"/>
            <w:shd w:val="clear" w:color="auto" w:fill="D9D9D9" w:themeFill="background1" w:themeFillShade="D9"/>
            <w:vAlign w:val="center"/>
          </w:tcPr>
          <w:p w14:paraId="60E48792" w14:textId="77777777" w:rsidR="00FE5162" w:rsidRDefault="00FE5162" w:rsidP="00F93EE1">
            <w:pPr>
              <w:rPr>
                <w:rFonts w:cs="Arial"/>
                <w:b/>
              </w:rPr>
            </w:pPr>
            <w:r>
              <w:rPr>
                <w:rFonts w:cs="Arial"/>
                <w:b/>
              </w:rPr>
              <w:t>Duración en horas</w:t>
            </w:r>
          </w:p>
        </w:tc>
        <w:tc>
          <w:tcPr>
            <w:tcW w:w="7220" w:type="dxa"/>
            <w:gridSpan w:val="8"/>
          </w:tcPr>
          <w:p w14:paraId="3A31D9BC" w14:textId="77777777" w:rsidR="00FE5162" w:rsidRDefault="00FE5162" w:rsidP="00F93EE1">
            <w:pPr>
              <w:jc w:val="both"/>
              <w:rPr>
                <w:rFonts w:cs="Arial"/>
                <w:b/>
              </w:rPr>
            </w:pPr>
          </w:p>
        </w:tc>
      </w:tr>
      <w:tr w:rsidR="00FE5162" w14:paraId="4AB3533F" w14:textId="77777777" w:rsidTr="00F93EE1">
        <w:trPr>
          <w:trHeight w:val="283"/>
        </w:trPr>
        <w:tc>
          <w:tcPr>
            <w:tcW w:w="2990" w:type="dxa"/>
            <w:gridSpan w:val="4"/>
            <w:shd w:val="clear" w:color="auto" w:fill="D9D9D9" w:themeFill="background1" w:themeFillShade="D9"/>
            <w:vAlign w:val="center"/>
          </w:tcPr>
          <w:p w14:paraId="74C2A48F" w14:textId="77777777" w:rsidR="00FE5162" w:rsidRDefault="00FE5162" w:rsidP="00F93EE1">
            <w:pPr>
              <w:rPr>
                <w:rFonts w:cs="Arial"/>
                <w:b/>
              </w:rPr>
            </w:pPr>
            <w:r>
              <w:rPr>
                <w:rFonts w:cs="Arial"/>
                <w:b/>
              </w:rPr>
              <w:lastRenderedPageBreak/>
              <w:t>Fecha de realización</w:t>
            </w:r>
          </w:p>
        </w:tc>
        <w:tc>
          <w:tcPr>
            <w:tcW w:w="7220" w:type="dxa"/>
            <w:gridSpan w:val="8"/>
          </w:tcPr>
          <w:p w14:paraId="6A2FE6BA" w14:textId="77777777" w:rsidR="00FE5162" w:rsidRDefault="00FE5162" w:rsidP="00F93EE1">
            <w:pPr>
              <w:jc w:val="both"/>
              <w:rPr>
                <w:rFonts w:cs="Arial"/>
                <w:b/>
              </w:rPr>
            </w:pPr>
          </w:p>
        </w:tc>
      </w:tr>
    </w:tbl>
    <w:p w14:paraId="5C8D8462" w14:textId="77777777" w:rsidR="00FE5162" w:rsidRDefault="00FE5162" w:rsidP="00FE5162">
      <w:pPr>
        <w:shd w:val="clear" w:color="auto" w:fill="FFFFFF"/>
        <w:rPr>
          <w:rFonts w:cs="Arial"/>
        </w:rPr>
      </w:pPr>
    </w:p>
    <w:p w14:paraId="3C1C7E0A" w14:textId="77777777" w:rsidR="00FE5162" w:rsidRDefault="00FE5162" w:rsidP="002A5D3F">
      <w:pPr>
        <w:numPr>
          <w:ilvl w:val="0"/>
          <w:numId w:val="7"/>
        </w:numPr>
        <w:shd w:val="clear" w:color="auto" w:fill="FFFFFF"/>
        <w:rPr>
          <w:rFonts w:cs="Arial"/>
          <w:b/>
        </w:rPr>
      </w:pPr>
      <w:r>
        <w:rPr>
          <w:rFonts w:cs="Arial"/>
          <w:b/>
          <w:caps/>
        </w:rPr>
        <w:t>cURSOS DE CAPACITACIÓN Y PERFECCIONAMIENTO</w:t>
      </w:r>
    </w:p>
    <w:p w14:paraId="2C1C28B1" w14:textId="77777777" w:rsidR="00FE5162" w:rsidRDefault="00FE5162" w:rsidP="00FE5162">
      <w:pPr>
        <w:shd w:val="clear" w:color="auto" w:fill="FFFFFF"/>
        <w:rPr>
          <w:rFonts w:cs="Arial"/>
        </w:rPr>
      </w:pPr>
      <w:r>
        <w:rPr>
          <w:rFonts w:cs="Arial"/>
        </w:rPr>
        <w:t>Registrar solo aquellas actividades de capacitación que tengan directa relación con el cargo al que postula o con las áreas señaladas en las Bases del Concurso y que no se hayan señalado en el punto anterior.</w:t>
      </w:r>
    </w:p>
    <w:p w14:paraId="4F51C6B9" w14:textId="77777777" w:rsidR="00FE5162" w:rsidRDefault="00FE5162" w:rsidP="00FE5162">
      <w:pPr>
        <w:shd w:val="clear" w:color="auto" w:fill="FFFFFF"/>
        <w:rPr>
          <w:rFonts w:cs="Arial"/>
        </w:rPr>
      </w:pPr>
    </w:p>
    <w:tbl>
      <w:tblPr>
        <w:tblStyle w:val="Tablaconcuadrcula"/>
        <w:tblW w:w="10205" w:type="dxa"/>
        <w:tblLook w:val="04A0" w:firstRow="1" w:lastRow="0" w:firstColumn="1" w:lastColumn="0" w:noHBand="0" w:noVBand="1"/>
      </w:tblPr>
      <w:tblGrid>
        <w:gridCol w:w="3005"/>
        <w:gridCol w:w="2154"/>
        <w:gridCol w:w="1417"/>
        <w:gridCol w:w="794"/>
        <w:gridCol w:w="2835"/>
      </w:tblGrid>
      <w:tr w:rsidR="00FE5162" w14:paraId="53FD2EDF" w14:textId="77777777" w:rsidTr="00F93EE1">
        <w:tc>
          <w:tcPr>
            <w:tcW w:w="3005" w:type="dxa"/>
            <w:shd w:val="clear" w:color="auto" w:fill="D9D9D9" w:themeFill="background1" w:themeFillShade="D9"/>
            <w:vAlign w:val="center"/>
          </w:tcPr>
          <w:p w14:paraId="0F41786F" w14:textId="77777777" w:rsidR="00FE5162" w:rsidRDefault="00FE5162" w:rsidP="00F93EE1">
            <w:pPr>
              <w:jc w:val="center"/>
              <w:rPr>
                <w:rFonts w:cs="Arial"/>
                <w:b/>
              </w:rPr>
            </w:pPr>
            <w:r>
              <w:rPr>
                <w:rFonts w:cs="Arial"/>
                <w:b/>
              </w:rPr>
              <w:t>Nombre actividad</w:t>
            </w:r>
          </w:p>
        </w:tc>
        <w:tc>
          <w:tcPr>
            <w:tcW w:w="2154" w:type="dxa"/>
            <w:shd w:val="clear" w:color="auto" w:fill="D9D9D9" w:themeFill="background1" w:themeFillShade="D9"/>
            <w:vAlign w:val="center"/>
          </w:tcPr>
          <w:p w14:paraId="5DB5E9E7" w14:textId="77777777" w:rsidR="00FE5162" w:rsidRDefault="00FE5162" w:rsidP="00F93EE1">
            <w:pPr>
              <w:jc w:val="center"/>
              <w:rPr>
                <w:rFonts w:cs="Arial"/>
                <w:b/>
              </w:rPr>
            </w:pPr>
            <w:r>
              <w:rPr>
                <w:rFonts w:cs="Arial"/>
                <w:b/>
              </w:rPr>
              <w:t>Organismo</w:t>
            </w:r>
          </w:p>
        </w:tc>
        <w:tc>
          <w:tcPr>
            <w:tcW w:w="1417" w:type="dxa"/>
            <w:shd w:val="clear" w:color="auto" w:fill="D9D9D9" w:themeFill="background1" w:themeFillShade="D9"/>
            <w:vAlign w:val="center"/>
          </w:tcPr>
          <w:p w14:paraId="26DB29DF" w14:textId="77777777" w:rsidR="00FE5162" w:rsidRDefault="00FE5162" w:rsidP="00F93EE1">
            <w:pPr>
              <w:jc w:val="center"/>
              <w:rPr>
                <w:rFonts w:cs="Arial"/>
                <w:b/>
              </w:rPr>
            </w:pPr>
            <w:r>
              <w:rPr>
                <w:rFonts w:cs="Arial"/>
                <w:b/>
              </w:rPr>
              <w:t xml:space="preserve">Fecha </w:t>
            </w:r>
            <w:r>
              <w:rPr>
                <w:rFonts w:cs="Arial"/>
                <w:b/>
                <w:sz w:val="18"/>
              </w:rPr>
              <w:t>(dd/mm/aaaa)</w:t>
            </w:r>
          </w:p>
        </w:tc>
        <w:tc>
          <w:tcPr>
            <w:tcW w:w="794" w:type="dxa"/>
            <w:shd w:val="clear" w:color="auto" w:fill="D9D9D9" w:themeFill="background1" w:themeFillShade="D9"/>
            <w:vAlign w:val="center"/>
          </w:tcPr>
          <w:p w14:paraId="40E21984" w14:textId="77777777" w:rsidR="00FE5162" w:rsidRDefault="00FE5162" w:rsidP="00F93EE1">
            <w:pPr>
              <w:jc w:val="center"/>
              <w:rPr>
                <w:rFonts w:cs="Arial"/>
                <w:b/>
              </w:rPr>
            </w:pPr>
            <w:r>
              <w:rPr>
                <w:rFonts w:cs="Arial"/>
                <w:b/>
              </w:rPr>
              <w:t>N° de horas</w:t>
            </w:r>
          </w:p>
        </w:tc>
        <w:tc>
          <w:tcPr>
            <w:tcW w:w="2835" w:type="dxa"/>
            <w:shd w:val="clear" w:color="auto" w:fill="D9D9D9" w:themeFill="background1" w:themeFillShade="D9"/>
            <w:vAlign w:val="center"/>
          </w:tcPr>
          <w:p w14:paraId="3CF9BE10" w14:textId="77777777" w:rsidR="00FE5162" w:rsidRDefault="00FE5162" w:rsidP="00F93EE1">
            <w:pPr>
              <w:jc w:val="center"/>
              <w:rPr>
                <w:rFonts w:cs="Arial"/>
                <w:b/>
              </w:rPr>
            </w:pPr>
            <w:r>
              <w:rPr>
                <w:rFonts w:cs="Arial"/>
                <w:b/>
              </w:rPr>
              <w:t>Lugar</w:t>
            </w:r>
          </w:p>
        </w:tc>
      </w:tr>
      <w:tr w:rsidR="00FE5162" w14:paraId="43455699" w14:textId="77777777" w:rsidTr="00F93EE1">
        <w:trPr>
          <w:trHeight w:val="283"/>
        </w:trPr>
        <w:tc>
          <w:tcPr>
            <w:tcW w:w="3005" w:type="dxa"/>
            <w:vAlign w:val="center"/>
          </w:tcPr>
          <w:p w14:paraId="32FC10A8" w14:textId="77777777" w:rsidR="00FE5162" w:rsidRDefault="00FE5162" w:rsidP="00F93EE1">
            <w:pPr>
              <w:rPr>
                <w:rFonts w:cs="Arial"/>
              </w:rPr>
            </w:pPr>
          </w:p>
        </w:tc>
        <w:tc>
          <w:tcPr>
            <w:tcW w:w="2154" w:type="dxa"/>
            <w:vAlign w:val="center"/>
          </w:tcPr>
          <w:p w14:paraId="0B17C93D" w14:textId="77777777" w:rsidR="00FE5162" w:rsidRDefault="00FE5162" w:rsidP="00F93EE1">
            <w:pPr>
              <w:rPr>
                <w:rFonts w:cs="Arial"/>
              </w:rPr>
            </w:pPr>
          </w:p>
        </w:tc>
        <w:tc>
          <w:tcPr>
            <w:tcW w:w="1417" w:type="dxa"/>
            <w:vAlign w:val="center"/>
          </w:tcPr>
          <w:p w14:paraId="2A8FD239" w14:textId="77777777" w:rsidR="00FE5162" w:rsidRDefault="00FE5162" w:rsidP="00F93EE1">
            <w:pPr>
              <w:rPr>
                <w:rFonts w:cs="Arial"/>
              </w:rPr>
            </w:pPr>
          </w:p>
        </w:tc>
        <w:tc>
          <w:tcPr>
            <w:tcW w:w="794" w:type="dxa"/>
            <w:vAlign w:val="center"/>
          </w:tcPr>
          <w:p w14:paraId="6A809CDC" w14:textId="77777777" w:rsidR="00FE5162" w:rsidRDefault="00FE5162" w:rsidP="00F93EE1">
            <w:pPr>
              <w:rPr>
                <w:rFonts w:cs="Arial"/>
              </w:rPr>
            </w:pPr>
          </w:p>
        </w:tc>
        <w:tc>
          <w:tcPr>
            <w:tcW w:w="2835" w:type="dxa"/>
            <w:vAlign w:val="center"/>
          </w:tcPr>
          <w:p w14:paraId="630EA10D" w14:textId="77777777" w:rsidR="00FE5162" w:rsidRDefault="00FE5162" w:rsidP="00F93EE1">
            <w:pPr>
              <w:rPr>
                <w:rFonts w:cs="Arial"/>
              </w:rPr>
            </w:pPr>
          </w:p>
        </w:tc>
      </w:tr>
      <w:tr w:rsidR="00FE5162" w14:paraId="05D3A5F8" w14:textId="77777777" w:rsidTr="00F93EE1">
        <w:trPr>
          <w:trHeight w:val="283"/>
        </w:trPr>
        <w:tc>
          <w:tcPr>
            <w:tcW w:w="3005" w:type="dxa"/>
            <w:vAlign w:val="center"/>
          </w:tcPr>
          <w:p w14:paraId="5618147B" w14:textId="77777777" w:rsidR="00FE5162" w:rsidRDefault="00FE5162" w:rsidP="00F93EE1">
            <w:pPr>
              <w:rPr>
                <w:rFonts w:cs="Arial"/>
              </w:rPr>
            </w:pPr>
          </w:p>
        </w:tc>
        <w:tc>
          <w:tcPr>
            <w:tcW w:w="2154" w:type="dxa"/>
            <w:vAlign w:val="center"/>
          </w:tcPr>
          <w:p w14:paraId="74D697E9" w14:textId="77777777" w:rsidR="00FE5162" w:rsidRDefault="00FE5162" w:rsidP="00F93EE1">
            <w:pPr>
              <w:rPr>
                <w:rFonts w:cs="Arial"/>
              </w:rPr>
            </w:pPr>
          </w:p>
        </w:tc>
        <w:tc>
          <w:tcPr>
            <w:tcW w:w="1417" w:type="dxa"/>
            <w:vAlign w:val="center"/>
          </w:tcPr>
          <w:p w14:paraId="678EAEB1" w14:textId="77777777" w:rsidR="00FE5162" w:rsidRDefault="00FE5162" w:rsidP="00F93EE1">
            <w:pPr>
              <w:rPr>
                <w:rFonts w:cs="Arial"/>
              </w:rPr>
            </w:pPr>
          </w:p>
        </w:tc>
        <w:tc>
          <w:tcPr>
            <w:tcW w:w="794" w:type="dxa"/>
            <w:vAlign w:val="center"/>
          </w:tcPr>
          <w:p w14:paraId="67D0AF9D" w14:textId="77777777" w:rsidR="00FE5162" w:rsidRDefault="00FE5162" w:rsidP="00F93EE1">
            <w:pPr>
              <w:rPr>
                <w:rFonts w:cs="Arial"/>
              </w:rPr>
            </w:pPr>
          </w:p>
        </w:tc>
        <w:tc>
          <w:tcPr>
            <w:tcW w:w="2835" w:type="dxa"/>
            <w:vAlign w:val="center"/>
          </w:tcPr>
          <w:p w14:paraId="4BEE08C7" w14:textId="77777777" w:rsidR="00FE5162" w:rsidRDefault="00FE5162" w:rsidP="00F93EE1">
            <w:pPr>
              <w:rPr>
                <w:rFonts w:cs="Arial"/>
              </w:rPr>
            </w:pPr>
          </w:p>
        </w:tc>
      </w:tr>
      <w:tr w:rsidR="00FE5162" w14:paraId="20CCD244" w14:textId="77777777" w:rsidTr="00F93EE1">
        <w:trPr>
          <w:trHeight w:val="283"/>
        </w:trPr>
        <w:tc>
          <w:tcPr>
            <w:tcW w:w="3005" w:type="dxa"/>
            <w:vAlign w:val="center"/>
          </w:tcPr>
          <w:p w14:paraId="2392CF3F" w14:textId="77777777" w:rsidR="00FE5162" w:rsidRDefault="00FE5162" w:rsidP="00F93EE1">
            <w:pPr>
              <w:rPr>
                <w:rFonts w:cs="Arial"/>
              </w:rPr>
            </w:pPr>
          </w:p>
        </w:tc>
        <w:tc>
          <w:tcPr>
            <w:tcW w:w="2154" w:type="dxa"/>
            <w:vAlign w:val="center"/>
          </w:tcPr>
          <w:p w14:paraId="5225678C" w14:textId="77777777" w:rsidR="00FE5162" w:rsidRDefault="00FE5162" w:rsidP="00F93EE1">
            <w:pPr>
              <w:rPr>
                <w:rFonts w:cs="Arial"/>
              </w:rPr>
            </w:pPr>
          </w:p>
        </w:tc>
        <w:tc>
          <w:tcPr>
            <w:tcW w:w="1417" w:type="dxa"/>
            <w:vAlign w:val="center"/>
          </w:tcPr>
          <w:p w14:paraId="00024087" w14:textId="77777777" w:rsidR="00FE5162" w:rsidRDefault="00FE5162" w:rsidP="00F93EE1">
            <w:pPr>
              <w:rPr>
                <w:rFonts w:cs="Arial"/>
              </w:rPr>
            </w:pPr>
          </w:p>
        </w:tc>
        <w:tc>
          <w:tcPr>
            <w:tcW w:w="794" w:type="dxa"/>
            <w:vAlign w:val="center"/>
          </w:tcPr>
          <w:p w14:paraId="71722646" w14:textId="77777777" w:rsidR="00FE5162" w:rsidRDefault="00FE5162" w:rsidP="00F93EE1">
            <w:pPr>
              <w:rPr>
                <w:rFonts w:cs="Arial"/>
              </w:rPr>
            </w:pPr>
          </w:p>
        </w:tc>
        <w:tc>
          <w:tcPr>
            <w:tcW w:w="2835" w:type="dxa"/>
            <w:vAlign w:val="center"/>
          </w:tcPr>
          <w:p w14:paraId="43334437" w14:textId="77777777" w:rsidR="00FE5162" w:rsidRDefault="00FE5162" w:rsidP="00F93EE1">
            <w:pPr>
              <w:rPr>
                <w:rFonts w:cs="Arial"/>
              </w:rPr>
            </w:pPr>
          </w:p>
        </w:tc>
      </w:tr>
      <w:tr w:rsidR="00FE5162" w14:paraId="5F871952" w14:textId="77777777" w:rsidTr="00F93EE1">
        <w:trPr>
          <w:trHeight w:val="283"/>
        </w:trPr>
        <w:tc>
          <w:tcPr>
            <w:tcW w:w="3005" w:type="dxa"/>
            <w:vAlign w:val="center"/>
          </w:tcPr>
          <w:p w14:paraId="6CAB3DD6" w14:textId="77777777" w:rsidR="00FE5162" w:rsidRDefault="00FE5162" w:rsidP="00F93EE1">
            <w:pPr>
              <w:rPr>
                <w:rFonts w:cs="Arial"/>
              </w:rPr>
            </w:pPr>
          </w:p>
        </w:tc>
        <w:tc>
          <w:tcPr>
            <w:tcW w:w="2154" w:type="dxa"/>
            <w:vAlign w:val="center"/>
          </w:tcPr>
          <w:p w14:paraId="0070315C" w14:textId="77777777" w:rsidR="00FE5162" w:rsidRDefault="00FE5162" w:rsidP="00F93EE1">
            <w:pPr>
              <w:rPr>
                <w:rFonts w:cs="Arial"/>
              </w:rPr>
            </w:pPr>
          </w:p>
        </w:tc>
        <w:tc>
          <w:tcPr>
            <w:tcW w:w="1417" w:type="dxa"/>
            <w:vAlign w:val="center"/>
          </w:tcPr>
          <w:p w14:paraId="6B223836" w14:textId="77777777" w:rsidR="00FE5162" w:rsidRDefault="00FE5162" w:rsidP="00F93EE1">
            <w:pPr>
              <w:rPr>
                <w:rFonts w:cs="Arial"/>
              </w:rPr>
            </w:pPr>
          </w:p>
        </w:tc>
        <w:tc>
          <w:tcPr>
            <w:tcW w:w="794" w:type="dxa"/>
            <w:vAlign w:val="center"/>
          </w:tcPr>
          <w:p w14:paraId="1AD36CC0" w14:textId="77777777" w:rsidR="00FE5162" w:rsidRDefault="00FE5162" w:rsidP="00F93EE1">
            <w:pPr>
              <w:rPr>
                <w:rFonts w:cs="Arial"/>
              </w:rPr>
            </w:pPr>
          </w:p>
        </w:tc>
        <w:tc>
          <w:tcPr>
            <w:tcW w:w="2835" w:type="dxa"/>
            <w:vAlign w:val="center"/>
          </w:tcPr>
          <w:p w14:paraId="3BFFCDCE" w14:textId="77777777" w:rsidR="00FE5162" w:rsidRDefault="00FE5162" w:rsidP="00F93EE1">
            <w:pPr>
              <w:rPr>
                <w:rFonts w:cs="Arial"/>
              </w:rPr>
            </w:pPr>
          </w:p>
        </w:tc>
      </w:tr>
      <w:tr w:rsidR="00FE5162" w14:paraId="41EC7FF1" w14:textId="77777777" w:rsidTr="00F93EE1">
        <w:trPr>
          <w:trHeight w:val="283"/>
        </w:trPr>
        <w:tc>
          <w:tcPr>
            <w:tcW w:w="3005" w:type="dxa"/>
            <w:vAlign w:val="center"/>
          </w:tcPr>
          <w:p w14:paraId="5CE3558D" w14:textId="77777777" w:rsidR="00FE5162" w:rsidRDefault="00FE5162" w:rsidP="00F93EE1">
            <w:pPr>
              <w:rPr>
                <w:rFonts w:cs="Arial"/>
              </w:rPr>
            </w:pPr>
          </w:p>
        </w:tc>
        <w:tc>
          <w:tcPr>
            <w:tcW w:w="2154" w:type="dxa"/>
            <w:vAlign w:val="center"/>
          </w:tcPr>
          <w:p w14:paraId="1855D83E" w14:textId="77777777" w:rsidR="00FE5162" w:rsidRDefault="00FE5162" w:rsidP="00F93EE1">
            <w:pPr>
              <w:rPr>
                <w:rFonts w:cs="Arial"/>
              </w:rPr>
            </w:pPr>
          </w:p>
        </w:tc>
        <w:tc>
          <w:tcPr>
            <w:tcW w:w="1417" w:type="dxa"/>
            <w:vAlign w:val="center"/>
          </w:tcPr>
          <w:p w14:paraId="30558A15" w14:textId="77777777" w:rsidR="00FE5162" w:rsidRDefault="00FE5162" w:rsidP="00F93EE1">
            <w:pPr>
              <w:rPr>
                <w:rFonts w:cs="Arial"/>
              </w:rPr>
            </w:pPr>
          </w:p>
        </w:tc>
        <w:tc>
          <w:tcPr>
            <w:tcW w:w="794" w:type="dxa"/>
            <w:vAlign w:val="center"/>
          </w:tcPr>
          <w:p w14:paraId="5C9F0D03" w14:textId="77777777" w:rsidR="00FE5162" w:rsidRDefault="00FE5162" w:rsidP="00F93EE1">
            <w:pPr>
              <w:rPr>
                <w:rFonts w:cs="Arial"/>
              </w:rPr>
            </w:pPr>
          </w:p>
        </w:tc>
        <w:tc>
          <w:tcPr>
            <w:tcW w:w="2835" w:type="dxa"/>
            <w:vAlign w:val="center"/>
          </w:tcPr>
          <w:p w14:paraId="5CC30D92" w14:textId="77777777" w:rsidR="00FE5162" w:rsidRDefault="00FE5162" w:rsidP="00F93EE1">
            <w:pPr>
              <w:rPr>
                <w:rFonts w:cs="Arial"/>
              </w:rPr>
            </w:pPr>
          </w:p>
        </w:tc>
      </w:tr>
      <w:tr w:rsidR="00FE5162" w14:paraId="22030217" w14:textId="77777777" w:rsidTr="00F93EE1">
        <w:trPr>
          <w:trHeight w:val="283"/>
        </w:trPr>
        <w:tc>
          <w:tcPr>
            <w:tcW w:w="3005" w:type="dxa"/>
            <w:vAlign w:val="center"/>
          </w:tcPr>
          <w:p w14:paraId="28F51B97" w14:textId="77777777" w:rsidR="00FE5162" w:rsidRDefault="00FE5162" w:rsidP="00F93EE1">
            <w:pPr>
              <w:rPr>
                <w:rFonts w:cs="Arial"/>
              </w:rPr>
            </w:pPr>
          </w:p>
        </w:tc>
        <w:tc>
          <w:tcPr>
            <w:tcW w:w="2154" w:type="dxa"/>
            <w:vAlign w:val="center"/>
          </w:tcPr>
          <w:p w14:paraId="5E303DEE" w14:textId="77777777" w:rsidR="00FE5162" w:rsidRDefault="00FE5162" w:rsidP="00F93EE1">
            <w:pPr>
              <w:rPr>
                <w:rFonts w:cs="Arial"/>
              </w:rPr>
            </w:pPr>
          </w:p>
        </w:tc>
        <w:tc>
          <w:tcPr>
            <w:tcW w:w="1417" w:type="dxa"/>
            <w:vAlign w:val="center"/>
          </w:tcPr>
          <w:p w14:paraId="7BC4B7A3" w14:textId="77777777" w:rsidR="00FE5162" w:rsidRDefault="00FE5162" w:rsidP="00F93EE1">
            <w:pPr>
              <w:rPr>
                <w:rFonts w:cs="Arial"/>
              </w:rPr>
            </w:pPr>
          </w:p>
        </w:tc>
        <w:tc>
          <w:tcPr>
            <w:tcW w:w="794" w:type="dxa"/>
            <w:vAlign w:val="center"/>
          </w:tcPr>
          <w:p w14:paraId="44C5E2CC" w14:textId="77777777" w:rsidR="00FE5162" w:rsidRDefault="00FE5162" w:rsidP="00F93EE1">
            <w:pPr>
              <w:rPr>
                <w:rFonts w:cs="Arial"/>
              </w:rPr>
            </w:pPr>
          </w:p>
        </w:tc>
        <w:tc>
          <w:tcPr>
            <w:tcW w:w="2835" w:type="dxa"/>
            <w:vAlign w:val="center"/>
          </w:tcPr>
          <w:p w14:paraId="769A8C3D" w14:textId="77777777" w:rsidR="00FE5162" w:rsidRDefault="00FE5162" w:rsidP="00F93EE1">
            <w:pPr>
              <w:rPr>
                <w:rFonts w:cs="Arial"/>
              </w:rPr>
            </w:pPr>
          </w:p>
        </w:tc>
      </w:tr>
      <w:tr w:rsidR="00FE5162" w14:paraId="5A646AB1" w14:textId="77777777" w:rsidTr="00F93EE1">
        <w:trPr>
          <w:trHeight w:val="283"/>
        </w:trPr>
        <w:tc>
          <w:tcPr>
            <w:tcW w:w="3005" w:type="dxa"/>
            <w:vAlign w:val="center"/>
          </w:tcPr>
          <w:p w14:paraId="6873DEA1" w14:textId="77777777" w:rsidR="00FE5162" w:rsidRDefault="00FE5162" w:rsidP="00F93EE1">
            <w:pPr>
              <w:rPr>
                <w:rFonts w:cs="Arial"/>
              </w:rPr>
            </w:pPr>
          </w:p>
        </w:tc>
        <w:tc>
          <w:tcPr>
            <w:tcW w:w="2154" w:type="dxa"/>
            <w:vAlign w:val="center"/>
          </w:tcPr>
          <w:p w14:paraId="4030C21F" w14:textId="77777777" w:rsidR="00FE5162" w:rsidRDefault="00FE5162" w:rsidP="00F93EE1">
            <w:pPr>
              <w:rPr>
                <w:rFonts w:cs="Arial"/>
              </w:rPr>
            </w:pPr>
          </w:p>
        </w:tc>
        <w:tc>
          <w:tcPr>
            <w:tcW w:w="1417" w:type="dxa"/>
            <w:vAlign w:val="center"/>
          </w:tcPr>
          <w:p w14:paraId="2993EDDD" w14:textId="77777777" w:rsidR="00FE5162" w:rsidRDefault="00FE5162" w:rsidP="00F93EE1">
            <w:pPr>
              <w:rPr>
                <w:rFonts w:cs="Arial"/>
              </w:rPr>
            </w:pPr>
          </w:p>
        </w:tc>
        <w:tc>
          <w:tcPr>
            <w:tcW w:w="794" w:type="dxa"/>
            <w:vAlign w:val="center"/>
          </w:tcPr>
          <w:p w14:paraId="2B18FF85" w14:textId="77777777" w:rsidR="00FE5162" w:rsidRDefault="00FE5162" w:rsidP="00F93EE1">
            <w:pPr>
              <w:rPr>
                <w:rFonts w:cs="Arial"/>
              </w:rPr>
            </w:pPr>
          </w:p>
        </w:tc>
        <w:tc>
          <w:tcPr>
            <w:tcW w:w="2835" w:type="dxa"/>
            <w:vAlign w:val="center"/>
          </w:tcPr>
          <w:p w14:paraId="790F48AF" w14:textId="77777777" w:rsidR="00FE5162" w:rsidRDefault="00FE5162" w:rsidP="00F93EE1">
            <w:pPr>
              <w:rPr>
                <w:rFonts w:cs="Arial"/>
              </w:rPr>
            </w:pPr>
          </w:p>
        </w:tc>
      </w:tr>
    </w:tbl>
    <w:p w14:paraId="595DF1B9" w14:textId="77777777" w:rsidR="00FE5162" w:rsidRDefault="00FE5162" w:rsidP="00FE5162">
      <w:pPr>
        <w:shd w:val="clear" w:color="auto" w:fill="FFFFFF"/>
        <w:rPr>
          <w:rFonts w:cs="Arial"/>
        </w:rPr>
      </w:pPr>
    </w:p>
    <w:p w14:paraId="040F35DB" w14:textId="77777777" w:rsidR="00FE5162" w:rsidRDefault="00FE5162" w:rsidP="00FE5162">
      <w:pPr>
        <w:shd w:val="clear" w:color="auto" w:fill="FFFFFF"/>
        <w:rPr>
          <w:rFonts w:cs="Arial"/>
        </w:rPr>
      </w:pPr>
    </w:p>
    <w:p w14:paraId="5691B865" w14:textId="77777777" w:rsidR="00FE5162" w:rsidRDefault="00FE5162" w:rsidP="00FE5162">
      <w:pPr>
        <w:shd w:val="clear" w:color="auto" w:fill="FFFFFF"/>
        <w:rPr>
          <w:rFonts w:cs="Arial"/>
        </w:rPr>
      </w:pPr>
    </w:p>
    <w:p w14:paraId="2F5BF07B" w14:textId="77777777" w:rsidR="00FE5162" w:rsidRDefault="00FE5162" w:rsidP="002A5D3F">
      <w:pPr>
        <w:numPr>
          <w:ilvl w:val="0"/>
          <w:numId w:val="7"/>
        </w:numPr>
        <w:shd w:val="clear" w:color="auto" w:fill="FFFFFF"/>
        <w:rPr>
          <w:rFonts w:cs="Arial"/>
          <w:b/>
        </w:rPr>
      </w:pPr>
      <w:r>
        <w:rPr>
          <w:rFonts w:cs="Arial"/>
          <w:b/>
        </w:rPr>
        <w:t>EXPERIENCIA LABORAL</w:t>
      </w:r>
    </w:p>
    <w:p w14:paraId="752566D6" w14:textId="77777777" w:rsidR="00FE5162" w:rsidRDefault="00FE5162" w:rsidP="00FE5162">
      <w:pPr>
        <w:shd w:val="clear" w:color="auto" w:fill="FFFFFF"/>
        <w:rPr>
          <w:rFonts w:cs="Arial"/>
          <w:b/>
        </w:rPr>
      </w:pPr>
    </w:p>
    <w:p w14:paraId="36E71CE0" w14:textId="77777777" w:rsidR="00FE5162" w:rsidRDefault="00FE5162" w:rsidP="00FE5162">
      <w:pPr>
        <w:shd w:val="clear" w:color="auto" w:fill="FFFFFF"/>
        <w:ind w:left="360"/>
        <w:rPr>
          <w:rFonts w:cs="Arial"/>
          <w:smallCaps/>
        </w:rPr>
      </w:pPr>
      <w:r>
        <w:rPr>
          <w:rFonts w:cs="Arial"/>
          <w:smallCaps/>
        </w:rPr>
        <w:t>5. A.- Cargo Actual</w:t>
      </w:r>
    </w:p>
    <w:tbl>
      <w:tblPr>
        <w:tblStyle w:val="Tablaconcuadrcula"/>
        <w:tblW w:w="10201" w:type="dxa"/>
        <w:tblLook w:val="04A0" w:firstRow="1" w:lastRow="0" w:firstColumn="1" w:lastColumn="0" w:noHBand="0" w:noVBand="1"/>
      </w:tblPr>
      <w:tblGrid>
        <w:gridCol w:w="2595"/>
        <w:gridCol w:w="7606"/>
      </w:tblGrid>
      <w:tr w:rsidR="00FE5162" w14:paraId="7B6FE6CB" w14:textId="77777777" w:rsidTr="00F93EE1">
        <w:trPr>
          <w:trHeight w:val="283"/>
        </w:trPr>
        <w:tc>
          <w:tcPr>
            <w:tcW w:w="2595" w:type="dxa"/>
            <w:shd w:val="clear" w:color="auto" w:fill="D9D9D9" w:themeFill="background1" w:themeFillShade="D9"/>
            <w:vAlign w:val="center"/>
          </w:tcPr>
          <w:p w14:paraId="5B4B7E09" w14:textId="77777777" w:rsidR="00FE5162" w:rsidRDefault="00FE5162" w:rsidP="00F93EE1">
            <w:pPr>
              <w:rPr>
                <w:rFonts w:cs="Arial"/>
                <w:b/>
              </w:rPr>
            </w:pPr>
            <w:r>
              <w:rPr>
                <w:rFonts w:cs="Arial"/>
                <w:b/>
              </w:rPr>
              <w:t>Nombre del cargo</w:t>
            </w:r>
          </w:p>
        </w:tc>
        <w:tc>
          <w:tcPr>
            <w:tcW w:w="7606" w:type="dxa"/>
          </w:tcPr>
          <w:p w14:paraId="7A2F161A" w14:textId="77777777" w:rsidR="00FE5162" w:rsidRDefault="00FE5162" w:rsidP="00F93EE1">
            <w:pPr>
              <w:jc w:val="both"/>
              <w:rPr>
                <w:rFonts w:cs="Arial"/>
                <w:b/>
              </w:rPr>
            </w:pPr>
          </w:p>
        </w:tc>
      </w:tr>
      <w:tr w:rsidR="00FE5162" w14:paraId="0BD6D020" w14:textId="77777777" w:rsidTr="00F93EE1">
        <w:trPr>
          <w:trHeight w:val="283"/>
        </w:trPr>
        <w:tc>
          <w:tcPr>
            <w:tcW w:w="2595" w:type="dxa"/>
            <w:shd w:val="clear" w:color="auto" w:fill="D9D9D9" w:themeFill="background1" w:themeFillShade="D9"/>
            <w:vAlign w:val="center"/>
          </w:tcPr>
          <w:p w14:paraId="0EF5E3A0" w14:textId="77777777" w:rsidR="00FE5162" w:rsidRDefault="00FE5162" w:rsidP="00F93EE1">
            <w:pPr>
              <w:rPr>
                <w:rFonts w:cs="Arial"/>
                <w:b/>
              </w:rPr>
            </w:pPr>
            <w:r>
              <w:rPr>
                <w:rFonts w:cs="Arial"/>
                <w:b/>
              </w:rPr>
              <w:t>Organismo</w:t>
            </w:r>
          </w:p>
        </w:tc>
        <w:tc>
          <w:tcPr>
            <w:tcW w:w="7606" w:type="dxa"/>
          </w:tcPr>
          <w:p w14:paraId="0A2A1791" w14:textId="77777777" w:rsidR="00FE5162" w:rsidRDefault="00FE5162" w:rsidP="00F93EE1">
            <w:pPr>
              <w:jc w:val="both"/>
              <w:rPr>
                <w:rFonts w:cs="Arial"/>
                <w:b/>
              </w:rPr>
            </w:pPr>
          </w:p>
        </w:tc>
      </w:tr>
      <w:tr w:rsidR="00FE5162" w14:paraId="3063C438" w14:textId="77777777" w:rsidTr="00F93EE1">
        <w:trPr>
          <w:trHeight w:val="283"/>
        </w:trPr>
        <w:tc>
          <w:tcPr>
            <w:tcW w:w="2595" w:type="dxa"/>
            <w:shd w:val="clear" w:color="auto" w:fill="D9D9D9" w:themeFill="background1" w:themeFillShade="D9"/>
            <w:vAlign w:val="center"/>
          </w:tcPr>
          <w:p w14:paraId="4AFB02D0" w14:textId="77777777" w:rsidR="00FE5162" w:rsidRDefault="00FE5162" w:rsidP="00F93EE1">
            <w:pPr>
              <w:rPr>
                <w:rFonts w:cs="Arial"/>
                <w:b/>
              </w:rPr>
            </w:pPr>
            <w:r>
              <w:rPr>
                <w:rFonts w:cs="Arial"/>
                <w:b/>
              </w:rPr>
              <w:t>Fecha de asunción</w:t>
            </w:r>
          </w:p>
        </w:tc>
        <w:tc>
          <w:tcPr>
            <w:tcW w:w="7606" w:type="dxa"/>
          </w:tcPr>
          <w:p w14:paraId="1AA7BF54" w14:textId="77777777" w:rsidR="00FE5162" w:rsidRDefault="00FE5162" w:rsidP="00F93EE1">
            <w:pPr>
              <w:jc w:val="both"/>
              <w:rPr>
                <w:rFonts w:cs="Arial"/>
                <w:b/>
              </w:rPr>
            </w:pPr>
          </w:p>
        </w:tc>
      </w:tr>
      <w:tr w:rsidR="00FE5162" w14:paraId="23092B7F" w14:textId="77777777" w:rsidTr="00F93EE1">
        <w:trPr>
          <w:trHeight w:val="283"/>
        </w:trPr>
        <w:tc>
          <w:tcPr>
            <w:tcW w:w="2595" w:type="dxa"/>
            <w:shd w:val="clear" w:color="auto" w:fill="D9D9D9" w:themeFill="background1" w:themeFillShade="D9"/>
            <w:vAlign w:val="center"/>
          </w:tcPr>
          <w:p w14:paraId="7E6B75DA" w14:textId="77777777" w:rsidR="00FE5162" w:rsidRDefault="00FE5162" w:rsidP="00F93EE1">
            <w:pPr>
              <w:rPr>
                <w:rFonts w:cs="Arial"/>
                <w:b/>
              </w:rPr>
            </w:pPr>
            <w:r>
              <w:rPr>
                <w:rFonts w:cs="Arial"/>
                <w:b/>
              </w:rPr>
              <w:t>Calidad Jurídica</w:t>
            </w:r>
          </w:p>
        </w:tc>
        <w:tc>
          <w:tcPr>
            <w:tcW w:w="7606" w:type="dxa"/>
          </w:tcPr>
          <w:p w14:paraId="7B952068" w14:textId="77777777" w:rsidR="00FE5162" w:rsidRDefault="00FE5162" w:rsidP="00F93EE1">
            <w:pPr>
              <w:jc w:val="both"/>
              <w:rPr>
                <w:rFonts w:cs="Arial"/>
                <w:b/>
              </w:rPr>
            </w:pPr>
          </w:p>
        </w:tc>
      </w:tr>
      <w:tr w:rsidR="00FE5162" w14:paraId="30684DFA" w14:textId="77777777" w:rsidTr="00F93EE1">
        <w:trPr>
          <w:trHeight w:val="283"/>
        </w:trPr>
        <w:tc>
          <w:tcPr>
            <w:tcW w:w="2595" w:type="dxa"/>
            <w:shd w:val="clear" w:color="auto" w:fill="D9D9D9" w:themeFill="background1" w:themeFillShade="D9"/>
            <w:vAlign w:val="center"/>
          </w:tcPr>
          <w:p w14:paraId="31D66867" w14:textId="77777777" w:rsidR="00FE5162" w:rsidRDefault="00FE5162" w:rsidP="00F93EE1">
            <w:pPr>
              <w:rPr>
                <w:rFonts w:cs="Arial"/>
                <w:b/>
              </w:rPr>
            </w:pPr>
            <w:r>
              <w:rPr>
                <w:rFonts w:cs="Arial"/>
                <w:b/>
              </w:rPr>
              <w:t>Principales funciones:</w:t>
            </w:r>
          </w:p>
        </w:tc>
        <w:tc>
          <w:tcPr>
            <w:tcW w:w="7606" w:type="dxa"/>
          </w:tcPr>
          <w:p w14:paraId="096FF2EA" w14:textId="77777777" w:rsidR="00FE5162" w:rsidRDefault="00FE5162" w:rsidP="00F93EE1">
            <w:pPr>
              <w:jc w:val="both"/>
              <w:rPr>
                <w:rFonts w:cs="Arial"/>
                <w:b/>
              </w:rPr>
            </w:pPr>
          </w:p>
          <w:p w14:paraId="26C6B707" w14:textId="77777777" w:rsidR="00FE5162" w:rsidRDefault="00FE5162" w:rsidP="00F93EE1">
            <w:pPr>
              <w:jc w:val="both"/>
              <w:rPr>
                <w:rFonts w:cs="Arial"/>
                <w:b/>
              </w:rPr>
            </w:pPr>
          </w:p>
        </w:tc>
      </w:tr>
    </w:tbl>
    <w:p w14:paraId="2C843FC5" w14:textId="77777777" w:rsidR="00FE5162" w:rsidRDefault="00FE5162" w:rsidP="00FE5162">
      <w:pPr>
        <w:jc w:val="both"/>
        <w:rPr>
          <w:rFonts w:cs="Arial"/>
          <w:b/>
        </w:rPr>
      </w:pPr>
    </w:p>
    <w:p w14:paraId="688F3B23" w14:textId="77777777" w:rsidR="00FE5162" w:rsidRDefault="00FE5162" w:rsidP="00FE5162">
      <w:pPr>
        <w:shd w:val="clear" w:color="auto" w:fill="FFFFFF"/>
        <w:rPr>
          <w:rFonts w:cs="Arial"/>
        </w:rPr>
      </w:pPr>
    </w:p>
    <w:p w14:paraId="59DC8DFF" w14:textId="77777777" w:rsidR="00FE5162" w:rsidRDefault="00FE5162" w:rsidP="00FE5162">
      <w:pPr>
        <w:shd w:val="clear" w:color="auto" w:fill="FFFFFF"/>
        <w:ind w:left="360"/>
        <w:rPr>
          <w:rFonts w:cs="Arial"/>
          <w:smallCaps/>
        </w:rPr>
      </w:pPr>
      <w:r>
        <w:rPr>
          <w:rFonts w:cs="Arial"/>
          <w:smallCaps/>
        </w:rPr>
        <w:t>5. B.- Cargos Anteriores</w:t>
      </w:r>
    </w:p>
    <w:tbl>
      <w:tblPr>
        <w:tblStyle w:val="Tablaconcuadrcula"/>
        <w:tblW w:w="10201" w:type="dxa"/>
        <w:tblLook w:val="04A0" w:firstRow="1" w:lastRow="0" w:firstColumn="1" w:lastColumn="0" w:noHBand="0" w:noVBand="1"/>
      </w:tblPr>
      <w:tblGrid>
        <w:gridCol w:w="2595"/>
        <w:gridCol w:w="7606"/>
      </w:tblGrid>
      <w:tr w:rsidR="00FE5162" w14:paraId="5F0FC2E3" w14:textId="77777777" w:rsidTr="00F93EE1">
        <w:trPr>
          <w:trHeight w:val="283"/>
        </w:trPr>
        <w:tc>
          <w:tcPr>
            <w:tcW w:w="2595" w:type="dxa"/>
            <w:shd w:val="clear" w:color="auto" w:fill="D9D9D9" w:themeFill="background1" w:themeFillShade="D9"/>
            <w:vAlign w:val="center"/>
          </w:tcPr>
          <w:p w14:paraId="7D405922" w14:textId="77777777" w:rsidR="00FE5162" w:rsidRDefault="00FE5162" w:rsidP="00F93EE1">
            <w:pPr>
              <w:rPr>
                <w:rFonts w:cs="Arial"/>
                <w:b/>
              </w:rPr>
            </w:pPr>
            <w:r>
              <w:rPr>
                <w:rFonts w:cs="Arial"/>
                <w:b/>
              </w:rPr>
              <w:t>Nombre del cargo</w:t>
            </w:r>
          </w:p>
        </w:tc>
        <w:tc>
          <w:tcPr>
            <w:tcW w:w="7606" w:type="dxa"/>
          </w:tcPr>
          <w:p w14:paraId="28A863F7" w14:textId="77777777" w:rsidR="00FE5162" w:rsidRDefault="00FE5162" w:rsidP="00F93EE1">
            <w:pPr>
              <w:jc w:val="both"/>
              <w:rPr>
                <w:rFonts w:cs="Arial"/>
                <w:b/>
              </w:rPr>
            </w:pPr>
          </w:p>
        </w:tc>
      </w:tr>
      <w:tr w:rsidR="00FE5162" w14:paraId="118A82AD" w14:textId="77777777" w:rsidTr="00F93EE1">
        <w:trPr>
          <w:trHeight w:val="283"/>
        </w:trPr>
        <w:tc>
          <w:tcPr>
            <w:tcW w:w="2595" w:type="dxa"/>
            <w:shd w:val="clear" w:color="auto" w:fill="D9D9D9" w:themeFill="background1" w:themeFillShade="D9"/>
            <w:vAlign w:val="center"/>
          </w:tcPr>
          <w:p w14:paraId="7AB4553B" w14:textId="77777777" w:rsidR="00FE5162" w:rsidRDefault="00FE5162" w:rsidP="00F93EE1">
            <w:pPr>
              <w:rPr>
                <w:rFonts w:cs="Arial"/>
                <w:b/>
              </w:rPr>
            </w:pPr>
            <w:r>
              <w:rPr>
                <w:rFonts w:cs="Arial"/>
                <w:b/>
              </w:rPr>
              <w:t>Organismo/Empresa</w:t>
            </w:r>
          </w:p>
        </w:tc>
        <w:tc>
          <w:tcPr>
            <w:tcW w:w="7606" w:type="dxa"/>
          </w:tcPr>
          <w:p w14:paraId="73369F4F" w14:textId="77777777" w:rsidR="00FE5162" w:rsidRDefault="00FE5162" w:rsidP="00F93EE1">
            <w:pPr>
              <w:jc w:val="both"/>
              <w:rPr>
                <w:rFonts w:cs="Arial"/>
                <w:b/>
              </w:rPr>
            </w:pPr>
          </w:p>
        </w:tc>
      </w:tr>
      <w:tr w:rsidR="00FE5162" w14:paraId="13610026" w14:textId="77777777" w:rsidTr="00F93EE1">
        <w:trPr>
          <w:trHeight w:val="283"/>
        </w:trPr>
        <w:tc>
          <w:tcPr>
            <w:tcW w:w="2595" w:type="dxa"/>
            <w:shd w:val="clear" w:color="auto" w:fill="D9D9D9" w:themeFill="background1" w:themeFillShade="D9"/>
            <w:vAlign w:val="center"/>
          </w:tcPr>
          <w:p w14:paraId="09C3ECC2" w14:textId="77777777" w:rsidR="00FE5162" w:rsidRDefault="00FE5162" w:rsidP="00F93EE1">
            <w:pPr>
              <w:rPr>
                <w:rFonts w:cs="Arial"/>
                <w:b/>
              </w:rPr>
            </w:pPr>
            <w:r>
              <w:rPr>
                <w:rFonts w:cs="Arial"/>
                <w:b/>
              </w:rPr>
              <w:t>Período (desde – Hasta)</w:t>
            </w:r>
          </w:p>
        </w:tc>
        <w:tc>
          <w:tcPr>
            <w:tcW w:w="7606" w:type="dxa"/>
          </w:tcPr>
          <w:p w14:paraId="3C5E9403" w14:textId="77777777" w:rsidR="00FE5162" w:rsidRDefault="00FE5162" w:rsidP="00F93EE1">
            <w:pPr>
              <w:jc w:val="both"/>
              <w:rPr>
                <w:rFonts w:cs="Arial"/>
                <w:b/>
              </w:rPr>
            </w:pPr>
          </w:p>
        </w:tc>
      </w:tr>
      <w:tr w:rsidR="00FE5162" w14:paraId="1866705A" w14:textId="77777777" w:rsidTr="00F93EE1">
        <w:trPr>
          <w:trHeight w:val="283"/>
        </w:trPr>
        <w:tc>
          <w:tcPr>
            <w:tcW w:w="2595" w:type="dxa"/>
            <w:shd w:val="clear" w:color="auto" w:fill="D9D9D9" w:themeFill="background1" w:themeFillShade="D9"/>
            <w:vAlign w:val="center"/>
          </w:tcPr>
          <w:p w14:paraId="0B4F691B" w14:textId="77777777" w:rsidR="00FE5162" w:rsidRDefault="00FE5162" w:rsidP="00F93EE1">
            <w:pPr>
              <w:rPr>
                <w:rFonts w:cs="Arial"/>
                <w:b/>
              </w:rPr>
            </w:pPr>
            <w:r>
              <w:rPr>
                <w:rFonts w:cs="Arial"/>
                <w:b/>
              </w:rPr>
              <w:t>Principales funciones:</w:t>
            </w:r>
          </w:p>
        </w:tc>
        <w:tc>
          <w:tcPr>
            <w:tcW w:w="7606" w:type="dxa"/>
          </w:tcPr>
          <w:p w14:paraId="007FE63D" w14:textId="77777777" w:rsidR="00FE5162" w:rsidRDefault="00FE5162" w:rsidP="00F93EE1">
            <w:pPr>
              <w:jc w:val="both"/>
              <w:rPr>
                <w:rFonts w:cs="Arial"/>
                <w:b/>
              </w:rPr>
            </w:pPr>
          </w:p>
          <w:p w14:paraId="45B052D4" w14:textId="77777777" w:rsidR="00FE5162" w:rsidRDefault="00FE5162" w:rsidP="00F93EE1">
            <w:pPr>
              <w:jc w:val="both"/>
              <w:rPr>
                <w:rFonts w:cs="Arial"/>
                <w:b/>
              </w:rPr>
            </w:pPr>
          </w:p>
        </w:tc>
      </w:tr>
    </w:tbl>
    <w:p w14:paraId="2CF0E9C3" w14:textId="77777777" w:rsidR="00FE5162" w:rsidRDefault="00FE5162" w:rsidP="00FE5162">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FE5162" w14:paraId="60701669" w14:textId="77777777" w:rsidTr="00F93EE1">
        <w:trPr>
          <w:trHeight w:val="283"/>
        </w:trPr>
        <w:tc>
          <w:tcPr>
            <w:tcW w:w="2595" w:type="dxa"/>
            <w:shd w:val="clear" w:color="auto" w:fill="D9D9D9" w:themeFill="background1" w:themeFillShade="D9"/>
            <w:vAlign w:val="center"/>
          </w:tcPr>
          <w:p w14:paraId="3144B91B" w14:textId="77777777" w:rsidR="00FE5162" w:rsidRDefault="00FE5162" w:rsidP="00F93EE1">
            <w:pPr>
              <w:rPr>
                <w:rFonts w:cs="Arial"/>
                <w:b/>
              </w:rPr>
            </w:pPr>
            <w:r>
              <w:rPr>
                <w:rFonts w:cs="Arial"/>
                <w:b/>
              </w:rPr>
              <w:t>Nombre del cargo</w:t>
            </w:r>
          </w:p>
        </w:tc>
        <w:tc>
          <w:tcPr>
            <w:tcW w:w="7606" w:type="dxa"/>
          </w:tcPr>
          <w:p w14:paraId="347DFD6D" w14:textId="77777777" w:rsidR="00FE5162" w:rsidRDefault="00FE5162" w:rsidP="00F93EE1">
            <w:pPr>
              <w:jc w:val="both"/>
              <w:rPr>
                <w:rFonts w:cs="Arial"/>
                <w:b/>
              </w:rPr>
            </w:pPr>
          </w:p>
        </w:tc>
      </w:tr>
      <w:tr w:rsidR="00FE5162" w14:paraId="56B8C050" w14:textId="77777777" w:rsidTr="00F93EE1">
        <w:trPr>
          <w:trHeight w:val="283"/>
        </w:trPr>
        <w:tc>
          <w:tcPr>
            <w:tcW w:w="2595" w:type="dxa"/>
            <w:shd w:val="clear" w:color="auto" w:fill="D9D9D9" w:themeFill="background1" w:themeFillShade="D9"/>
            <w:vAlign w:val="center"/>
          </w:tcPr>
          <w:p w14:paraId="4718B5DA" w14:textId="77777777" w:rsidR="00FE5162" w:rsidRDefault="00FE5162" w:rsidP="00F93EE1">
            <w:pPr>
              <w:rPr>
                <w:rFonts w:cs="Arial"/>
                <w:b/>
              </w:rPr>
            </w:pPr>
            <w:r>
              <w:rPr>
                <w:rFonts w:cs="Arial"/>
                <w:b/>
              </w:rPr>
              <w:t>Organismo/Empresa</w:t>
            </w:r>
          </w:p>
        </w:tc>
        <w:tc>
          <w:tcPr>
            <w:tcW w:w="7606" w:type="dxa"/>
          </w:tcPr>
          <w:p w14:paraId="1A0541C4" w14:textId="77777777" w:rsidR="00FE5162" w:rsidRDefault="00FE5162" w:rsidP="00F93EE1">
            <w:pPr>
              <w:jc w:val="both"/>
              <w:rPr>
                <w:rFonts w:cs="Arial"/>
                <w:b/>
              </w:rPr>
            </w:pPr>
          </w:p>
        </w:tc>
      </w:tr>
      <w:tr w:rsidR="00FE5162" w14:paraId="21A02704" w14:textId="77777777" w:rsidTr="00F93EE1">
        <w:trPr>
          <w:trHeight w:val="283"/>
        </w:trPr>
        <w:tc>
          <w:tcPr>
            <w:tcW w:w="2595" w:type="dxa"/>
            <w:shd w:val="clear" w:color="auto" w:fill="D9D9D9" w:themeFill="background1" w:themeFillShade="D9"/>
            <w:vAlign w:val="center"/>
          </w:tcPr>
          <w:p w14:paraId="08B69B2D" w14:textId="77777777" w:rsidR="00FE5162" w:rsidRDefault="00FE5162" w:rsidP="00F93EE1">
            <w:pPr>
              <w:rPr>
                <w:rFonts w:cs="Arial"/>
                <w:b/>
              </w:rPr>
            </w:pPr>
            <w:r>
              <w:rPr>
                <w:rFonts w:cs="Arial"/>
                <w:b/>
              </w:rPr>
              <w:t>Período (desde – Hasta)</w:t>
            </w:r>
          </w:p>
        </w:tc>
        <w:tc>
          <w:tcPr>
            <w:tcW w:w="7606" w:type="dxa"/>
          </w:tcPr>
          <w:p w14:paraId="606BC637" w14:textId="77777777" w:rsidR="00FE5162" w:rsidRDefault="00FE5162" w:rsidP="00F93EE1">
            <w:pPr>
              <w:jc w:val="both"/>
              <w:rPr>
                <w:rFonts w:cs="Arial"/>
                <w:b/>
              </w:rPr>
            </w:pPr>
          </w:p>
        </w:tc>
      </w:tr>
      <w:tr w:rsidR="00FE5162" w14:paraId="41E53D9C" w14:textId="77777777" w:rsidTr="00F93EE1">
        <w:trPr>
          <w:trHeight w:val="283"/>
        </w:trPr>
        <w:tc>
          <w:tcPr>
            <w:tcW w:w="2595" w:type="dxa"/>
            <w:shd w:val="clear" w:color="auto" w:fill="D9D9D9" w:themeFill="background1" w:themeFillShade="D9"/>
            <w:vAlign w:val="center"/>
          </w:tcPr>
          <w:p w14:paraId="180581AC" w14:textId="77777777" w:rsidR="00FE5162" w:rsidRDefault="00FE5162" w:rsidP="00F93EE1">
            <w:pPr>
              <w:rPr>
                <w:rFonts w:cs="Arial"/>
                <w:b/>
              </w:rPr>
            </w:pPr>
            <w:r>
              <w:rPr>
                <w:rFonts w:cs="Arial"/>
                <w:b/>
              </w:rPr>
              <w:t>Principales funciones:</w:t>
            </w:r>
          </w:p>
        </w:tc>
        <w:tc>
          <w:tcPr>
            <w:tcW w:w="7606" w:type="dxa"/>
          </w:tcPr>
          <w:p w14:paraId="264C6653" w14:textId="77777777" w:rsidR="00FE5162" w:rsidRDefault="00FE5162" w:rsidP="00F93EE1">
            <w:pPr>
              <w:jc w:val="both"/>
              <w:rPr>
                <w:rFonts w:cs="Arial"/>
                <w:b/>
              </w:rPr>
            </w:pPr>
          </w:p>
          <w:p w14:paraId="5BFE3287" w14:textId="77777777" w:rsidR="00FE5162" w:rsidRDefault="00FE5162" w:rsidP="00F93EE1">
            <w:pPr>
              <w:jc w:val="both"/>
              <w:rPr>
                <w:rFonts w:cs="Arial"/>
                <w:b/>
              </w:rPr>
            </w:pPr>
          </w:p>
        </w:tc>
      </w:tr>
    </w:tbl>
    <w:p w14:paraId="127957FA" w14:textId="77777777" w:rsidR="00FE5162" w:rsidRDefault="00FE5162" w:rsidP="00FE5162">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FE5162" w14:paraId="355B45EF" w14:textId="77777777" w:rsidTr="00F93EE1">
        <w:trPr>
          <w:trHeight w:val="283"/>
        </w:trPr>
        <w:tc>
          <w:tcPr>
            <w:tcW w:w="2595" w:type="dxa"/>
            <w:shd w:val="clear" w:color="auto" w:fill="D9D9D9" w:themeFill="background1" w:themeFillShade="D9"/>
            <w:vAlign w:val="center"/>
          </w:tcPr>
          <w:p w14:paraId="5430BE2D" w14:textId="77777777" w:rsidR="00FE5162" w:rsidRDefault="00FE5162" w:rsidP="00F93EE1">
            <w:pPr>
              <w:rPr>
                <w:rFonts w:cs="Arial"/>
                <w:b/>
              </w:rPr>
            </w:pPr>
            <w:r>
              <w:rPr>
                <w:rFonts w:cs="Arial"/>
                <w:b/>
              </w:rPr>
              <w:t>Nombre del cargo</w:t>
            </w:r>
          </w:p>
        </w:tc>
        <w:tc>
          <w:tcPr>
            <w:tcW w:w="7606" w:type="dxa"/>
          </w:tcPr>
          <w:p w14:paraId="6CFCB291" w14:textId="77777777" w:rsidR="00FE5162" w:rsidRDefault="00FE5162" w:rsidP="00F93EE1">
            <w:pPr>
              <w:jc w:val="both"/>
              <w:rPr>
                <w:rFonts w:cs="Arial"/>
                <w:b/>
              </w:rPr>
            </w:pPr>
          </w:p>
        </w:tc>
      </w:tr>
      <w:tr w:rsidR="00FE5162" w14:paraId="03A86C0A" w14:textId="77777777" w:rsidTr="00F93EE1">
        <w:trPr>
          <w:trHeight w:val="283"/>
        </w:trPr>
        <w:tc>
          <w:tcPr>
            <w:tcW w:w="2595" w:type="dxa"/>
            <w:shd w:val="clear" w:color="auto" w:fill="D9D9D9" w:themeFill="background1" w:themeFillShade="D9"/>
            <w:vAlign w:val="center"/>
          </w:tcPr>
          <w:p w14:paraId="0996B2FA" w14:textId="77777777" w:rsidR="00FE5162" w:rsidRDefault="00FE5162" w:rsidP="00F93EE1">
            <w:pPr>
              <w:rPr>
                <w:rFonts w:cs="Arial"/>
                <w:b/>
              </w:rPr>
            </w:pPr>
            <w:r>
              <w:rPr>
                <w:rFonts w:cs="Arial"/>
                <w:b/>
              </w:rPr>
              <w:t>Organismo/Empresa</w:t>
            </w:r>
          </w:p>
        </w:tc>
        <w:tc>
          <w:tcPr>
            <w:tcW w:w="7606" w:type="dxa"/>
          </w:tcPr>
          <w:p w14:paraId="755CC96E" w14:textId="77777777" w:rsidR="00FE5162" w:rsidRDefault="00FE5162" w:rsidP="00F93EE1">
            <w:pPr>
              <w:jc w:val="both"/>
              <w:rPr>
                <w:rFonts w:cs="Arial"/>
                <w:b/>
              </w:rPr>
            </w:pPr>
          </w:p>
        </w:tc>
      </w:tr>
      <w:tr w:rsidR="00FE5162" w14:paraId="4734A222" w14:textId="77777777" w:rsidTr="00F93EE1">
        <w:trPr>
          <w:trHeight w:val="283"/>
        </w:trPr>
        <w:tc>
          <w:tcPr>
            <w:tcW w:w="2595" w:type="dxa"/>
            <w:shd w:val="clear" w:color="auto" w:fill="D9D9D9" w:themeFill="background1" w:themeFillShade="D9"/>
            <w:vAlign w:val="center"/>
          </w:tcPr>
          <w:p w14:paraId="6F455E79" w14:textId="77777777" w:rsidR="00FE5162" w:rsidRDefault="00FE5162" w:rsidP="00F93EE1">
            <w:pPr>
              <w:rPr>
                <w:rFonts w:cs="Arial"/>
                <w:b/>
              </w:rPr>
            </w:pPr>
            <w:r>
              <w:rPr>
                <w:rFonts w:cs="Arial"/>
                <w:b/>
              </w:rPr>
              <w:t>Período (desde – Hasta)</w:t>
            </w:r>
          </w:p>
        </w:tc>
        <w:tc>
          <w:tcPr>
            <w:tcW w:w="7606" w:type="dxa"/>
          </w:tcPr>
          <w:p w14:paraId="5346338E" w14:textId="77777777" w:rsidR="00FE5162" w:rsidRDefault="00FE5162" w:rsidP="00F93EE1">
            <w:pPr>
              <w:jc w:val="both"/>
              <w:rPr>
                <w:rFonts w:cs="Arial"/>
                <w:b/>
              </w:rPr>
            </w:pPr>
          </w:p>
        </w:tc>
      </w:tr>
      <w:tr w:rsidR="00FE5162" w14:paraId="416EFFB1" w14:textId="77777777" w:rsidTr="00F93EE1">
        <w:trPr>
          <w:trHeight w:val="283"/>
        </w:trPr>
        <w:tc>
          <w:tcPr>
            <w:tcW w:w="2595" w:type="dxa"/>
            <w:shd w:val="clear" w:color="auto" w:fill="D9D9D9" w:themeFill="background1" w:themeFillShade="D9"/>
            <w:vAlign w:val="center"/>
          </w:tcPr>
          <w:p w14:paraId="493CBA22" w14:textId="77777777" w:rsidR="00FE5162" w:rsidRDefault="00FE5162" w:rsidP="00F93EE1">
            <w:pPr>
              <w:rPr>
                <w:rFonts w:cs="Arial"/>
                <w:b/>
              </w:rPr>
            </w:pPr>
            <w:r>
              <w:rPr>
                <w:rFonts w:cs="Arial"/>
                <w:b/>
              </w:rPr>
              <w:t>Principales funciones:</w:t>
            </w:r>
          </w:p>
        </w:tc>
        <w:tc>
          <w:tcPr>
            <w:tcW w:w="7606" w:type="dxa"/>
          </w:tcPr>
          <w:p w14:paraId="39BD84A4" w14:textId="77777777" w:rsidR="00FE5162" w:rsidRDefault="00FE5162" w:rsidP="00F93EE1">
            <w:pPr>
              <w:jc w:val="both"/>
              <w:rPr>
                <w:rFonts w:cs="Arial"/>
                <w:b/>
              </w:rPr>
            </w:pPr>
          </w:p>
          <w:p w14:paraId="36965CB3" w14:textId="77777777" w:rsidR="00FE5162" w:rsidRDefault="00FE5162" w:rsidP="00F93EE1">
            <w:pPr>
              <w:jc w:val="both"/>
              <w:rPr>
                <w:rFonts w:cs="Arial"/>
                <w:b/>
              </w:rPr>
            </w:pPr>
          </w:p>
        </w:tc>
      </w:tr>
    </w:tbl>
    <w:p w14:paraId="5A53F9C6" w14:textId="77777777" w:rsidR="00FE5162" w:rsidRDefault="00FE5162" w:rsidP="00FE5162">
      <w:pPr>
        <w:shd w:val="clear" w:color="auto" w:fill="FFFFFF"/>
        <w:rPr>
          <w:rFonts w:cs="Arial"/>
        </w:rPr>
      </w:pPr>
    </w:p>
    <w:p w14:paraId="62A1FDEA" w14:textId="77777777" w:rsidR="00FE5162" w:rsidRDefault="00FE5162" w:rsidP="00FE5162">
      <w:pPr>
        <w:shd w:val="clear" w:color="auto" w:fill="FFFFFF"/>
        <w:rPr>
          <w:rFonts w:cs="Arial"/>
        </w:rPr>
      </w:pPr>
    </w:p>
    <w:p w14:paraId="7B96E3CE" w14:textId="77777777" w:rsidR="00FE5162" w:rsidRDefault="00FE5162" w:rsidP="00FE5162">
      <w:pPr>
        <w:shd w:val="clear" w:color="auto" w:fill="FFFFFF"/>
        <w:rPr>
          <w:rFonts w:cs="Arial"/>
        </w:rPr>
      </w:pPr>
    </w:p>
    <w:p w14:paraId="66AE41F5" w14:textId="77777777" w:rsidR="00FE5162" w:rsidRDefault="00FE5162" w:rsidP="00FE5162">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FE5162" w14:paraId="676D2D58" w14:textId="77777777" w:rsidTr="00F93EE1">
        <w:trPr>
          <w:trHeight w:val="283"/>
        </w:trPr>
        <w:tc>
          <w:tcPr>
            <w:tcW w:w="2595" w:type="dxa"/>
            <w:shd w:val="clear" w:color="auto" w:fill="D9D9D9" w:themeFill="background1" w:themeFillShade="D9"/>
            <w:vAlign w:val="center"/>
          </w:tcPr>
          <w:p w14:paraId="4625320A" w14:textId="77777777" w:rsidR="00FE5162" w:rsidRDefault="00FE5162" w:rsidP="00F93EE1">
            <w:pPr>
              <w:rPr>
                <w:rFonts w:cs="Arial"/>
                <w:b/>
              </w:rPr>
            </w:pPr>
            <w:r>
              <w:rPr>
                <w:rFonts w:cs="Arial"/>
                <w:b/>
              </w:rPr>
              <w:t>Nombre del cargo</w:t>
            </w:r>
          </w:p>
        </w:tc>
        <w:tc>
          <w:tcPr>
            <w:tcW w:w="7606" w:type="dxa"/>
            <w:vAlign w:val="center"/>
          </w:tcPr>
          <w:p w14:paraId="1BFD81E7" w14:textId="77777777" w:rsidR="00FE5162" w:rsidRDefault="00FE5162" w:rsidP="00F93EE1">
            <w:pPr>
              <w:rPr>
                <w:rFonts w:cs="Arial"/>
                <w:b/>
              </w:rPr>
            </w:pPr>
          </w:p>
        </w:tc>
      </w:tr>
      <w:tr w:rsidR="00FE5162" w14:paraId="72A0A8BB" w14:textId="77777777" w:rsidTr="00F93EE1">
        <w:trPr>
          <w:trHeight w:val="283"/>
        </w:trPr>
        <w:tc>
          <w:tcPr>
            <w:tcW w:w="2595" w:type="dxa"/>
            <w:shd w:val="clear" w:color="auto" w:fill="D9D9D9" w:themeFill="background1" w:themeFillShade="D9"/>
            <w:vAlign w:val="center"/>
          </w:tcPr>
          <w:p w14:paraId="62716C2C" w14:textId="77777777" w:rsidR="00FE5162" w:rsidRDefault="00FE5162" w:rsidP="00F93EE1">
            <w:pPr>
              <w:rPr>
                <w:rFonts w:cs="Arial"/>
                <w:b/>
              </w:rPr>
            </w:pPr>
            <w:r>
              <w:rPr>
                <w:rFonts w:cs="Arial"/>
                <w:b/>
              </w:rPr>
              <w:t>Organismo/Empresa</w:t>
            </w:r>
          </w:p>
        </w:tc>
        <w:tc>
          <w:tcPr>
            <w:tcW w:w="7606" w:type="dxa"/>
            <w:vAlign w:val="center"/>
          </w:tcPr>
          <w:p w14:paraId="344FC0B5" w14:textId="77777777" w:rsidR="00FE5162" w:rsidRDefault="00FE5162" w:rsidP="00F93EE1">
            <w:pPr>
              <w:rPr>
                <w:rFonts w:cs="Arial"/>
                <w:b/>
              </w:rPr>
            </w:pPr>
          </w:p>
        </w:tc>
      </w:tr>
      <w:tr w:rsidR="00FE5162" w14:paraId="5687FDD1" w14:textId="77777777" w:rsidTr="00F93EE1">
        <w:trPr>
          <w:trHeight w:val="283"/>
        </w:trPr>
        <w:tc>
          <w:tcPr>
            <w:tcW w:w="2595" w:type="dxa"/>
            <w:shd w:val="clear" w:color="auto" w:fill="D9D9D9" w:themeFill="background1" w:themeFillShade="D9"/>
            <w:vAlign w:val="center"/>
          </w:tcPr>
          <w:p w14:paraId="18760AFE" w14:textId="77777777" w:rsidR="00FE5162" w:rsidRDefault="00FE5162" w:rsidP="00F93EE1">
            <w:pPr>
              <w:rPr>
                <w:rFonts w:cs="Arial"/>
                <w:b/>
              </w:rPr>
            </w:pPr>
            <w:r>
              <w:rPr>
                <w:rFonts w:cs="Arial"/>
                <w:b/>
              </w:rPr>
              <w:t>Período (desde – Hasta)</w:t>
            </w:r>
          </w:p>
        </w:tc>
        <w:tc>
          <w:tcPr>
            <w:tcW w:w="7606" w:type="dxa"/>
            <w:vAlign w:val="center"/>
          </w:tcPr>
          <w:p w14:paraId="03906BE6" w14:textId="77777777" w:rsidR="00FE5162" w:rsidRDefault="00FE5162" w:rsidP="00F93EE1">
            <w:pPr>
              <w:rPr>
                <w:rFonts w:cs="Arial"/>
                <w:b/>
              </w:rPr>
            </w:pPr>
          </w:p>
        </w:tc>
      </w:tr>
      <w:tr w:rsidR="00FE5162" w14:paraId="4E049615" w14:textId="77777777" w:rsidTr="00F93EE1">
        <w:trPr>
          <w:trHeight w:val="283"/>
        </w:trPr>
        <w:tc>
          <w:tcPr>
            <w:tcW w:w="2595" w:type="dxa"/>
            <w:shd w:val="clear" w:color="auto" w:fill="D9D9D9" w:themeFill="background1" w:themeFillShade="D9"/>
            <w:vAlign w:val="center"/>
          </w:tcPr>
          <w:p w14:paraId="3A211BA9" w14:textId="77777777" w:rsidR="00FE5162" w:rsidRDefault="00FE5162" w:rsidP="00F93EE1">
            <w:pPr>
              <w:rPr>
                <w:rFonts w:cs="Arial"/>
                <w:b/>
              </w:rPr>
            </w:pPr>
            <w:r>
              <w:rPr>
                <w:rFonts w:cs="Arial"/>
                <w:b/>
              </w:rPr>
              <w:t>Principales funciones:</w:t>
            </w:r>
          </w:p>
        </w:tc>
        <w:tc>
          <w:tcPr>
            <w:tcW w:w="7606" w:type="dxa"/>
            <w:vAlign w:val="center"/>
          </w:tcPr>
          <w:p w14:paraId="232EE8FB" w14:textId="77777777" w:rsidR="00FE5162" w:rsidRDefault="00FE5162" w:rsidP="00F93EE1">
            <w:pPr>
              <w:rPr>
                <w:rFonts w:cs="Arial"/>
                <w:b/>
              </w:rPr>
            </w:pPr>
          </w:p>
          <w:p w14:paraId="59AC9CB4" w14:textId="77777777" w:rsidR="00FE5162" w:rsidRDefault="00FE5162" w:rsidP="00F93EE1">
            <w:pPr>
              <w:rPr>
                <w:rFonts w:cs="Arial"/>
                <w:b/>
              </w:rPr>
            </w:pPr>
          </w:p>
        </w:tc>
      </w:tr>
    </w:tbl>
    <w:p w14:paraId="20FE84AA" w14:textId="77777777" w:rsidR="00FE5162" w:rsidRDefault="00FE5162" w:rsidP="00FE5162">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FE5162" w14:paraId="13B1826A" w14:textId="77777777" w:rsidTr="00F93EE1">
        <w:trPr>
          <w:trHeight w:val="283"/>
        </w:trPr>
        <w:tc>
          <w:tcPr>
            <w:tcW w:w="2595" w:type="dxa"/>
            <w:shd w:val="clear" w:color="auto" w:fill="D9D9D9" w:themeFill="background1" w:themeFillShade="D9"/>
            <w:vAlign w:val="center"/>
          </w:tcPr>
          <w:p w14:paraId="5F3429D9" w14:textId="77777777" w:rsidR="00FE5162" w:rsidRDefault="00FE5162" w:rsidP="00F93EE1">
            <w:pPr>
              <w:rPr>
                <w:rFonts w:cs="Arial"/>
                <w:b/>
              </w:rPr>
            </w:pPr>
            <w:r>
              <w:rPr>
                <w:rFonts w:cs="Arial"/>
                <w:b/>
              </w:rPr>
              <w:t>Nombre del cargo</w:t>
            </w:r>
          </w:p>
        </w:tc>
        <w:tc>
          <w:tcPr>
            <w:tcW w:w="7606" w:type="dxa"/>
            <w:vAlign w:val="center"/>
          </w:tcPr>
          <w:p w14:paraId="6F365D98" w14:textId="77777777" w:rsidR="00FE5162" w:rsidRDefault="00FE5162" w:rsidP="00F93EE1">
            <w:pPr>
              <w:rPr>
                <w:rFonts w:cs="Arial"/>
                <w:b/>
              </w:rPr>
            </w:pPr>
          </w:p>
        </w:tc>
      </w:tr>
      <w:tr w:rsidR="00FE5162" w14:paraId="21BED7CB" w14:textId="77777777" w:rsidTr="00F93EE1">
        <w:trPr>
          <w:trHeight w:val="283"/>
        </w:trPr>
        <w:tc>
          <w:tcPr>
            <w:tcW w:w="2595" w:type="dxa"/>
            <w:shd w:val="clear" w:color="auto" w:fill="D9D9D9" w:themeFill="background1" w:themeFillShade="D9"/>
            <w:vAlign w:val="center"/>
          </w:tcPr>
          <w:p w14:paraId="1BE4C918" w14:textId="77777777" w:rsidR="00FE5162" w:rsidRDefault="00FE5162" w:rsidP="00F93EE1">
            <w:pPr>
              <w:rPr>
                <w:rFonts w:cs="Arial"/>
                <w:b/>
              </w:rPr>
            </w:pPr>
            <w:r>
              <w:rPr>
                <w:rFonts w:cs="Arial"/>
                <w:b/>
              </w:rPr>
              <w:t>Organismo/Empresa</w:t>
            </w:r>
          </w:p>
        </w:tc>
        <w:tc>
          <w:tcPr>
            <w:tcW w:w="7606" w:type="dxa"/>
            <w:vAlign w:val="center"/>
          </w:tcPr>
          <w:p w14:paraId="3303541E" w14:textId="77777777" w:rsidR="00FE5162" w:rsidRDefault="00FE5162" w:rsidP="00F93EE1">
            <w:pPr>
              <w:rPr>
                <w:rFonts w:cs="Arial"/>
                <w:b/>
              </w:rPr>
            </w:pPr>
          </w:p>
        </w:tc>
      </w:tr>
      <w:tr w:rsidR="00FE5162" w14:paraId="0D7585EA" w14:textId="77777777" w:rsidTr="00F93EE1">
        <w:trPr>
          <w:trHeight w:val="283"/>
        </w:trPr>
        <w:tc>
          <w:tcPr>
            <w:tcW w:w="2595" w:type="dxa"/>
            <w:shd w:val="clear" w:color="auto" w:fill="D9D9D9" w:themeFill="background1" w:themeFillShade="D9"/>
            <w:vAlign w:val="center"/>
          </w:tcPr>
          <w:p w14:paraId="316958DE" w14:textId="77777777" w:rsidR="00FE5162" w:rsidRDefault="00FE5162" w:rsidP="00F93EE1">
            <w:pPr>
              <w:rPr>
                <w:rFonts w:cs="Arial"/>
                <w:b/>
              </w:rPr>
            </w:pPr>
            <w:r>
              <w:rPr>
                <w:rFonts w:cs="Arial"/>
                <w:b/>
              </w:rPr>
              <w:t>Período (desde – Hasta)</w:t>
            </w:r>
          </w:p>
        </w:tc>
        <w:tc>
          <w:tcPr>
            <w:tcW w:w="7606" w:type="dxa"/>
            <w:vAlign w:val="center"/>
          </w:tcPr>
          <w:p w14:paraId="3183197C" w14:textId="77777777" w:rsidR="00FE5162" w:rsidRDefault="00FE5162" w:rsidP="00F93EE1">
            <w:pPr>
              <w:rPr>
                <w:rFonts w:cs="Arial"/>
                <w:b/>
              </w:rPr>
            </w:pPr>
          </w:p>
        </w:tc>
      </w:tr>
      <w:tr w:rsidR="00FE5162" w14:paraId="4E2C06FC" w14:textId="77777777" w:rsidTr="00F93EE1">
        <w:trPr>
          <w:trHeight w:val="283"/>
        </w:trPr>
        <w:tc>
          <w:tcPr>
            <w:tcW w:w="2595" w:type="dxa"/>
            <w:shd w:val="clear" w:color="auto" w:fill="D9D9D9" w:themeFill="background1" w:themeFillShade="D9"/>
            <w:vAlign w:val="center"/>
          </w:tcPr>
          <w:p w14:paraId="709F09A4" w14:textId="77777777" w:rsidR="00FE5162" w:rsidRDefault="00FE5162" w:rsidP="00F93EE1">
            <w:pPr>
              <w:rPr>
                <w:rFonts w:cs="Arial"/>
                <w:b/>
              </w:rPr>
            </w:pPr>
            <w:r>
              <w:rPr>
                <w:rFonts w:cs="Arial"/>
                <w:b/>
              </w:rPr>
              <w:t>Principales funciones:</w:t>
            </w:r>
          </w:p>
        </w:tc>
        <w:tc>
          <w:tcPr>
            <w:tcW w:w="7606" w:type="dxa"/>
            <w:vAlign w:val="center"/>
          </w:tcPr>
          <w:p w14:paraId="2041DC28" w14:textId="77777777" w:rsidR="00FE5162" w:rsidRDefault="00FE5162" w:rsidP="00F93EE1">
            <w:pPr>
              <w:rPr>
                <w:rFonts w:cs="Arial"/>
                <w:b/>
              </w:rPr>
            </w:pPr>
          </w:p>
          <w:p w14:paraId="19A79C83" w14:textId="77777777" w:rsidR="00FE5162" w:rsidRDefault="00FE5162" w:rsidP="00F93EE1">
            <w:pPr>
              <w:rPr>
                <w:rFonts w:cs="Arial"/>
                <w:b/>
              </w:rPr>
            </w:pPr>
          </w:p>
        </w:tc>
      </w:tr>
    </w:tbl>
    <w:p w14:paraId="0A14D0A2" w14:textId="77777777" w:rsidR="00FE5162" w:rsidRDefault="00FE5162" w:rsidP="00FE5162">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FE5162" w14:paraId="74F17AB9" w14:textId="77777777" w:rsidTr="00F93EE1">
        <w:trPr>
          <w:trHeight w:val="283"/>
        </w:trPr>
        <w:tc>
          <w:tcPr>
            <w:tcW w:w="2595" w:type="dxa"/>
            <w:shd w:val="clear" w:color="auto" w:fill="D9D9D9" w:themeFill="background1" w:themeFillShade="D9"/>
            <w:vAlign w:val="center"/>
          </w:tcPr>
          <w:p w14:paraId="5B949D95" w14:textId="77777777" w:rsidR="00FE5162" w:rsidRDefault="00FE5162" w:rsidP="00F93EE1">
            <w:pPr>
              <w:rPr>
                <w:rFonts w:cs="Arial"/>
                <w:b/>
              </w:rPr>
            </w:pPr>
            <w:r>
              <w:rPr>
                <w:rFonts w:cs="Arial"/>
                <w:b/>
              </w:rPr>
              <w:t>Nombre del cargo</w:t>
            </w:r>
          </w:p>
        </w:tc>
        <w:tc>
          <w:tcPr>
            <w:tcW w:w="7606" w:type="dxa"/>
            <w:vAlign w:val="center"/>
          </w:tcPr>
          <w:p w14:paraId="6F6E48F3" w14:textId="77777777" w:rsidR="00FE5162" w:rsidRDefault="00FE5162" w:rsidP="00F93EE1">
            <w:pPr>
              <w:rPr>
                <w:rFonts w:cs="Arial"/>
                <w:b/>
              </w:rPr>
            </w:pPr>
          </w:p>
        </w:tc>
      </w:tr>
      <w:tr w:rsidR="00FE5162" w14:paraId="1FC69374" w14:textId="77777777" w:rsidTr="00F93EE1">
        <w:trPr>
          <w:trHeight w:val="283"/>
        </w:trPr>
        <w:tc>
          <w:tcPr>
            <w:tcW w:w="2595" w:type="dxa"/>
            <w:shd w:val="clear" w:color="auto" w:fill="D9D9D9" w:themeFill="background1" w:themeFillShade="D9"/>
            <w:vAlign w:val="center"/>
          </w:tcPr>
          <w:p w14:paraId="6EFE1380" w14:textId="77777777" w:rsidR="00FE5162" w:rsidRDefault="00FE5162" w:rsidP="00F93EE1">
            <w:pPr>
              <w:rPr>
                <w:rFonts w:cs="Arial"/>
                <w:b/>
              </w:rPr>
            </w:pPr>
            <w:r>
              <w:rPr>
                <w:rFonts w:cs="Arial"/>
                <w:b/>
              </w:rPr>
              <w:t>Organismo/Empresa</w:t>
            </w:r>
          </w:p>
        </w:tc>
        <w:tc>
          <w:tcPr>
            <w:tcW w:w="7606" w:type="dxa"/>
            <w:vAlign w:val="center"/>
          </w:tcPr>
          <w:p w14:paraId="243EFEED" w14:textId="77777777" w:rsidR="00FE5162" w:rsidRDefault="00FE5162" w:rsidP="00F93EE1">
            <w:pPr>
              <w:rPr>
                <w:rFonts w:cs="Arial"/>
                <w:b/>
              </w:rPr>
            </w:pPr>
          </w:p>
        </w:tc>
      </w:tr>
      <w:tr w:rsidR="00FE5162" w14:paraId="2E5D02AE" w14:textId="77777777" w:rsidTr="00F93EE1">
        <w:trPr>
          <w:trHeight w:val="283"/>
        </w:trPr>
        <w:tc>
          <w:tcPr>
            <w:tcW w:w="2595" w:type="dxa"/>
            <w:shd w:val="clear" w:color="auto" w:fill="D9D9D9" w:themeFill="background1" w:themeFillShade="D9"/>
            <w:vAlign w:val="center"/>
          </w:tcPr>
          <w:p w14:paraId="20139C50" w14:textId="77777777" w:rsidR="00FE5162" w:rsidRDefault="00FE5162" w:rsidP="00F93EE1">
            <w:pPr>
              <w:rPr>
                <w:rFonts w:cs="Arial"/>
                <w:b/>
              </w:rPr>
            </w:pPr>
            <w:r>
              <w:rPr>
                <w:rFonts w:cs="Arial"/>
                <w:b/>
              </w:rPr>
              <w:t>Período (desde – Hasta)</w:t>
            </w:r>
          </w:p>
        </w:tc>
        <w:tc>
          <w:tcPr>
            <w:tcW w:w="7606" w:type="dxa"/>
            <w:vAlign w:val="center"/>
          </w:tcPr>
          <w:p w14:paraId="2B60745E" w14:textId="77777777" w:rsidR="00FE5162" w:rsidRDefault="00FE5162" w:rsidP="00F93EE1">
            <w:pPr>
              <w:rPr>
                <w:rFonts w:cs="Arial"/>
                <w:b/>
              </w:rPr>
            </w:pPr>
          </w:p>
        </w:tc>
      </w:tr>
      <w:tr w:rsidR="00FE5162" w14:paraId="285A1503" w14:textId="77777777" w:rsidTr="00F93EE1">
        <w:trPr>
          <w:trHeight w:val="283"/>
        </w:trPr>
        <w:tc>
          <w:tcPr>
            <w:tcW w:w="2595" w:type="dxa"/>
            <w:shd w:val="clear" w:color="auto" w:fill="D9D9D9" w:themeFill="background1" w:themeFillShade="D9"/>
            <w:vAlign w:val="center"/>
          </w:tcPr>
          <w:p w14:paraId="413CA075" w14:textId="77777777" w:rsidR="00FE5162" w:rsidRDefault="00FE5162" w:rsidP="00F93EE1">
            <w:pPr>
              <w:rPr>
                <w:rFonts w:cs="Arial"/>
                <w:b/>
              </w:rPr>
            </w:pPr>
            <w:r>
              <w:rPr>
                <w:rFonts w:cs="Arial"/>
                <w:b/>
              </w:rPr>
              <w:t>Principales funciones:</w:t>
            </w:r>
          </w:p>
        </w:tc>
        <w:tc>
          <w:tcPr>
            <w:tcW w:w="7606" w:type="dxa"/>
            <w:vAlign w:val="center"/>
          </w:tcPr>
          <w:p w14:paraId="4DE47AC6" w14:textId="77777777" w:rsidR="00FE5162" w:rsidRDefault="00FE5162" w:rsidP="00F93EE1">
            <w:pPr>
              <w:rPr>
                <w:rFonts w:cs="Arial"/>
                <w:b/>
              </w:rPr>
            </w:pPr>
          </w:p>
          <w:p w14:paraId="5146E8B4" w14:textId="77777777" w:rsidR="00FE5162" w:rsidRDefault="00FE5162" w:rsidP="00F93EE1">
            <w:pPr>
              <w:rPr>
                <w:rFonts w:cs="Arial"/>
                <w:b/>
              </w:rPr>
            </w:pPr>
          </w:p>
        </w:tc>
      </w:tr>
    </w:tbl>
    <w:p w14:paraId="22E4E2D7" w14:textId="77777777" w:rsidR="00FE5162" w:rsidRDefault="00FE5162" w:rsidP="00FE5162">
      <w:pPr>
        <w:shd w:val="clear" w:color="auto" w:fill="FFFFFF"/>
        <w:rPr>
          <w:rFonts w:cs="Arial"/>
        </w:rPr>
      </w:pPr>
    </w:p>
    <w:p w14:paraId="41DF2846" w14:textId="77777777" w:rsidR="00FE5162" w:rsidRDefault="00FE5162" w:rsidP="00FE5162">
      <w:pPr>
        <w:shd w:val="clear" w:color="auto" w:fill="FFFFFF"/>
        <w:rPr>
          <w:rFonts w:cs="Arial"/>
        </w:rPr>
      </w:pPr>
    </w:p>
    <w:p w14:paraId="2918DAED" w14:textId="77777777" w:rsidR="00FE5162" w:rsidRDefault="00FE5162" w:rsidP="002A5D3F">
      <w:pPr>
        <w:numPr>
          <w:ilvl w:val="0"/>
          <w:numId w:val="7"/>
        </w:numPr>
        <w:shd w:val="clear" w:color="auto" w:fill="FFFFFF"/>
        <w:rPr>
          <w:rFonts w:cs="Arial"/>
          <w:b/>
          <w:caps/>
        </w:rPr>
      </w:pPr>
      <w:r>
        <w:rPr>
          <w:rFonts w:cs="Arial"/>
          <w:b/>
          <w:caps/>
        </w:rPr>
        <w:t>COMENTARIOS</w:t>
      </w:r>
    </w:p>
    <w:p w14:paraId="3993733D" w14:textId="77777777" w:rsidR="00FE5162" w:rsidRDefault="00FE5162" w:rsidP="00FE5162">
      <w:pPr>
        <w:shd w:val="clear" w:color="auto" w:fill="FFFFFF"/>
        <w:rPr>
          <w:rFonts w:cs="Arial"/>
        </w:rPr>
      </w:pPr>
    </w:p>
    <w:p w14:paraId="68B8CD64" w14:textId="34479EF5" w:rsidR="00FE5162" w:rsidRDefault="00FE5162" w:rsidP="00FE5162">
      <w:pPr>
        <w:shd w:val="clear" w:color="auto" w:fill="FFFFFF"/>
        <w:rPr>
          <w:rFonts w:cs="Arial"/>
        </w:rPr>
      </w:pPr>
      <w:r>
        <w:rPr>
          <w:rFonts w:cs="Arial"/>
        </w:rPr>
        <w:t>Incluir aquí otros antecedentes que considere relevante</w:t>
      </w:r>
      <w:r w:rsidR="00EF7AED">
        <w:rPr>
          <w:rFonts w:cs="Arial"/>
        </w:rPr>
        <w:t>s</w:t>
      </w:r>
    </w:p>
    <w:tbl>
      <w:tblPr>
        <w:tblW w:w="9993" w:type="dxa"/>
        <w:tblBorders>
          <w:top w:val="single" w:sz="4" w:space="0" w:color="999999"/>
          <w:left w:val="single" w:sz="4" w:space="0" w:color="999999"/>
          <w:bottom w:val="single" w:sz="4" w:space="0" w:color="999999"/>
          <w:right w:val="single" w:sz="4" w:space="0" w:color="999999"/>
          <w:insideH w:val="single" w:sz="4" w:space="0" w:color="999999"/>
        </w:tblBorders>
        <w:tblCellMar>
          <w:left w:w="70" w:type="dxa"/>
          <w:right w:w="70" w:type="dxa"/>
        </w:tblCellMar>
        <w:tblLook w:val="0000" w:firstRow="0" w:lastRow="0" w:firstColumn="0" w:lastColumn="0" w:noHBand="0" w:noVBand="0"/>
      </w:tblPr>
      <w:tblGrid>
        <w:gridCol w:w="9993"/>
      </w:tblGrid>
      <w:tr w:rsidR="00FE5162" w14:paraId="32268DA1" w14:textId="77777777" w:rsidTr="00F93EE1">
        <w:trPr>
          <w:trHeight w:val="340"/>
        </w:trPr>
        <w:tc>
          <w:tcPr>
            <w:tcW w:w="9993" w:type="dxa"/>
            <w:vAlign w:val="center"/>
          </w:tcPr>
          <w:p w14:paraId="14AC5431" w14:textId="77777777" w:rsidR="00FE5162" w:rsidRDefault="00FE5162" w:rsidP="00F93EE1">
            <w:pPr>
              <w:shd w:val="clear" w:color="auto" w:fill="FFFFFF"/>
              <w:rPr>
                <w:rFonts w:cs="Arial"/>
              </w:rPr>
            </w:pPr>
          </w:p>
        </w:tc>
      </w:tr>
      <w:tr w:rsidR="00FE5162" w14:paraId="7CCE5D06" w14:textId="77777777" w:rsidTr="00F93EE1">
        <w:trPr>
          <w:trHeight w:val="340"/>
        </w:trPr>
        <w:tc>
          <w:tcPr>
            <w:tcW w:w="9993" w:type="dxa"/>
            <w:vAlign w:val="center"/>
          </w:tcPr>
          <w:p w14:paraId="0C142B50" w14:textId="77777777" w:rsidR="00FE5162" w:rsidRDefault="00FE5162" w:rsidP="00F93EE1">
            <w:pPr>
              <w:shd w:val="clear" w:color="auto" w:fill="FFFFFF"/>
              <w:rPr>
                <w:rFonts w:cs="Arial"/>
              </w:rPr>
            </w:pPr>
          </w:p>
        </w:tc>
      </w:tr>
      <w:tr w:rsidR="00FE5162" w14:paraId="380256B2" w14:textId="77777777" w:rsidTr="00F93EE1">
        <w:trPr>
          <w:trHeight w:val="340"/>
        </w:trPr>
        <w:tc>
          <w:tcPr>
            <w:tcW w:w="9993" w:type="dxa"/>
            <w:vAlign w:val="center"/>
          </w:tcPr>
          <w:p w14:paraId="13D39B87" w14:textId="77777777" w:rsidR="00FE5162" w:rsidRDefault="00FE5162" w:rsidP="00F93EE1">
            <w:pPr>
              <w:shd w:val="clear" w:color="auto" w:fill="FFFFFF"/>
              <w:rPr>
                <w:rFonts w:cs="Arial"/>
              </w:rPr>
            </w:pPr>
          </w:p>
        </w:tc>
      </w:tr>
      <w:tr w:rsidR="00FE5162" w14:paraId="32A80690" w14:textId="77777777" w:rsidTr="00F93EE1">
        <w:trPr>
          <w:trHeight w:val="340"/>
        </w:trPr>
        <w:tc>
          <w:tcPr>
            <w:tcW w:w="9993" w:type="dxa"/>
            <w:vAlign w:val="center"/>
          </w:tcPr>
          <w:p w14:paraId="4CC4BD89" w14:textId="77777777" w:rsidR="00FE5162" w:rsidRDefault="00FE5162" w:rsidP="00F93EE1">
            <w:pPr>
              <w:shd w:val="clear" w:color="auto" w:fill="FFFFFF"/>
              <w:rPr>
                <w:rFonts w:cs="Arial"/>
              </w:rPr>
            </w:pPr>
          </w:p>
        </w:tc>
      </w:tr>
      <w:tr w:rsidR="00FE5162" w14:paraId="5F23B743" w14:textId="77777777" w:rsidTr="00F93EE1">
        <w:trPr>
          <w:trHeight w:val="340"/>
        </w:trPr>
        <w:tc>
          <w:tcPr>
            <w:tcW w:w="9993" w:type="dxa"/>
            <w:vAlign w:val="center"/>
          </w:tcPr>
          <w:p w14:paraId="73109B53" w14:textId="77777777" w:rsidR="00FE5162" w:rsidRDefault="00FE5162" w:rsidP="00F93EE1">
            <w:pPr>
              <w:shd w:val="clear" w:color="auto" w:fill="FFFFFF"/>
              <w:rPr>
                <w:rFonts w:cs="Arial"/>
              </w:rPr>
            </w:pPr>
          </w:p>
        </w:tc>
      </w:tr>
      <w:tr w:rsidR="00FE5162" w14:paraId="735F2E00" w14:textId="77777777" w:rsidTr="00F93EE1">
        <w:trPr>
          <w:trHeight w:val="340"/>
        </w:trPr>
        <w:tc>
          <w:tcPr>
            <w:tcW w:w="9993" w:type="dxa"/>
            <w:vAlign w:val="center"/>
          </w:tcPr>
          <w:p w14:paraId="783A65C5" w14:textId="77777777" w:rsidR="00FE5162" w:rsidRDefault="00FE5162" w:rsidP="00F93EE1">
            <w:pPr>
              <w:shd w:val="clear" w:color="auto" w:fill="FFFFFF"/>
              <w:rPr>
                <w:rFonts w:cs="Arial"/>
              </w:rPr>
            </w:pPr>
          </w:p>
        </w:tc>
      </w:tr>
      <w:tr w:rsidR="00FE5162" w14:paraId="06D8592A" w14:textId="77777777" w:rsidTr="00F93EE1">
        <w:trPr>
          <w:trHeight w:val="340"/>
        </w:trPr>
        <w:tc>
          <w:tcPr>
            <w:tcW w:w="9993" w:type="dxa"/>
            <w:vAlign w:val="center"/>
          </w:tcPr>
          <w:p w14:paraId="2574A485" w14:textId="77777777" w:rsidR="00FE5162" w:rsidRDefault="00FE5162" w:rsidP="00F93EE1">
            <w:pPr>
              <w:shd w:val="clear" w:color="auto" w:fill="FFFFFF"/>
              <w:rPr>
                <w:rFonts w:cs="Arial"/>
              </w:rPr>
            </w:pPr>
          </w:p>
        </w:tc>
      </w:tr>
    </w:tbl>
    <w:p w14:paraId="34E14161" w14:textId="77777777" w:rsidR="00FE5162" w:rsidRDefault="00FE5162" w:rsidP="00FE5162">
      <w:pPr>
        <w:shd w:val="clear" w:color="auto" w:fill="FFFFFF"/>
        <w:rPr>
          <w:rFonts w:cs="Arial"/>
        </w:rPr>
      </w:pPr>
    </w:p>
    <w:p w14:paraId="4095E4A7" w14:textId="77777777" w:rsidR="00FE5162" w:rsidRDefault="00FE5162" w:rsidP="00FE5162">
      <w:pPr>
        <w:shd w:val="clear" w:color="auto" w:fill="FFFFFF"/>
        <w:rPr>
          <w:rFonts w:cs="Arial"/>
        </w:rPr>
      </w:pPr>
    </w:p>
    <w:p w14:paraId="5171C045" w14:textId="77777777" w:rsidR="00FE5162" w:rsidRDefault="00FE5162" w:rsidP="00FE5162">
      <w:pPr>
        <w:shd w:val="clear" w:color="auto" w:fill="FFFFFF"/>
        <w:rPr>
          <w:rFonts w:cs="Arial"/>
        </w:rPr>
      </w:pPr>
    </w:p>
    <w:p w14:paraId="13E9FC99" w14:textId="77777777" w:rsidR="00FE5162" w:rsidRDefault="00FE5162" w:rsidP="00FE5162">
      <w:pPr>
        <w:shd w:val="clear" w:color="auto" w:fill="FFFFFF"/>
        <w:rPr>
          <w:rFonts w:cs="Arial"/>
        </w:rPr>
      </w:pPr>
    </w:p>
    <w:p w14:paraId="128C31C8" w14:textId="77777777" w:rsidR="00FE5162" w:rsidRDefault="00FE5162" w:rsidP="00FE5162">
      <w:pPr>
        <w:shd w:val="clear" w:color="auto" w:fill="FFFFFF"/>
        <w:rPr>
          <w:rFonts w:cs="Arial"/>
        </w:rPr>
      </w:pPr>
    </w:p>
    <w:p w14:paraId="275E81FA" w14:textId="77777777" w:rsidR="00FE5162" w:rsidRDefault="00FE5162" w:rsidP="00FE5162">
      <w:pPr>
        <w:shd w:val="clear" w:color="auto" w:fill="FFFFFF"/>
        <w:rPr>
          <w:rFonts w:cs="Arial"/>
        </w:rPr>
      </w:pPr>
    </w:p>
    <w:p w14:paraId="6FAD0FC3" w14:textId="77777777" w:rsidR="00FE5162" w:rsidRDefault="00FE5162" w:rsidP="00FE5162">
      <w:pPr>
        <w:shd w:val="clear" w:color="auto" w:fill="FFFFFF"/>
        <w:rPr>
          <w:rFonts w:cs="Arial"/>
        </w:rPr>
      </w:pPr>
    </w:p>
    <w:p w14:paraId="5D4291AA" w14:textId="77777777" w:rsidR="00FE5162" w:rsidRDefault="00FE5162" w:rsidP="00FE5162">
      <w:pPr>
        <w:shd w:val="clear" w:color="auto" w:fill="FFFFFF"/>
        <w:rPr>
          <w:rFonts w:cs="Arial"/>
        </w:rPr>
      </w:pPr>
    </w:p>
    <w:p w14:paraId="5DDB2144" w14:textId="77777777" w:rsidR="00FE5162" w:rsidRDefault="00FE5162" w:rsidP="00FE5162">
      <w:pPr>
        <w:shd w:val="clear" w:color="auto" w:fill="FFFFFF"/>
        <w:rPr>
          <w:rFonts w:cs="Arial"/>
        </w:rPr>
      </w:pPr>
    </w:p>
    <w:p w14:paraId="3A9806DE" w14:textId="77777777" w:rsidR="00FE5162" w:rsidRDefault="00FE5162" w:rsidP="00FE5162">
      <w:pPr>
        <w:shd w:val="clear" w:color="auto" w:fill="FFFFFF"/>
        <w:rPr>
          <w:rFonts w:cs="Arial"/>
        </w:rPr>
      </w:pPr>
    </w:p>
    <w:p w14:paraId="754C5254" w14:textId="77777777" w:rsidR="00FE5162" w:rsidRDefault="00FE5162" w:rsidP="00FE5162">
      <w:pPr>
        <w:shd w:val="clear" w:color="auto" w:fill="FFFFFF"/>
        <w:rPr>
          <w:rFonts w:cs="Arial"/>
        </w:rPr>
      </w:pPr>
    </w:p>
    <w:p w14:paraId="0BFF5F00" w14:textId="77777777" w:rsidR="00FE5162" w:rsidRDefault="00FE5162" w:rsidP="00FE5162">
      <w:pPr>
        <w:shd w:val="clear" w:color="auto" w:fill="FFFFFF"/>
        <w:rPr>
          <w:rFonts w:cs="Arial"/>
        </w:rPr>
      </w:pPr>
    </w:p>
    <w:p w14:paraId="5EEC277D" w14:textId="77777777" w:rsidR="00FE5162" w:rsidRDefault="00FE5162" w:rsidP="00FE5162">
      <w:pPr>
        <w:shd w:val="clear" w:color="auto" w:fill="FFFFFF"/>
        <w:rPr>
          <w:rFonts w:cs="Arial"/>
        </w:rPr>
      </w:pPr>
    </w:p>
    <w:p w14:paraId="24B3D1DC" w14:textId="77777777" w:rsidR="00FE5162" w:rsidRDefault="00FE5162" w:rsidP="00FE5162">
      <w:pPr>
        <w:shd w:val="clear" w:color="auto" w:fill="FFFFFF"/>
        <w:rPr>
          <w:rFonts w:cs="Arial"/>
        </w:rPr>
      </w:pPr>
    </w:p>
    <w:p w14:paraId="2186AA88" w14:textId="77777777" w:rsidR="00FE5162" w:rsidRDefault="00FE5162" w:rsidP="00FE5162">
      <w:pPr>
        <w:shd w:val="clear" w:color="auto" w:fill="FFFFFF"/>
        <w:rPr>
          <w:rFonts w:cs="Arial"/>
        </w:rPr>
      </w:pPr>
    </w:p>
    <w:p w14:paraId="4648F36E" w14:textId="77777777" w:rsidR="00FE5162" w:rsidRDefault="00FE5162" w:rsidP="00FE5162">
      <w:pPr>
        <w:shd w:val="clear" w:color="auto" w:fill="FFFFFF"/>
        <w:rPr>
          <w:rFonts w:cs="Arial"/>
        </w:rPr>
      </w:pPr>
    </w:p>
    <w:p w14:paraId="77AF9C7F" w14:textId="77777777" w:rsidR="00FE5162" w:rsidRDefault="00FE5162" w:rsidP="00FE5162">
      <w:pPr>
        <w:shd w:val="clear" w:color="auto" w:fill="FFFFFF"/>
        <w:rPr>
          <w:rFonts w:cs="Arial"/>
        </w:rPr>
      </w:pPr>
    </w:p>
    <w:p w14:paraId="2713B6AA" w14:textId="77777777" w:rsidR="00FE5162" w:rsidRPr="00360E10" w:rsidRDefault="00FE5162" w:rsidP="007912B5">
      <w:pPr>
        <w:pStyle w:val="Ttulo1"/>
        <w:ind w:left="284" w:hanging="284"/>
      </w:pPr>
      <w:bookmarkStart w:id="19" w:name="_PROCESO_DE_SELECCIÓN"/>
      <w:bookmarkStart w:id="20" w:name="_Toc504376623"/>
      <w:bookmarkEnd w:id="19"/>
      <w:r>
        <w:t>ANEXO N° 3</w:t>
      </w:r>
      <w:r w:rsidR="00360E10">
        <w:t xml:space="preserve">: </w:t>
      </w:r>
      <w:r>
        <w:t>DECLARACIÓN JURADA SIMPLE</w:t>
      </w:r>
      <w:bookmarkEnd w:id="20"/>
    </w:p>
    <w:p w14:paraId="3A535B6B" w14:textId="77777777" w:rsidR="00FE5162" w:rsidRDefault="00FE5162" w:rsidP="00FE5162">
      <w:pPr>
        <w:shd w:val="clear" w:color="auto" w:fill="FFFFFF"/>
        <w:spacing w:line="276" w:lineRule="auto"/>
        <w:jc w:val="center"/>
        <w:rPr>
          <w:rFonts w:cs="Arial"/>
          <w:sz w:val="18"/>
          <w:szCs w:val="18"/>
        </w:rPr>
      </w:pPr>
    </w:p>
    <w:p w14:paraId="2AE6F289" w14:textId="77777777" w:rsidR="00FE5162" w:rsidRDefault="00FE5162" w:rsidP="00FE5162">
      <w:pPr>
        <w:shd w:val="clear" w:color="auto" w:fill="FFFFFF"/>
        <w:spacing w:line="360" w:lineRule="auto"/>
        <w:rPr>
          <w:rFonts w:cs="Arial"/>
          <w:szCs w:val="18"/>
        </w:rPr>
      </w:pPr>
    </w:p>
    <w:p w14:paraId="78F3435D" w14:textId="77777777" w:rsidR="00FE5162" w:rsidRDefault="00FE5162" w:rsidP="00FE5162">
      <w:pPr>
        <w:shd w:val="clear" w:color="auto" w:fill="FFFFFF"/>
        <w:spacing w:line="360" w:lineRule="auto"/>
        <w:rPr>
          <w:rFonts w:cs="Arial"/>
          <w:szCs w:val="18"/>
        </w:rPr>
      </w:pPr>
    </w:p>
    <w:p w14:paraId="276C3F92" w14:textId="77777777" w:rsidR="00FE5162" w:rsidRDefault="00FE5162" w:rsidP="00FE5162">
      <w:pPr>
        <w:spacing w:line="360" w:lineRule="auto"/>
        <w:jc w:val="both"/>
        <w:rPr>
          <w:rFonts w:cs="Arial"/>
          <w:sz w:val="22"/>
        </w:rPr>
      </w:pPr>
      <w:r>
        <w:rPr>
          <w:rFonts w:cs="Arial"/>
          <w:sz w:val="22"/>
        </w:rPr>
        <w:t>Yo:</w:t>
      </w:r>
      <w:r>
        <w:rPr>
          <w:rFonts w:cs="Arial"/>
          <w:sz w:val="22"/>
          <w:u w:val="single"/>
        </w:rPr>
        <w:t xml:space="preserve">                                                        /</w:t>
      </w:r>
    </w:p>
    <w:p w14:paraId="7ECF9662" w14:textId="77777777" w:rsidR="00FE5162" w:rsidRDefault="00FE5162" w:rsidP="00FE5162">
      <w:pPr>
        <w:spacing w:line="360" w:lineRule="auto"/>
        <w:jc w:val="both"/>
        <w:rPr>
          <w:rFonts w:cs="Arial"/>
          <w:sz w:val="22"/>
        </w:rPr>
      </w:pPr>
    </w:p>
    <w:p w14:paraId="7CC91F57" w14:textId="77777777" w:rsidR="00FE5162" w:rsidRDefault="00FE5162" w:rsidP="00FE5162">
      <w:pPr>
        <w:spacing w:line="360" w:lineRule="auto"/>
        <w:jc w:val="both"/>
        <w:rPr>
          <w:rFonts w:cs="Arial"/>
          <w:sz w:val="22"/>
        </w:rPr>
      </w:pPr>
      <w:r>
        <w:rPr>
          <w:rFonts w:cs="Arial"/>
          <w:sz w:val="22"/>
        </w:rPr>
        <w:t>Cédula de Identidad N°:</w:t>
      </w:r>
    </w:p>
    <w:p w14:paraId="4AC4429E" w14:textId="77777777" w:rsidR="00FE5162" w:rsidRDefault="00FE5162" w:rsidP="00FE5162">
      <w:pPr>
        <w:autoSpaceDE w:val="0"/>
        <w:autoSpaceDN w:val="0"/>
        <w:adjustRightInd w:val="0"/>
        <w:spacing w:line="360" w:lineRule="auto"/>
        <w:rPr>
          <w:rFonts w:eastAsia="Calibri" w:cs="Arial"/>
          <w:b/>
          <w:bCs/>
          <w:color w:val="000000"/>
          <w:szCs w:val="18"/>
          <w:lang w:eastAsia="en-US"/>
        </w:rPr>
      </w:pPr>
    </w:p>
    <w:p w14:paraId="663C8488" w14:textId="77777777" w:rsidR="00FE5162" w:rsidRDefault="00FE5162" w:rsidP="00FE5162">
      <w:pPr>
        <w:autoSpaceDE w:val="0"/>
        <w:autoSpaceDN w:val="0"/>
        <w:adjustRightInd w:val="0"/>
        <w:spacing w:line="360" w:lineRule="auto"/>
        <w:rPr>
          <w:rFonts w:eastAsia="Calibri" w:cs="Arial"/>
          <w:b/>
          <w:bCs/>
          <w:color w:val="000000"/>
          <w:szCs w:val="18"/>
          <w:lang w:eastAsia="en-US"/>
        </w:rPr>
      </w:pPr>
    </w:p>
    <w:p w14:paraId="3AB54D24" w14:textId="77777777" w:rsidR="00FE5162" w:rsidRDefault="00FE5162" w:rsidP="00FE5162">
      <w:pPr>
        <w:autoSpaceDE w:val="0"/>
        <w:autoSpaceDN w:val="0"/>
        <w:adjustRightInd w:val="0"/>
        <w:spacing w:line="360" w:lineRule="auto"/>
        <w:rPr>
          <w:rFonts w:eastAsia="Calibri" w:cs="Arial"/>
          <w:bCs/>
          <w:color w:val="000000"/>
          <w:szCs w:val="18"/>
          <w:lang w:eastAsia="en-US"/>
        </w:rPr>
      </w:pPr>
      <w:r>
        <w:rPr>
          <w:rFonts w:eastAsia="Calibri" w:cs="Arial"/>
          <w:bCs/>
          <w:color w:val="000000"/>
          <w:szCs w:val="18"/>
          <w:lang w:eastAsia="en-US"/>
        </w:rPr>
        <w:t xml:space="preserve">Declaro bajo juramento lo siguiente: </w:t>
      </w:r>
    </w:p>
    <w:p w14:paraId="585D41F5" w14:textId="77777777" w:rsidR="00FE5162" w:rsidRDefault="00FE5162" w:rsidP="00FE5162">
      <w:pPr>
        <w:autoSpaceDE w:val="0"/>
        <w:autoSpaceDN w:val="0"/>
        <w:adjustRightInd w:val="0"/>
        <w:spacing w:line="360" w:lineRule="auto"/>
        <w:rPr>
          <w:rFonts w:eastAsia="Calibri" w:cs="Arial"/>
          <w:color w:val="000000"/>
          <w:szCs w:val="18"/>
          <w:lang w:eastAsia="en-US"/>
        </w:rPr>
      </w:pPr>
    </w:p>
    <w:p w14:paraId="0CB832B7" w14:textId="77777777" w:rsidR="00FE5162" w:rsidRDefault="00FE5162" w:rsidP="002A5D3F">
      <w:pPr>
        <w:numPr>
          <w:ilvl w:val="0"/>
          <w:numId w:val="8"/>
        </w:numPr>
        <w:spacing w:line="360" w:lineRule="auto"/>
        <w:jc w:val="both"/>
        <w:rPr>
          <w:rFonts w:cs="Arial"/>
          <w:sz w:val="22"/>
        </w:rPr>
      </w:pPr>
      <w:r>
        <w:rPr>
          <w:rFonts w:cs="Arial"/>
          <w:sz w:val="22"/>
        </w:rPr>
        <w:t>Tener salud compatible con el cargo (Artículo 12 letra c del Estatuto Administrativo)</w:t>
      </w:r>
    </w:p>
    <w:p w14:paraId="117E60BD" w14:textId="77777777" w:rsidR="00FE5162" w:rsidRDefault="00FE5162" w:rsidP="002A5D3F">
      <w:pPr>
        <w:numPr>
          <w:ilvl w:val="0"/>
          <w:numId w:val="8"/>
        </w:numPr>
        <w:spacing w:line="360" w:lineRule="auto"/>
        <w:jc w:val="both"/>
        <w:rPr>
          <w:rFonts w:cs="Arial"/>
          <w:sz w:val="22"/>
        </w:rPr>
      </w:pPr>
      <w:r>
        <w:rPr>
          <w:rFonts w:cs="Arial"/>
          <w:sz w:val="22"/>
        </w:rPr>
        <w:t>No haber cesado en un cargo público como consecuencia de haber obtenido una calificación deficiente, o por medida disciplinaria, en los últimos cinco años (Artículo 12 letra e del Estatuto Administrativo)</w:t>
      </w:r>
    </w:p>
    <w:p w14:paraId="3851E65D" w14:textId="77777777" w:rsidR="00FE5162" w:rsidRDefault="00FE5162" w:rsidP="002A5D3F">
      <w:pPr>
        <w:numPr>
          <w:ilvl w:val="0"/>
          <w:numId w:val="8"/>
        </w:numPr>
        <w:spacing w:line="360" w:lineRule="auto"/>
        <w:jc w:val="both"/>
        <w:rPr>
          <w:rFonts w:cs="Arial"/>
          <w:sz w:val="22"/>
        </w:rPr>
      </w:pPr>
      <w:r>
        <w:rPr>
          <w:rFonts w:cs="Arial"/>
          <w:sz w:val="22"/>
        </w:rPr>
        <w:t>No estar inhabilitado para el ejercicio de funciones o cargos públicos, no hallarme condenado por crimen o simple delito (Artículo 12 letra f del Estatuto Administrativo)</w:t>
      </w:r>
    </w:p>
    <w:p w14:paraId="38FF3E00" w14:textId="77777777" w:rsidR="00FE5162" w:rsidRDefault="00FE5162" w:rsidP="002A5D3F">
      <w:pPr>
        <w:numPr>
          <w:ilvl w:val="0"/>
          <w:numId w:val="8"/>
        </w:numPr>
        <w:spacing w:line="360" w:lineRule="auto"/>
        <w:jc w:val="both"/>
        <w:rPr>
          <w:rFonts w:cs="Arial"/>
          <w:sz w:val="22"/>
        </w:rPr>
      </w:pPr>
      <w:r>
        <w:rPr>
          <w:rFonts w:cs="Arial"/>
          <w:sz w:val="22"/>
        </w:rPr>
        <w:t>No estar afecto a las inhabilidades e incompatibilidades administrativas señaladas en l</w:t>
      </w:r>
      <w:r>
        <w:rPr>
          <w:rFonts w:cs="Arial"/>
          <w:bCs/>
          <w:sz w:val="22"/>
        </w:rPr>
        <w:t>os artículos 54 y 56 ambos del DFL N°1/19.653 de 2000 del Ministerio Secretaría General de la Presidencia, que fija el texto refundido, coordinado y sistematizado de la Ley N° 18.575, Orgánica Constitucional de Bases Generales de la Administración del Estado.</w:t>
      </w:r>
    </w:p>
    <w:p w14:paraId="32FA5307" w14:textId="77777777" w:rsidR="00FE5162" w:rsidRDefault="00FE5162" w:rsidP="00FE5162">
      <w:pPr>
        <w:spacing w:line="360" w:lineRule="auto"/>
        <w:ind w:left="360"/>
        <w:jc w:val="both"/>
        <w:rPr>
          <w:rFonts w:cs="Arial"/>
          <w:sz w:val="22"/>
        </w:rPr>
      </w:pPr>
    </w:p>
    <w:p w14:paraId="485002E4" w14:textId="77777777" w:rsidR="00FE5162" w:rsidRDefault="00FE5162" w:rsidP="00FE5162">
      <w:pPr>
        <w:autoSpaceDE w:val="0"/>
        <w:autoSpaceDN w:val="0"/>
        <w:adjustRightInd w:val="0"/>
        <w:spacing w:line="360" w:lineRule="auto"/>
        <w:rPr>
          <w:rFonts w:eastAsia="Calibri" w:cs="Arial"/>
          <w:bCs/>
          <w:color w:val="000000"/>
          <w:szCs w:val="18"/>
          <w:lang w:eastAsia="en-US"/>
        </w:rPr>
      </w:pPr>
    </w:p>
    <w:p w14:paraId="408BCC61" w14:textId="77777777" w:rsidR="00FE5162" w:rsidRDefault="00FE5162" w:rsidP="00FE5162">
      <w:pPr>
        <w:autoSpaceDE w:val="0"/>
        <w:autoSpaceDN w:val="0"/>
        <w:adjustRightInd w:val="0"/>
        <w:spacing w:line="360" w:lineRule="auto"/>
        <w:rPr>
          <w:rFonts w:eastAsia="Calibri" w:cs="Arial"/>
          <w:bCs/>
          <w:color w:val="000000"/>
          <w:szCs w:val="18"/>
          <w:lang w:eastAsia="en-US"/>
        </w:rPr>
      </w:pPr>
    </w:p>
    <w:p w14:paraId="4E2C8020" w14:textId="77777777" w:rsidR="00FE5162" w:rsidRDefault="00FE5162" w:rsidP="00FE5162">
      <w:pPr>
        <w:autoSpaceDE w:val="0"/>
        <w:autoSpaceDN w:val="0"/>
        <w:adjustRightInd w:val="0"/>
        <w:spacing w:line="276" w:lineRule="auto"/>
        <w:rPr>
          <w:rFonts w:eastAsia="Calibri" w:cs="Arial"/>
          <w:bCs/>
          <w:color w:val="000000"/>
          <w:szCs w:val="18"/>
          <w:lang w:eastAsia="en-US"/>
        </w:rPr>
      </w:pPr>
    </w:p>
    <w:p w14:paraId="1C3C3221" w14:textId="77777777" w:rsidR="00FE5162" w:rsidRDefault="00FE5162" w:rsidP="00FE5162">
      <w:pPr>
        <w:autoSpaceDE w:val="0"/>
        <w:autoSpaceDN w:val="0"/>
        <w:adjustRightInd w:val="0"/>
        <w:spacing w:line="276" w:lineRule="auto"/>
        <w:rPr>
          <w:rFonts w:eastAsia="Calibri" w:cs="Arial"/>
          <w:b/>
          <w:bCs/>
          <w:color w:val="000000"/>
          <w:szCs w:val="18"/>
          <w:lang w:eastAsia="en-US"/>
        </w:rPr>
      </w:pPr>
    </w:p>
    <w:p w14:paraId="4C5BE20C" w14:textId="77777777" w:rsidR="00FE5162" w:rsidRDefault="00FE5162" w:rsidP="00FE5162">
      <w:pPr>
        <w:spacing w:after="200" w:line="276" w:lineRule="auto"/>
        <w:jc w:val="center"/>
        <w:rPr>
          <w:rFonts w:eastAsia="Calibri" w:cs="Arial"/>
          <w:bCs/>
          <w:szCs w:val="18"/>
          <w:lang w:eastAsia="en-US"/>
        </w:rPr>
      </w:pPr>
      <w:r>
        <w:rPr>
          <w:rFonts w:eastAsia="Calibri" w:cs="Arial"/>
          <w:b/>
          <w:bCs/>
          <w:szCs w:val="18"/>
          <w:lang w:eastAsia="en-US"/>
        </w:rPr>
        <w:t>FIRMA_________________________________</w:t>
      </w:r>
      <w:r>
        <w:rPr>
          <w:rFonts w:eastAsia="Calibri" w:cs="Arial"/>
          <w:bCs/>
          <w:szCs w:val="18"/>
          <w:lang w:eastAsia="en-US"/>
        </w:rPr>
        <w:t xml:space="preserve"> (*)</w:t>
      </w:r>
      <w:bookmarkStart w:id="21" w:name="_GoBack"/>
      <w:bookmarkEnd w:id="21"/>
    </w:p>
    <w:p w14:paraId="7BFBB9D3" w14:textId="77777777" w:rsidR="00FE5162" w:rsidRDefault="00FE5162" w:rsidP="00FE5162">
      <w:pPr>
        <w:spacing w:after="200" w:line="276" w:lineRule="auto"/>
        <w:jc w:val="center"/>
        <w:rPr>
          <w:rFonts w:eastAsia="Calibri" w:cs="Arial"/>
          <w:szCs w:val="18"/>
          <w:lang w:eastAsia="en-US"/>
        </w:rPr>
      </w:pPr>
    </w:p>
    <w:p w14:paraId="0314E132" w14:textId="77777777" w:rsidR="00FE5162" w:rsidRDefault="00FE5162" w:rsidP="00FE5162">
      <w:pPr>
        <w:autoSpaceDE w:val="0"/>
        <w:autoSpaceDN w:val="0"/>
        <w:adjustRightInd w:val="0"/>
        <w:spacing w:line="276" w:lineRule="auto"/>
        <w:jc w:val="center"/>
        <w:rPr>
          <w:rFonts w:eastAsia="Calibri" w:cs="Arial"/>
          <w:b/>
          <w:bCs/>
          <w:color w:val="000000"/>
          <w:szCs w:val="18"/>
          <w:lang w:eastAsia="en-US"/>
        </w:rPr>
      </w:pPr>
    </w:p>
    <w:p w14:paraId="67B9D6DD" w14:textId="77777777" w:rsidR="00C218F8" w:rsidRDefault="00C218F8" w:rsidP="00C218F8">
      <w:pPr>
        <w:shd w:val="clear" w:color="auto" w:fill="FFFFFF"/>
        <w:spacing w:line="276" w:lineRule="auto"/>
        <w:ind w:left="708" w:hanging="708"/>
        <w:rPr>
          <w:rFonts w:cs="Arial"/>
          <w:sz w:val="22"/>
        </w:rPr>
      </w:pPr>
      <w:r>
        <w:rPr>
          <w:rFonts w:cs="Arial"/>
          <w:b/>
          <w:sz w:val="22"/>
        </w:rPr>
        <w:t>Fecha:</w:t>
      </w:r>
      <w:r>
        <w:rPr>
          <w:rFonts w:cs="Arial"/>
          <w:sz w:val="22"/>
        </w:rPr>
        <w:t xml:space="preserve"> ______________________ de 2018.</w:t>
      </w:r>
    </w:p>
    <w:p w14:paraId="25F5133C" w14:textId="77777777" w:rsidR="00FE5162" w:rsidRDefault="00FE5162" w:rsidP="00FE5162">
      <w:pPr>
        <w:shd w:val="clear" w:color="auto" w:fill="FFFFFF"/>
        <w:spacing w:line="276" w:lineRule="auto"/>
        <w:ind w:left="708" w:hanging="708"/>
        <w:rPr>
          <w:rFonts w:cs="Arial"/>
          <w:sz w:val="18"/>
          <w:szCs w:val="16"/>
        </w:rPr>
      </w:pPr>
    </w:p>
    <w:p w14:paraId="45EFBBDD" w14:textId="77777777" w:rsidR="00FE5162" w:rsidRDefault="00FE5162" w:rsidP="00FE5162">
      <w:pPr>
        <w:shd w:val="clear" w:color="auto" w:fill="FFFFFF"/>
        <w:spacing w:line="276" w:lineRule="auto"/>
        <w:ind w:left="708" w:hanging="708"/>
        <w:rPr>
          <w:rFonts w:cs="Arial"/>
          <w:sz w:val="18"/>
          <w:szCs w:val="16"/>
        </w:rPr>
      </w:pPr>
    </w:p>
    <w:p w14:paraId="1906E9AD" w14:textId="77777777" w:rsidR="00360E10" w:rsidRDefault="00360E10" w:rsidP="00FE5162">
      <w:pPr>
        <w:shd w:val="clear" w:color="auto" w:fill="FFFFFF"/>
        <w:spacing w:line="276" w:lineRule="auto"/>
        <w:ind w:left="708" w:hanging="708"/>
        <w:rPr>
          <w:rFonts w:cs="Arial"/>
          <w:sz w:val="18"/>
          <w:szCs w:val="16"/>
        </w:rPr>
      </w:pPr>
    </w:p>
    <w:p w14:paraId="393F43E7" w14:textId="77777777" w:rsidR="00FE5162" w:rsidRDefault="00FE5162" w:rsidP="00FE5162">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Century Gothic" w:hAnsi="Century Gothic" w:cs="Arial"/>
          <w:b/>
          <w:highlight w:val="yellow"/>
        </w:rPr>
      </w:pPr>
      <w:r>
        <w:rPr>
          <w:rFonts w:ascii="Century Gothic" w:hAnsi="Century Gothic" w:cs="Arial"/>
          <w:b/>
        </w:rPr>
        <w:t>Si se detectare que las declaraciones carecieren de veracidad, se presentará la correspondiente denuncia ante el Ministerio Público, a fin de que se investigue eventual responsabilidad penal.</w:t>
      </w:r>
    </w:p>
    <w:p w14:paraId="4B1CB548" w14:textId="77777777" w:rsidR="005C58E9" w:rsidRPr="002423F0" w:rsidRDefault="005C58E9" w:rsidP="00F93EE1">
      <w:pPr>
        <w:pStyle w:val="Ttulo1"/>
        <w:numPr>
          <w:ilvl w:val="0"/>
          <w:numId w:val="0"/>
        </w:numPr>
        <w:rPr>
          <w:lang w:val="es-ES"/>
        </w:rPr>
      </w:pPr>
    </w:p>
    <w:sectPr w:rsidR="005C58E9" w:rsidRPr="002423F0" w:rsidSect="00E11F22">
      <w:headerReference w:type="default" r:id="rId13"/>
      <w:footerReference w:type="even" r:id="rId14"/>
      <w:footerReference w:type="default" r:id="rId15"/>
      <w:pgSz w:w="12242" w:h="15842" w:code="1"/>
      <w:pgMar w:top="851" w:right="1134"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B6F48" w14:textId="77777777" w:rsidR="007B730D" w:rsidRDefault="007B730D">
      <w:r>
        <w:separator/>
      </w:r>
    </w:p>
  </w:endnote>
  <w:endnote w:type="continuationSeparator" w:id="0">
    <w:p w14:paraId="24683CB3" w14:textId="77777777" w:rsidR="007B730D" w:rsidRDefault="007B730D">
      <w:r>
        <w:continuationSeparator/>
      </w:r>
    </w:p>
  </w:endnote>
  <w:endnote w:type="continuationNotice" w:id="1">
    <w:p w14:paraId="28CCFF22" w14:textId="77777777" w:rsidR="007B730D" w:rsidRDefault="007B7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B1FA0" w14:textId="77777777" w:rsidR="000B1801" w:rsidRDefault="000B180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E8FA7E" w14:textId="77777777" w:rsidR="000B1801" w:rsidRDefault="000B180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FC15C" w14:textId="124F0573" w:rsidR="000B1801" w:rsidRPr="00AB50E6" w:rsidRDefault="000B1801">
    <w:pPr>
      <w:pStyle w:val="Piedepgina"/>
      <w:framePr w:wrap="around" w:vAnchor="text" w:hAnchor="margin" w:xAlign="right" w:y="1"/>
      <w:rPr>
        <w:rStyle w:val="Nmerodepgina"/>
        <w:b/>
        <w:sz w:val="18"/>
      </w:rPr>
    </w:pPr>
    <w:r w:rsidRPr="00AB50E6">
      <w:rPr>
        <w:rStyle w:val="Nmerodepgina"/>
        <w:b/>
        <w:sz w:val="18"/>
      </w:rPr>
      <w:fldChar w:fldCharType="begin"/>
    </w:r>
    <w:r w:rsidRPr="00AB50E6">
      <w:rPr>
        <w:rStyle w:val="Nmerodepgina"/>
        <w:b/>
        <w:sz w:val="18"/>
      </w:rPr>
      <w:instrText xml:space="preserve">PAGE  </w:instrText>
    </w:r>
    <w:r w:rsidRPr="00AB50E6">
      <w:rPr>
        <w:rStyle w:val="Nmerodepgina"/>
        <w:b/>
        <w:sz w:val="18"/>
      </w:rPr>
      <w:fldChar w:fldCharType="separate"/>
    </w:r>
    <w:r w:rsidR="002C35CF">
      <w:rPr>
        <w:rStyle w:val="Nmerodepgina"/>
        <w:b/>
        <w:noProof/>
        <w:sz w:val="18"/>
      </w:rPr>
      <w:t>18</w:t>
    </w:r>
    <w:r w:rsidRPr="00AB50E6">
      <w:rPr>
        <w:rStyle w:val="Nmerodepgina"/>
        <w:b/>
        <w:sz w:val="18"/>
      </w:rPr>
      <w:fldChar w:fldCharType="end"/>
    </w:r>
  </w:p>
  <w:p w14:paraId="00F99974" w14:textId="1C87A911" w:rsidR="000B1801" w:rsidRDefault="000B1801" w:rsidP="0087349F">
    <w:pPr>
      <w:jc w:val="center"/>
    </w:pPr>
    <w:r w:rsidRPr="003E3FB1">
      <w:rPr>
        <w:rFonts w:asciiTheme="minorHAnsi" w:hAnsiTheme="minorHAnsi"/>
        <w:sz w:val="16"/>
      </w:rPr>
      <w:t xml:space="preserve">Bases Concurso HUAP </w:t>
    </w:r>
    <w:proofErr w:type="gramStart"/>
    <w:r w:rsidRPr="003E3FB1">
      <w:rPr>
        <w:rFonts w:asciiTheme="minorHAnsi" w:hAnsiTheme="minorHAnsi"/>
        <w:sz w:val="16"/>
      </w:rPr>
      <w:t>-</w:t>
    </w:r>
    <w:r>
      <w:rPr>
        <w:rFonts w:asciiTheme="minorHAnsi" w:hAnsiTheme="minorHAnsi"/>
        <w:sz w:val="16"/>
      </w:rPr>
      <w:t xml:space="preserve">  </w:t>
    </w:r>
    <w:r w:rsidRPr="00E120C7">
      <w:rPr>
        <w:rFonts w:asciiTheme="minorHAnsi" w:hAnsiTheme="minorHAnsi"/>
        <w:sz w:val="16"/>
      </w:rPr>
      <w:t>“</w:t>
    </w:r>
    <w:proofErr w:type="gramEnd"/>
    <w:r w:rsidRPr="00E120C7">
      <w:rPr>
        <w:rFonts w:asciiTheme="minorHAnsi" w:hAnsiTheme="minorHAnsi"/>
        <w:smallCaps/>
        <w:sz w:val="16"/>
      </w:rPr>
      <w:t xml:space="preserve">Enfermera </w:t>
    </w:r>
    <w:r>
      <w:rPr>
        <w:rFonts w:asciiTheme="minorHAnsi" w:hAnsiTheme="minorHAnsi"/>
        <w:smallCaps/>
        <w:sz w:val="16"/>
      </w:rPr>
      <w:t>Diurna de P</w:t>
    </w:r>
    <w:r w:rsidRPr="00E120C7">
      <w:rPr>
        <w:rFonts w:asciiTheme="minorHAnsi" w:hAnsiTheme="minorHAnsi"/>
        <w:smallCaps/>
        <w:sz w:val="16"/>
      </w:rPr>
      <w:t>abellón</w:t>
    </w:r>
    <w:r w:rsidRPr="00E120C7">
      <w:rPr>
        <w:rFonts w:asciiTheme="minorHAnsi" w:hAnsiTheme="minorHAnsi"/>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AAF04" w14:textId="77777777" w:rsidR="007B730D" w:rsidRDefault="007B730D">
      <w:r>
        <w:separator/>
      </w:r>
    </w:p>
  </w:footnote>
  <w:footnote w:type="continuationSeparator" w:id="0">
    <w:p w14:paraId="4FA6C06D" w14:textId="77777777" w:rsidR="007B730D" w:rsidRDefault="007B730D">
      <w:r>
        <w:continuationSeparator/>
      </w:r>
    </w:p>
  </w:footnote>
  <w:footnote w:type="continuationNotice" w:id="1">
    <w:p w14:paraId="2FBA6939" w14:textId="77777777" w:rsidR="007B730D" w:rsidRDefault="007B73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661F" w14:textId="77777777" w:rsidR="000B1801" w:rsidRDefault="000B1801">
    <w:pPr>
      <w:ind w:left="-540" w:right="-700"/>
      <w:rPr>
        <w:rFonts w:ascii="Calibri Light" w:eastAsia="Arial Unicode MS" w:hAnsi="Calibri Light" w:cs="Arial Unicode MS"/>
        <w:color w:val="FF0000"/>
        <w:sz w:val="16"/>
        <w:szCs w:val="16"/>
      </w:rPr>
    </w:pPr>
    <w:r>
      <w:rPr>
        <w:rFonts w:ascii="Calibri" w:eastAsia="Arial Unicode MS" w:hAnsi="Calibri" w:cs="Arial Unicode MS"/>
        <w:noProof/>
        <w:sz w:val="22"/>
        <w:szCs w:val="22"/>
        <w:lang w:val="es-CL" w:eastAsia="es-CL"/>
      </w:rPr>
      <w:drawing>
        <wp:anchor distT="0" distB="0" distL="114300" distR="114300" simplePos="0" relativeHeight="251657728" behindDoc="0" locked="0" layoutInCell="1" allowOverlap="1" wp14:anchorId="1125BB71" wp14:editId="6F948FBA">
          <wp:simplePos x="0" y="0"/>
          <wp:positionH relativeFrom="column">
            <wp:posOffset>5410200</wp:posOffset>
          </wp:positionH>
          <wp:positionV relativeFrom="paragraph">
            <wp:posOffset>64770</wp:posOffset>
          </wp:positionV>
          <wp:extent cx="543560" cy="543560"/>
          <wp:effectExtent l="0" t="0" r="8890" b="8890"/>
          <wp:wrapNone/>
          <wp:docPr id="8" name="Imagen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Arial Unicode MS" w:hAnsi="Calibri" w:cs="Arial Unicode MS"/>
        <w:sz w:val="22"/>
        <w:szCs w:val="22"/>
      </w:rPr>
      <w:t xml:space="preserve">  </w:t>
    </w:r>
    <w:r>
      <w:rPr>
        <w:rFonts w:ascii="Calibri" w:eastAsia="Arial Unicode MS" w:hAnsi="Calibri" w:cs="Arial Unicode MS"/>
        <w:noProof/>
        <w:sz w:val="22"/>
        <w:szCs w:val="22"/>
        <w:lang w:val="es-CL" w:eastAsia="es-CL"/>
      </w:rPr>
      <w:drawing>
        <wp:inline distT="0" distB="0" distL="0" distR="0" wp14:anchorId="1B862835" wp14:editId="04C14768">
          <wp:extent cx="799200" cy="723600"/>
          <wp:effectExtent l="0" t="0" r="1270" b="635"/>
          <wp:docPr id="9" name="Imagen 9" descr="SSM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MCen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200" cy="723600"/>
                  </a:xfrm>
                  <a:prstGeom prst="rect">
                    <a:avLst/>
                  </a:prstGeom>
                  <a:noFill/>
                  <a:ln>
                    <a:noFill/>
                  </a:ln>
                </pic:spPr>
              </pic:pic>
            </a:graphicData>
          </a:graphic>
        </wp:inline>
      </w:drawing>
    </w:r>
    <w:r>
      <w:rPr>
        <w:rFonts w:ascii="Calibri" w:eastAsia="Arial Unicode MS" w:hAnsi="Calibri" w:cs="Arial Unicode MS"/>
        <w:sz w:val="22"/>
        <w:szCs w:val="22"/>
      </w:rPr>
      <w:t xml:space="preserve">  </w:t>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p>
  <w:p w14:paraId="2B517A5F" w14:textId="77777777" w:rsidR="000B1801" w:rsidRDefault="000B18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818"/>
    <w:multiLevelType w:val="multilevel"/>
    <w:tmpl w:val="35F08436"/>
    <w:lvl w:ilvl="0">
      <w:start w:val="1"/>
      <w:numFmt w:val="upperLetter"/>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2911223"/>
    <w:multiLevelType w:val="hybridMultilevel"/>
    <w:tmpl w:val="1B5E27B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7A87517"/>
    <w:multiLevelType w:val="hybridMultilevel"/>
    <w:tmpl w:val="6EDE973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B003185"/>
    <w:multiLevelType w:val="hybridMultilevel"/>
    <w:tmpl w:val="0B4A8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39270DD"/>
    <w:multiLevelType w:val="hybridMultilevel"/>
    <w:tmpl w:val="4F3623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6F57843"/>
    <w:multiLevelType w:val="hybridMultilevel"/>
    <w:tmpl w:val="D83E690E"/>
    <w:lvl w:ilvl="0" w:tplc="0C0A0001">
      <w:start w:val="1"/>
      <w:numFmt w:val="bullet"/>
      <w:lvlText w:val=""/>
      <w:lvlJc w:val="left"/>
      <w:pPr>
        <w:ind w:left="360" w:hanging="360"/>
      </w:pPr>
      <w:rPr>
        <w:rFonts w:ascii="Symbol" w:hAnsi="Symbol"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18604532"/>
    <w:multiLevelType w:val="hybridMultilevel"/>
    <w:tmpl w:val="B69AB3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A334359"/>
    <w:multiLevelType w:val="hybridMultilevel"/>
    <w:tmpl w:val="E8827304"/>
    <w:lvl w:ilvl="0" w:tplc="2AF45A5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1C7017"/>
    <w:multiLevelType w:val="hybridMultilevel"/>
    <w:tmpl w:val="C9E257C8"/>
    <w:lvl w:ilvl="0" w:tplc="23E45A1E">
      <w:start w:val="1"/>
      <w:numFmt w:val="upperRoman"/>
      <w:pStyle w:val="Ttulo1"/>
      <w:lvlText w:val="%1."/>
      <w:lvlJc w:val="righ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556179F"/>
    <w:multiLevelType w:val="hybridMultilevel"/>
    <w:tmpl w:val="7BAAC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C058B1"/>
    <w:multiLevelType w:val="hybridMultilevel"/>
    <w:tmpl w:val="B0B23A54"/>
    <w:lvl w:ilvl="0" w:tplc="34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1D14A2A"/>
    <w:multiLevelType w:val="hybridMultilevel"/>
    <w:tmpl w:val="F9FE2BF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35790E3E"/>
    <w:multiLevelType w:val="hybridMultilevel"/>
    <w:tmpl w:val="0D9A3614"/>
    <w:lvl w:ilvl="0" w:tplc="2F149308">
      <w:start w:val="1"/>
      <w:numFmt w:val="lowerLetter"/>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481937B0"/>
    <w:multiLevelType w:val="hybridMultilevel"/>
    <w:tmpl w:val="78EECC04"/>
    <w:lvl w:ilvl="0" w:tplc="57F6E41A">
      <w:start w:val="1"/>
      <w:numFmt w:val="bullet"/>
      <w:lvlText w:val=""/>
      <w:lvlJc w:val="left"/>
      <w:pPr>
        <w:tabs>
          <w:tab w:val="num" w:pos="360"/>
        </w:tabs>
        <w:ind w:left="360" w:hanging="360"/>
      </w:pPr>
      <w:rPr>
        <w:rFonts w:ascii="Symbol" w:hAnsi="Symbol" w:hint="default"/>
        <w:sz w:val="18"/>
        <w:szCs w:val="18"/>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C01760"/>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4EDB65C2"/>
    <w:multiLevelType w:val="hybridMultilevel"/>
    <w:tmpl w:val="88721736"/>
    <w:lvl w:ilvl="0" w:tplc="89CA6A04">
      <w:start w:val="1"/>
      <w:numFmt w:val="decimal"/>
      <w:pStyle w:val="Ttulo2"/>
      <w:lvlText w:val="%1."/>
      <w:lvlJc w:val="left"/>
      <w:pPr>
        <w:ind w:left="360" w:hanging="360"/>
      </w:p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16" w15:restartNumberingAfterBreak="0">
    <w:nsid w:val="5AA0744F"/>
    <w:multiLevelType w:val="hybridMultilevel"/>
    <w:tmpl w:val="7B7EF9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D3D45E3"/>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5E4675A6"/>
    <w:multiLevelType w:val="hybridMultilevel"/>
    <w:tmpl w:val="F26834E6"/>
    <w:lvl w:ilvl="0" w:tplc="D572FD0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65D3FBF"/>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6B6A1536"/>
    <w:multiLevelType w:val="hybridMultilevel"/>
    <w:tmpl w:val="C1D813E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1" w15:restartNumberingAfterBreak="0">
    <w:nsid w:val="741E7BDA"/>
    <w:multiLevelType w:val="hybridMultilevel"/>
    <w:tmpl w:val="FABCA212"/>
    <w:lvl w:ilvl="0" w:tplc="0E2AE4C6">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16"/>
  </w:num>
  <w:num w:numId="6">
    <w:abstractNumId w:val="6"/>
  </w:num>
  <w:num w:numId="7">
    <w:abstractNumId w:val="11"/>
  </w:num>
  <w:num w:numId="8">
    <w:abstractNumId w:val="13"/>
  </w:num>
  <w:num w:numId="9">
    <w:abstractNumId w:val="17"/>
  </w:num>
  <w:num w:numId="10">
    <w:abstractNumId w:val="8"/>
  </w:num>
  <w:num w:numId="11">
    <w:abstractNumId w:val="15"/>
  </w:num>
  <w:num w:numId="12">
    <w:abstractNumId w:val="15"/>
    <w:lvlOverride w:ilvl="0">
      <w:startOverride w:val="1"/>
    </w:lvlOverride>
  </w:num>
  <w:num w:numId="13">
    <w:abstractNumId w:val="5"/>
  </w:num>
  <w:num w:numId="14">
    <w:abstractNumId w:val="10"/>
  </w:num>
  <w:num w:numId="15">
    <w:abstractNumId w:val="14"/>
  </w:num>
  <w:num w:numId="16">
    <w:abstractNumId w:val="12"/>
  </w:num>
  <w:num w:numId="17">
    <w:abstractNumId w:val="19"/>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7"/>
  </w:num>
  <w:num w:numId="23">
    <w:abstractNumId w:val="9"/>
  </w:num>
  <w:num w:numId="24">
    <w:abstractNumId w:val="21"/>
  </w:num>
  <w:num w:numId="25">
    <w:abstractNumId w:val="15"/>
    <w:lvlOverride w:ilvl="0">
      <w:startOverride w:val="1"/>
    </w:lvlOverride>
  </w:num>
  <w:num w:numId="26">
    <w:abstractNumId w:val="15"/>
    <w:lvlOverride w:ilvl="0">
      <w:startOverride w:val="1"/>
    </w:lvlOverride>
  </w:num>
  <w:num w:numId="27">
    <w:abstractNumId w:val="20"/>
  </w:num>
  <w:num w:numId="28">
    <w:abstractNumId w:val="2"/>
  </w:num>
  <w:num w:numId="29">
    <w:abstractNumId w:val="18"/>
  </w:num>
  <w:num w:numId="30">
    <w:abstractNumId w:val="15"/>
    <w:lvlOverride w:ilvl="0">
      <w:startOverride w:val="1"/>
    </w:lvlOverride>
  </w:num>
  <w:num w:numId="31">
    <w:abstractNumId w:val="1"/>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SystemFonts/>
  <w:activeWritingStyle w:appName="MSWord" w:lang="en-US" w:vendorID="8" w:dllVersion="513" w:checkStyle="1"/>
  <w:activeWritingStyle w:appName="MSWord" w:lang="es-ES_tradnl" w:vendorID="9" w:dllVersion="512" w:checkStyle="1"/>
  <w:activeWritingStyle w:appName="MSWord" w:lang="es-ES" w:vendorID="9" w:dllVersion="512" w:checkStyle="1"/>
  <w:activeWritingStyle w:appName="MSWord" w:lang="es-MX"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14B"/>
    <w:rsid w:val="00002351"/>
    <w:rsid w:val="0000335B"/>
    <w:rsid w:val="00006DAE"/>
    <w:rsid w:val="00022E2D"/>
    <w:rsid w:val="00023F63"/>
    <w:rsid w:val="00026A8A"/>
    <w:rsid w:val="000479DB"/>
    <w:rsid w:val="00053BD0"/>
    <w:rsid w:val="00066493"/>
    <w:rsid w:val="00085C09"/>
    <w:rsid w:val="0009462F"/>
    <w:rsid w:val="000A0CE8"/>
    <w:rsid w:val="000A16BE"/>
    <w:rsid w:val="000A4D27"/>
    <w:rsid w:val="000A4F89"/>
    <w:rsid w:val="000B1801"/>
    <w:rsid w:val="000C5D55"/>
    <w:rsid w:val="000C654B"/>
    <w:rsid w:val="000D027E"/>
    <w:rsid w:val="000D411B"/>
    <w:rsid w:val="000E4958"/>
    <w:rsid w:val="000F0C6B"/>
    <w:rsid w:val="00106912"/>
    <w:rsid w:val="00112A29"/>
    <w:rsid w:val="00135405"/>
    <w:rsid w:val="0014045B"/>
    <w:rsid w:val="00142810"/>
    <w:rsid w:val="001472D3"/>
    <w:rsid w:val="00151F2B"/>
    <w:rsid w:val="00160B78"/>
    <w:rsid w:val="00161E60"/>
    <w:rsid w:val="0017126A"/>
    <w:rsid w:val="001751D2"/>
    <w:rsid w:val="00181CC1"/>
    <w:rsid w:val="00185C7E"/>
    <w:rsid w:val="00196EC1"/>
    <w:rsid w:val="001977B1"/>
    <w:rsid w:val="001B3A0A"/>
    <w:rsid w:val="001B611C"/>
    <w:rsid w:val="001C6CE2"/>
    <w:rsid w:val="001D39DC"/>
    <w:rsid w:val="001D481D"/>
    <w:rsid w:val="001E130A"/>
    <w:rsid w:val="00204509"/>
    <w:rsid w:val="0021013C"/>
    <w:rsid w:val="00237A34"/>
    <w:rsid w:val="00240A78"/>
    <w:rsid w:val="00241275"/>
    <w:rsid w:val="00241449"/>
    <w:rsid w:val="002423F0"/>
    <w:rsid w:val="002453C5"/>
    <w:rsid w:val="002455E8"/>
    <w:rsid w:val="002513AA"/>
    <w:rsid w:val="00253B63"/>
    <w:rsid w:val="00254BCE"/>
    <w:rsid w:val="0025534D"/>
    <w:rsid w:val="00260CAF"/>
    <w:rsid w:val="00262476"/>
    <w:rsid w:val="00277DA0"/>
    <w:rsid w:val="002877A0"/>
    <w:rsid w:val="002A5D3F"/>
    <w:rsid w:val="002A7612"/>
    <w:rsid w:val="002B317C"/>
    <w:rsid w:val="002C19FD"/>
    <w:rsid w:val="002C35CF"/>
    <w:rsid w:val="002C3BF3"/>
    <w:rsid w:val="002D1EF9"/>
    <w:rsid w:val="002D2275"/>
    <w:rsid w:val="002E0055"/>
    <w:rsid w:val="002E6A4F"/>
    <w:rsid w:val="002F48C2"/>
    <w:rsid w:val="002F7412"/>
    <w:rsid w:val="00307279"/>
    <w:rsid w:val="00312B1B"/>
    <w:rsid w:val="0032750E"/>
    <w:rsid w:val="0032779E"/>
    <w:rsid w:val="00337D37"/>
    <w:rsid w:val="0034521C"/>
    <w:rsid w:val="00346E17"/>
    <w:rsid w:val="003533F7"/>
    <w:rsid w:val="00360E10"/>
    <w:rsid w:val="003620E6"/>
    <w:rsid w:val="0036240A"/>
    <w:rsid w:val="003818F9"/>
    <w:rsid w:val="00391AE8"/>
    <w:rsid w:val="00395C20"/>
    <w:rsid w:val="003A19BE"/>
    <w:rsid w:val="003A5A4F"/>
    <w:rsid w:val="003A7200"/>
    <w:rsid w:val="003B72F8"/>
    <w:rsid w:val="003E2AAD"/>
    <w:rsid w:val="003F5F34"/>
    <w:rsid w:val="003F7047"/>
    <w:rsid w:val="00417E65"/>
    <w:rsid w:val="00447323"/>
    <w:rsid w:val="004648A8"/>
    <w:rsid w:val="00467B5B"/>
    <w:rsid w:val="00475494"/>
    <w:rsid w:val="00482B1E"/>
    <w:rsid w:val="00485F0D"/>
    <w:rsid w:val="0048742D"/>
    <w:rsid w:val="00487B47"/>
    <w:rsid w:val="00494E2C"/>
    <w:rsid w:val="00496AE6"/>
    <w:rsid w:val="004A4D59"/>
    <w:rsid w:val="004B507E"/>
    <w:rsid w:val="004B7098"/>
    <w:rsid w:val="004B788F"/>
    <w:rsid w:val="004C2242"/>
    <w:rsid w:val="004C5AC3"/>
    <w:rsid w:val="004E23C6"/>
    <w:rsid w:val="004F1175"/>
    <w:rsid w:val="004F77D6"/>
    <w:rsid w:val="00507AB4"/>
    <w:rsid w:val="005110C3"/>
    <w:rsid w:val="005119F2"/>
    <w:rsid w:val="00512148"/>
    <w:rsid w:val="00515B83"/>
    <w:rsid w:val="00516EBA"/>
    <w:rsid w:val="00521506"/>
    <w:rsid w:val="005234E5"/>
    <w:rsid w:val="00523A37"/>
    <w:rsid w:val="005266C9"/>
    <w:rsid w:val="005275DA"/>
    <w:rsid w:val="00530F10"/>
    <w:rsid w:val="00532572"/>
    <w:rsid w:val="0053433D"/>
    <w:rsid w:val="00534435"/>
    <w:rsid w:val="005359AE"/>
    <w:rsid w:val="00541B79"/>
    <w:rsid w:val="005421B0"/>
    <w:rsid w:val="00543DB6"/>
    <w:rsid w:val="00546E26"/>
    <w:rsid w:val="00550FF3"/>
    <w:rsid w:val="00553971"/>
    <w:rsid w:val="00565C94"/>
    <w:rsid w:val="00572B32"/>
    <w:rsid w:val="00575DEF"/>
    <w:rsid w:val="005769C1"/>
    <w:rsid w:val="0058096E"/>
    <w:rsid w:val="00580BD3"/>
    <w:rsid w:val="00587F2D"/>
    <w:rsid w:val="005B7D02"/>
    <w:rsid w:val="005C1478"/>
    <w:rsid w:val="005C58E9"/>
    <w:rsid w:val="005F4FA9"/>
    <w:rsid w:val="00600214"/>
    <w:rsid w:val="00603E9A"/>
    <w:rsid w:val="00614194"/>
    <w:rsid w:val="00617ED8"/>
    <w:rsid w:val="006256E1"/>
    <w:rsid w:val="00625747"/>
    <w:rsid w:val="00655D02"/>
    <w:rsid w:val="00670A5E"/>
    <w:rsid w:val="00672E89"/>
    <w:rsid w:val="00677946"/>
    <w:rsid w:val="0068174F"/>
    <w:rsid w:val="00687DF6"/>
    <w:rsid w:val="006921C4"/>
    <w:rsid w:val="00695B98"/>
    <w:rsid w:val="006A7D61"/>
    <w:rsid w:val="006B5E56"/>
    <w:rsid w:val="006B7299"/>
    <w:rsid w:val="006C16C5"/>
    <w:rsid w:val="006C38E9"/>
    <w:rsid w:val="006D562C"/>
    <w:rsid w:val="006E1340"/>
    <w:rsid w:val="006E1EAE"/>
    <w:rsid w:val="007035C7"/>
    <w:rsid w:val="00712424"/>
    <w:rsid w:val="00712F30"/>
    <w:rsid w:val="00715055"/>
    <w:rsid w:val="00725D06"/>
    <w:rsid w:val="00734C62"/>
    <w:rsid w:val="007358B7"/>
    <w:rsid w:val="0074680E"/>
    <w:rsid w:val="00752621"/>
    <w:rsid w:val="00753BA1"/>
    <w:rsid w:val="0077462F"/>
    <w:rsid w:val="00782F68"/>
    <w:rsid w:val="0078460C"/>
    <w:rsid w:val="00784FB1"/>
    <w:rsid w:val="007912B5"/>
    <w:rsid w:val="00791CEC"/>
    <w:rsid w:val="007A474B"/>
    <w:rsid w:val="007B40AC"/>
    <w:rsid w:val="007B730D"/>
    <w:rsid w:val="007C22B8"/>
    <w:rsid w:val="007C57CE"/>
    <w:rsid w:val="007C6077"/>
    <w:rsid w:val="007C7FDE"/>
    <w:rsid w:val="007D3315"/>
    <w:rsid w:val="007D567B"/>
    <w:rsid w:val="007F25D8"/>
    <w:rsid w:val="00802442"/>
    <w:rsid w:val="0080650B"/>
    <w:rsid w:val="008116C2"/>
    <w:rsid w:val="0081258A"/>
    <w:rsid w:val="00817C32"/>
    <w:rsid w:val="008374A3"/>
    <w:rsid w:val="00851549"/>
    <w:rsid w:val="00854294"/>
    <w:rsid w:val="0085618F"/>
    <w:rsid w:val="0086114B"/>
    <w:rsid w:val="00865140"/>
    <w:rsid w:val="008672F5"/>
    <w:rsid w:val="00871307"/>
    <w:rsid w:val="00872B23"/>
    <w:rsid w:val="0087349F"/>
    <w:rsid w:val="00873BF1"/>
    <w:rsid w:val="00876209"/>
    <w:rsid w:val="00883F34"/>
    <w:rsid w:val="00890B12"/>
    <w:rsid w:val="008A0868"/>
    <w:rsid w:val="008A31FB"/>
    <w:rsid w:val="008B0EFB"/>
    <w:rsid w:val="008B1001"/>
    <w:rsid w:val="008B7268"/>
    <w:rsid w:val="008B74BC"/>
    <w:rsid w:val="008C0CC4"/>
    <w:rsid w:val="008C293F"/>
    <w:rsid w:val="008C3430"/>
    <w:rsid w:val="008D43CB"/>
    <w:rsid w:val="008D6A0B"/>
    <w:rsid w:val="00901869"/>
    <w:rsid w:val="00903542"/>
    <w:rsid w:val="00916D1F"/>
    <w:rsid w:val="009173F0"/>
    <w:rsid w:val="0091753A"/>
    <w:rsid w:val="00925246"/>
    <w:rsid w:val="0093588A"/>
    <w:rsid w:val="00945EFE"/>
    <w:rsid w:val="0095762F"/>
    <w:rsid w:val="00973675"/>
    <w:rsid w:val="0097379D"/>
    <w:rsid w:val="0097594F"/>
    <w:rsid w:val="00984A33"/>
    <w:rsid w:val="00985787"/>
    <w:rsid w:val="00992921"/>
    <w:rsid w:val="009A5D21"/>
    <w:rsid w:val="009A74F5"/>
    <w:rsid w:val="009B41C4"/>
    <w:rsid w:val="009B5716"/>
    <w:rsid w:val="009B7152"/>
    <w:rsid w:val="009B7A6A"/>
    <w:rsid w:val="009D4696"/>
    <w:rsid w:val="009E3C7A"/>
    <w:rsid w:val="009F5EB2"/>
    <w:rsid w:val="00A03B46"/>
    <w:rsid w:val="00A04676"/>
    <w:rsid w:val="00A1371E"/>
    <w:rsid w:val="00A150F6"/>
    <w:rsid w:val="00A20558"/>
    <w:rsid w:val="00A2224E"/>
    <w:rsid w:val="00A269D9"/>
    <w:rsid w:val="00A42605"/>
    <w:rsid w:val="00A43D48"/>
    <w:rsid w:val="00A501D9"/>
    <w:rsid w:val="00A74ACE"/>
    <w:rsid w:val="00A75940"/>
    <w:rsid w:val="00A9658A"/>
    <w:rsid w:val="00AB108A"/>
    <w:rsid w:val="00AB50E6"/>
    <w:rsid w:val="00AC1490"/>
    <w:rsid w:val="00AE1357"/>
    <w:rsid w:val="00AE5464"/>
    <w:rsid w:val="00B01467"/>
    <w:rsid w:val="00B0422B"/>
    <w:rsid w:val="00B133A7"/>
    <w:rsid w:val="00B35908"/>
    <w:rsid w:val="00B54793"/>
    <w:rsid w:val="00B734C6"/>
    <w:rsid w:val="00B76279"/>
    <w:rsid w:val="00B83529"/>
    <w:rsid w:val="00B92F3E"/>
    <w:rsid w:val="00BB2985"/>
    <w:rsid w:val="00BD3944"/>
    <w:rsid w:val="00BE6610"/>
    <w:rsid w:val="00BF220B"/>
    <w:rsid w:val="00C0086F"/>
    <w:rsid w:val="00C15FCD"/>
    <w:rsid w:val="00C174A1"/>
    <w:rsid w:val="00C17C63"/>
    <w:rsid w:val="00C20B6F"/>
    <w:rsid w:val="00C218F8"/>
    <w:rsid w:val="00C31313"/>
    <w:rsid w:val="00C338B9"/>
    <w:rsid w:val="00C43906"/>
    <w:rsid w:val="00C46696"/>
    <w:rsid w:val="00C54670"/>
    <w:rsid w:val="00C63A90"/>
    <w:rsid w:val="00C716ED"/>
    <w:rsid w:val="00C71967"/>
    <w:rsid w:val="00C72004"/>
    <w:rsid w:val="00C738A8"/>
    <w:rsid w:val="00C76D56"/>
    <w:rsid w:val="00CA0CBE"/>
    <w:rsid w:val="00CA460A"/>
    <w:rsid w:val="00CC2B60"/>
    <w:rsid w:val="00CD0D9B"/>
    <w:rsid w:val="00CD2F67"/>
    <w:rsid w:val="00CE224F"/>
    <w:rsid w:val="00CE30B9"/>
    <w:rsid w:val="00CF168A"/>
    <w:rsid w:val="00CF4FEA"/>
    <w:rsid w:val="00D025BD"/>
    <w:rsid w:val="00D05E76"/>
    <w:rsid w:val="00D163E2"/>
    <w:rsid w:val="00D165C7"/>
    <w:rsid w:val="00D22D35"/>
    <w:rsid w:val="00D310C2"/>
    <w:rsid w:val="00D35921"/>
    <w:rsid w:val="00D46647"/>
    <w:rsid w:val="00D61DA2"/>
    <w:rsid w:val="00D66F49"/>
    <w:rsid w:val="00D77F0F"/>
    <w:rsid w:val="00D83678"/>
    <w:rsid w:val="00D84465"/>
    <w:rsid w:val="00D85CC4"/>
    <w:rsid w:val="00DA71AE"/>
    <w:rsid w:val="00DB5EF3"/>
    <w:rsid w:val="00DD46CF"/>
    <w:rsid w:val="00DE06B6"/>
    <w:rsid w:val="00DE294E"/>
    <w:rsid w:val="00DE2ADD"/>
    <w:rsid w:val="00DF6BE1"/>
    <w:rsid w:val="00E11F22"/>
    <w:rsid w:val="00E14C9D"/>
    <w:rsid w:val="00E2522A"/>
    <w:rsid w:val="00E26BC7"/>
    <w:rsid w:val="00E428AE"/>
    <w:rsid w:val="00E57E10"/>
    <w:rsid w:val="00E676AE"/>
    <w:rsid w:val="00E700F2"/>
    <w:rsid w:val="00E702CA"/>
    <w:rsid w:val="00E81D68"/>
    <w:rsid w:val="00E82FC2"/>
    <w:rsid w:val="00E832E2"/>
    <w:rsid w:val="00E94EF8"/>
    <w:rsid w:val="00EA66DA"/>
    <w:rsid w:val="00EA6BEA"/>
    <w:rsid w:val="00EB04F4"/>
    <w:rsid w:val="00EB5D18"/>
    <w:rsid w:val="00EE04C0"/>
    <w:rsid w:val="00EE3F3D"/>
    <w:rsid w:val="00EF7AED"/>
    <w:rsid w:val="00F004BE"/>
    <w:rsid w:val="00F07033"/>
    <w:rsid w:val="00F24315"/>
    <w:rsid w:val="00F26230"/>
    <w:rsid w:val="00F433F1"/>
    <w:rsid w:val="00F45816"/>
    <w:rsid w:val="00F468A1"/>
    <w:rsid w:val="00F46BB8"/>
    <w:rsid w:val="00F46E1B"/>
    <w:rsid w:val="00F51BCD"/>
    <w:rsid w:val="00F72E06"/>
    <w:rsid w:val="00F92C5D"/>
    <w:rsid w:val="00F93EE1"/>
    <w:rsid w:val="00F94DAE"/>
    <w:rsid w:val="00FA6798"/>
    <w:rsid w:val="00FA726E"/>
    <w:rsid w:val="00FC5C2F"/>
    <w:rsid w:val="00FD0DC8"/>
    <w:rsid w:val="00FD46AA"/>
    <w:rsid w:val="00FE0EEF"/>
    <w:rsid w:val="00FE51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30D3F"/>
  <w15:docId w15:val="{8BA26B6A-8AE3-4289-AC6D-03397B7C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58A"/>
    <w:rPr>
      <w:rFonts w:ascii="Arial" w:hAnsi="Arial"/>
    </w:rPr>
  </w:style>
  <w:style w:type="paragraph" w:styleId="Ttulo1">
    <w:name w:val="heading 1"/>
    <w:basedOn w:val="Normal"/>
    <w:next w:val="Normal"/>
    <w:autoRedefine/>
    <w:qFormat/>
    <w:rsid w:val="00F93EE1"/>
    <w:pPr>
      <w:keepNext/>
      <w:numPr>
        <w:numId w:val="10"/>
      </w:numPr>
      <w:spacing w:after="120"/>
      <w:outlineLvl w:val="0"/>
    </w:pPr>
    <w:rPr>
      <w:rFonts w:ascii="Arial Narrow" w:hAnsi="Arial Narrow" w:cs="Arial"/>
      <w:b/>
      <w:color w:val="000080"/>
      <w:sz w:val="24"/>
      <w:lang w:val="en-US"/>
    </w:rPr>
  </w:style>
  <w:style w:type="paragraph" w:styleId="Ttulo2">
    <w:name w:val="heading 2"/>
    <w:basedOn w:val="Normal"/>
    <w:next w:val="Normal"/>
    <w:link w:val="Ttulo2Car"/>
    <w:qFormat/>
    <w:rsid w:val="001472D3"/>
    <w:pPr>
      <w:keepNext/>
      <w:numPr>
        <w:numId w:val="11"/>
      </w:numPr>
      <w:spacing w:after="120"/>
      <w:outlineLvl w:val="1"/>
    </w:pPr>
    <w:rPr>
      <w:rFonts w:ascii="Arial Narrow" w:hAnsi="Arial Narrow"/>
      <w:b/>
      <w:smallCaps/>
      <w:sz w:val="22"/>
      <w:lang w:val="es-CL"/>
    </w:rPr>
  </w:style>
  <w:style w:type="paragraph" w:styleId="Ttulo3">
    <w:name w:val="heading 3"/>
    <w:basedOn w:val="Normal"/>
    <w:next w:val="Normal"/>
    <w:qFormat/>
    <w:pPr>
      <w:keepNext/>
      <w:jc w:val="both"/>
      <w:outlineLvl w:val="2"/>
    </w:pPr>
    <w:rPr>
      <w:rFonts w:ascii="Comic Sans MS" w:hAnsi="Comic Sans MS"/>
      <w:b/>
      <w:sz w:val="18"/>
      <w:lang w:val="fr-FR"/>
    </w:rPr>
  </w:style>
  <w:style w:type="paragraph" w:styleId="Ttulo4">
    <w:name w:val="heading 4"/>
    <w:basedOn w:val="Normal"/>
    <w:next w:val="Normal"/>
    <w:qFormat/>
    <w:pPr>
      <w:keepNext/>
      <w:jc w:val="both"/>
      <w:outlineLvl w:val="3"/>
    </w:pPr>
    <w:rPr>
      <w:rFonts w:ascii="Comic Sans MS" w:hAnsi="Comic Sans MS"/>
      <w:b/>
      <w:lang w:val="es-ES_tradnl"/>
    </w:rPr>
  </w:style>
  <w:style w:type="paragraph" w:styleId="Ttulo5">
    <w:name w:val="heading 5"/>
    <w:basedOn w:val="Normal"/>
    <w:next w:val="Normal"/>
    <w:qFormat/>
    <w:pPr>
      <w:keepNext/>
      <w:suppressAutoHyphens/>
      <w:ind w:left="2832" w:firstLine="708"/>
      <w:jc w:val="both"/>
      <w:outlineLvl w:val="4"/>
    </w:pPr>
    <w:rPr>
      <w:rFonts w:ascii="Comic Sans MS" w:hAnsi="Comic Sans MS"/>
      <w:b/>
      <w:sz w:val="24"/>
      <w:lang w:val="es-ES_tradnl"/>
    </w:rPr>
  </w:style>
  <w:style w:type="paragraph" w:styleId="Ttulo6">
    <w:name w:val="heading 6"/>
    <w:basedOn w:val="Normal"/>
    <w:next w:val="Normal"/>
    <w:qFormat/>
    <w:pPr>
      <w:keepNext/>
      <w:suppressAutoHyphens/>
      <w:ind w:firstLine="4253"/>
      <w:jc w:val="center"/>
      <w:outlineLvl w:val="5"/>
    </w:pPr>
    <w:rPr>
      <w:rFonts w:ascii="Rockwell" w:hAnsi="Rockwell"/>
      <w:b/>
      <w:i/>
      <w:iCs/>
      <w:sz w:val="24"/>
      <w:lang w:val="es-ES_tradnl"/>
    </w:rPr>
  </w:style>
  <w:style w:type="paragraph" w:styleId="Ttulo7">
    <w:name w:val="heading 7"/>
    <w:basedOn w:val="Normal"/>
    <w:next w:val="Normal"/>
    <w:qFormat/>
    <w:pPr>
      <w:keepNext/>
      <w:suppressAutoHyphens/>
      <w:spacing w:line="213" w:lineRule="auto"/>
      <w:jc w:val="both"/>
      <w:outlineLvl w:val="6"/>
    </w:pPr>
    <w:rPr>
      <w:rFonts w:ascii="Rockwell" w:hAnsi="Rockwell"/>
      <w:bCs/>
      <w:i/>
      <w:iCs/>
      <w:sz w:val="24"/>
      <w:lang w:val="es-ES_tradnl"/>
    </w:rPr>
  </w:style>
  <w:style w:type="paragraph" w:styleId="Ttulo8">
    <w:name w:val="heading 8"/>
    <w:basedOn w:val="Normal"/>
    <w:next w:val="Normal"/>
    <w:qFormat/>
    <w:pPr>
      <w:keepNext/>
      <w:ind w:firstLine="708"/>
      <w:jc w:val="both"/>
      <w:outlineLvl w:val="7"/>
    </w:pPr>
    <w:rPr>
      <w:rFonts w:ascii="Comic Sans MS" w:hAnsi="Comic Sans MS"/>
      <w:b/>
      <w:sz w:val="24"/>
    </w:rPr>
  </w:style>
  <w:style w:type="paragraph" w:styleId="Ttulo9">
    <w:name w:val="heading 9"/>
    <w:basedOn w:val="Normal"/>
    <w:next w:val="Normal"/>
    <w:qFormat/>
    <w:pPr>
      <w:keepNext/>
      <w:outlineLvl w:val="8"/>
    </w:pPr>
    <w:rPr>
      <w:rFonts w:ascii="Comic Sans MS" w:hAnsi="Comic Sans MS"/>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W-Textoindependiente2">
    <w:name w:val="WW-Texto independiente 2"/>
    <w:basedOn w:val="Normal"/>
    <w:pPr>
      <w:suppressAutoHyphens/>
      <w:jc w:val="both"/>
    </w:pPr>
    <w:rPr>
      <w:rFonts w:ascii="Comic Sans MS" w:hAnsi="Comic Sans MS"/>
      <w:b/>
      <w:sz w:val="24"/>
      <w:lang w:val="es-ES_tradnl"/>
    </w:rPr>
  </w:style>
  <w:style w:type="paragraph" w:styleId="Sangra2detindependiente">
    <w:name w:val="Body Text Indent 2"/>
    <w:basedOn w:val="Normal"/>
    <w:pPr>
      <w:suppressAutoHyphens/>
      <w:ind w:left="4962" w:hanging="709"/>
      <w:jc w:val="both"/>
    </w:pPr>
    <w:rPr>
      <w:rFonts w:ascii="Rockwell" w:hAnsi="Rockwell"/>
      <w:bCs/>
      <w:i/>
      <w:iCs/>
      <w:sz w:val="24"/>
    </w:rPr>
  </w:style>
  <w:style w:type="paragraph" w:styleId="Textoindependiente">
    <w:name w:val="Body Text"/>
    <w:basedOn w:val="Normal"/>
    <w:pPr>
      <w:jc w:val="both"/>
    </w:pPr>
    <w:rPr>
      <w:rFonts w:ascii="Comic Sans MS" w:hAnsi="Comic Sans MS"/>
      <w:b/>
      <w:sz w:val="22"/>
      <w:lang w:val="es-ES_tradnl"/>
    </w:rPr>
  </w:style>
  <w:style w:type="paragraph" w:styleId="Sangradetextonormal">
    <w:name w:val="Body Text Indent"/>
    <w:basedOn w:val="Normal"/>
    <w:pPr>
      <w:ind w:left="4962" w:hanging="704"/>
      <w:jc w:val="both"/>
    </w:pPr>
    <w:rPr>
      <w:rFonts w:ascii="Comic Sans MS" w:hAnsi="Comic Sans MS"/>
      <w:b/>
      <w:sz w:val="22"/>
      <w:lang w:val="es-ES_tradnl"/>
    </w:rPr>
  </w:style>
  <w:style w:type="paragraph" w:styleId="Sangra3detindependiente">
    <w:name w:val="Body Text Indent 3"/>
    <w:basedOn w:val="Normal"/>
    <w:pPr>
      <w:ind w:left="1080"/>
      <w:jc w:val="both"/>
    </w:pPr>
    <w:rPr>
      <w:rFonts w:ascii="Comic Sans MS" w:hAnsi="Comic Sans MS"/>
      <w:b/>
      <w:sz w:val="18"/>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uiPriority w:val="99"/>
    <w:rPr>
      <w:color w:val="0000FF"/>
      <w:u w:val="single"/>
    </w:r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link w:val="Textoindependiente2Car"/>
    <w:pPr>
      <w:spacing w:after="120" w:line="480" w:lineRule="auto"/>
    </w:pPr>
  </w:style>
  <w:style w:type="paragraph" w:styleId="Textoindependiente3">
    <w:name w:val="Body Text 3"/>
    <w:basedOn w:val="Normal"/>
    <w:pPr>
      <w:spacing w:after="120"/>
    </w:pPr>
    <w:rPr>
      <w:sz w:val="16"/>
      <w:szCs w:val="16"/>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semiHidden/>
  </w:style>
  <w:style w:type="character" w:styleId="Nmerodepgina">
    <w:name w:val="page number"/>
    <w:basedOn w:val="Fuentedeprrafopredeter"/>
  </w:style>
  <w:style w:type="paragraph" w:styleId="Ttulo">
    <w:name w:val="Title"/>
    <w:basedOn w:val="Normal"/>
    <w:link w:val="TtuloCar"/>
    <w:qFormat/>
    <w:pPr>
      <w:ind w:left="1276" w:hanging="567"/>
      <w:jc w:val="center"/>
    </w:pPr>
    <w:rPr>
      <w:rFonts w:ascii="Arial Narrow" w:hAnsi="Arial Narrow"/>
      <w:b/>
      <w:snapToGrid w:val="0"/>
      <w:sz w:val="28"/>
      <w:u w:val="single"/>
    </w:rPr>
  </w:style>
  <w:style w:type="character" w:customStyle="1" w:styleId="TtuloCar">
    <w:name w:val="Título Car"/>
    <w:link w:val="Ttulo"/>
    <w:rPr>
      <w:rFonts w:ascii="Arial Narrow" w:hAnsi="Arial Narrow"/>
      <w:b/>
      <w:snapToGrid w:val="0"/>
      <w:sz w:val="28"/>
      <w:u w:val="single"/>
      <w:lang w:val="es-ES" w:eastAsia="es-ES"/>
    </w:rPr>
  </w:style>
  <w:style w:type="table" w:styleId="Tablaclsica1">
    <w:name w:val="Table Classic 1"/>
    <w:basedOn w:val="Tabla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2">
    <w:name w:val="Table Simple 2"/>
    <w:basedOn w:val="Tabla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TextocomentarioCar">
    <w:name w:val="Texto comentario Car"/>
    <w:link w:val="Textocomentario"/>
    <w:semiHidden/>
    <w:rPr>
      <w:lang w:val="es-ES" w:eastAsia="es-ES"/>
    </w:rPr>
  </w:style>
  <w:style w:type="character" w:customStyle="1" w:styleId="AsuntodelcomentarioCar">
    <w:name w:val="Asunto del comentario Car"/>
    <w:basedOn w:val="TextocomentarioCar"/>
    <w:link w:val="Asuntodelcomentario"/>
    <w:rPr>
      <w:lang w:val="es-ES" w:eastAsia="es-ES"/>
    </w:rPr>
  </w:style>
  <w:style w:type="paragraph" w:styleId="Revisin">
    <w:name w:val="Revision"/>
    <w:hidden/>
    <w:uiPriority w:val="99"/>
    <w:semiHidden/>
  </w:style>
  <w:style w:type="paragraph" w:styleId="Textonotapie">
    <w:name w:val="footnote text"/>
    <w:basedOn w:val="Normal"/>
    <w:link w:val="TextonotapieCar"/>
    <w:uiPriority w:val="99"/>
    <w:semiHidden/>
  </w:style>
  <w:style w:type="character" w:customStyle="1" w:styleId="TextonotapieCar">
    <w:name w:val="Texto nota pie Car"/>
    <w:basedOn w:val="Fuentedeprrafopredeter"/>
    <w:link w:val="Textonotapie"/>
    <w:uiPriority w:val="99"/>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EncabezadoCar">
    <w:name w:val="Encabezado Car"/>
    <w:link w:val="Encabezado"/>
    <w:uiPriority w:val="99"/>
    <w:rPr>
      <w:lang w:val="es-ES" w:eastAsia="es-ES"/>
    </w:rPr>
  </w:style>
  <w:style w:type="paragraph" w:styleId="Prrafodelista">
    <w:name w:val="List Paragraph"/>
    <w:basedOn w:val="Normal"/>
    <w:uiPriority w:val="34"/>
    <w:qFormat/>
    <w:pPr>
      <w:ind w:left="708"/>
    </w:pPr>
    <w:rPr>
      <w:sz w:val="24"/>
      <w:szCs w:val="24"/>
    </w:rPr>
  </w:style>
  <w:style w:type="character" w:customStyle="1" w:styleId="Textoindependiente2Car">
    <w:name w:val="Texto independiente 2 Car"/>
    <w:basedOn w:val="Fuentedeprrafopredeter"/>
    <w:link w:val="Textoindependiente2"/>
  </w:style>
  <w:style w:type="character" w:styleId="nfasis">
    <w:name w:val="Emphasis"/>
    <w:qFormat/>
    <w:rPr>
      <w:i/>
      <w:iCs/>
    </w:rPr>
  </w:style>
  <w:style w:type="table" w:customStyle="1" w:styleId="Tabladecuadrcula5oscura-nfasis51">
    <w:name w:val="Tabla de cuadrícula 5 oscura - Énfasis 51"/>
    <w:basedOn w:val="Tablanormal"/>
    <w:uiPriority w:val="50"/>
    <w:rsid w:val="00516E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4-nfasis51">
    <w:name w:val="Tabla de cuadrícula 4 - Énfasis 51"/>
    <w:basedOn w:val="Tablanormal"/>
    <w:uiPriority w:val="49"/>
    <w:rsid w:val="00516EB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tuloTDC">
    <w:name w:val="TOC Heading"/>
    <w:basedOn w:val="Ttulo1"/>
    <w:next w:val="Normal"/>
    <w:uiPriority w:val="39"/>
    <w:unhideWhenUsed/>
    <w:qFormat/>
    <w:rsid w:val="008B0EFB"/>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val="es-ES"/>
    </w:rPr>
  </w:style>
  <w:style w:type="paragraph" w:styleId="TDC1">
    <w:name w:val="toc 1"/>
    <w:basedOn w:val="Normal"/>
    <w:next w:val="Normal"/>
    <w:autoRedefine/>
    <w:uiPriority w:val="39"/>
    <w:unhideWhenUsed/>
    <w:rsid w:val="008B0EFB"/>
    <w:pPr>
      <w:tabs>
        <w:tab w:val="left" w:pos="567"/>
        <w:tab w:val="right" w:leader="dot" w:pos="10190"/>
      </w:tabs>
      <w:spacing w:before="120" w:after="120" w:line="360" w:lineRule="auto"/>
    </w:pPr>
    <w:rPr>
      <w:rFonts w:ascii="Arial Narrow" w:hAnsi="Arial Narrow" w:cstheme="minorHAnsi"/>
      <w:bCs/>
      <w:smallCaps/>
      <w:sz w:val="22"/>
    </w:rPr>
  </w:style>
  <w:style w:type="character" w:customStyle="1" w:styleId="Ttulo2Car">
    <w:name w:val="Título 2 Car"/>
    <w:basedOn w:val="Fuentedeprrafopredeter"/>
    <w:link w:val="Ttulo2"/>
    <w:rsid w:val="00C218F8"/>
    <w:rPr>
      <w:rFonts w:ascii="Arial Narrow" w:hAnsi="Arial Narrow"/>
      <w:b/>
      <w:smallCaps/>
      <w:sz w:val="22"/>
      <w:lang w:val="es-CL"/>
    </w:rPr>
  </w:style>
  <w:style w:type="table" w:styleId="Tabladecuadrcula4-nfasis5">
    <w:name w:val="Grid Table 4 Accent 5"/>
    <w:basedOn w:val="Tablanormal"/>
    <w:uiPriority w:val="49"/>
    <w:rsid w:val="007C607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525">
      <w:bodyDiv w:val="1"/>
      <w:marLeft w:val="0"/>
      <w:marRight w:val="0"/>
      <w:marTop w:val="0"/>
      <w:marBottom w:val="0"/>
      <w:divBdr>
        <w:top w:val="none" w:sz="0" w:space="0" w:color="auto"/>
        <w:left w:val="none" w:sz="0" w:space="0" w:color="auto"/>
        <w:bottom w:val="none" w:sz="0" w:space="0" w:color="auto"/>
        <w:right w:val="none" w:sz="0" w:space="0" w:color="auto"/>
      </w:divBdr>
    </w:div>
    <w:div w:id="262537597">
      <w:bodyDiv w:val="1"/>
      <w:marLeft w:val="0"/>
      <w:marRight w:val="0"/>
      <w:marTop w:val="0"/>
      <w:marBottom w:val="0"/>
      <w:divBdr>
        <w:top w:val="none" w:sz="0" w:space="0" w:color="auto"/>
        <w:left w:val="none" w:sz="0" w:space="0" w:color="auto"/>
        <w:bottom w:val="none" w:sz="0" w:space="0" w:color="auto"/>
        <w:right w:val="none" w:sz="0" w:space="0" w:color="auto"/>
      </w:divBdr>
    </w:div>
    <w:div w:id="543250408">
      <w:bodyDiv w:val="1"/>
      <w:marLeft w:val="0"/>
      <w:marRight w:val="0"/>
      <w:marTop w:val="0"/>
      <w:marBottom w:val="0"/>
      <w:divBdr>
        <w:top w:val="none" w:sz="0" w:space="0" w:color="auto"/>
        <w:left w:val="none" w:sz="0" w:space="0" w:color="auto"/>
        <w:bottom w:val="none" w:sz="0" w:space="0" w:color="auto"/>
        <w:right w:val="none" w:sz="0" w:space="0" w:color="auto"/>
      </w:divBdr>
    </w:div>
    <w:div w:id="659501971">
      <w:bodyDiv w:val="1"/>
      <w:marLeft w:val="0"/>
      <w:marRight w:val="0"/>
      <w:marTop w:val="0"/>
      <w:marBottom w:val="0"/>
      <w:divBdr>
        <w:top w:val="none" w:sz="0" w:space="0" w:color="auto"/>
        <w:left w:val="none" w:sz="0" w:space="0" w:color="auto"/>
        <w:bottom w:val="none" w:sz="0" w:space="0" w:color="auto"/>
        <w:right w:val="none" w:sz="0" w:space="0" w:color="auto"/>
      </w:divBdr>
    </w:div>
    <w:div w:id="1101875508">
      <w:bodyDiv w:val="1"/>
      <w:marLeft w:val="0"/>
      <w:marRight w:val="0"/>
      <w:marTop w:val="0"/>
      <w:marBottom w:val="0"/>
      <w:divBdr>
        <w:top w:val="none" w:sz="0" w:space="0" w:color="auto"/>
        <w:left w:val="none" w:sz="0" w:space="0" w:color="auto"/>
        <w:bottom w:val="none" w:sz="0" w:space="0" w:color="auto"/>
        <w:right w:val="none" w:sz="0" w:space="0" w:color="auto"/>
      </w:divBdr>
    </w:div>
    <w:div w:id="1167402775">
      <w:bodyDiv w:val="1"/>
      <w:marLeft w:val="0"/>
      <w:marRight w:val="0"/>
      <w:marTop w:val="0"/>
      <w:marBottom w:val="0"/>
      <w:divBdr>
        <w:top w:val="none" w:sz="0" w:space="0" w:color="auto"/>
        <w:left w:val="none" w:sz="0" w:space="0" w:color="auto"/>
        <w:bottom w:val="none" w:sz="0" w:space="0" w:color="auto"/>
        <w:right w:val="none" w:sz="0" w:space="0" w:color="auto"/>
      </w:divBdr>
    </w:div>
    <w:div w:id="1279292888">
      <w:bodyDiv w:val="1"/>
      <w:marLeft w:val="0"/>
      <w:marRight w:val="0"/>
      <w:marTop w:val="0"/>
      <w:marBottom w:val="0"/>
      <w:divBdr>
        <w:top w:val="none" w:sz="0" w:space="0" w:color="auto"/>
        <w:left w:val="none" w:sz="0" w:space="0" w:color="auto"/>
        <w:bottom w:val="none" w:sz="0" w:space="0" w:color="auto"/>
        <w:right w:val="none" w:sz="0" w:space="0" w:color="auto"/>
      </w:divBdr>
    </w:div>
    <w:div w:id="1702706075">
      <w:bodyDiv w:val="1"/>
      <w:marLeft w:val="0"/>
      <w:marRight w:val="0"/>
      <w:marTop w:val="0"/>
      <w:marBottom w:val="0"/>
      <w:divBdr>
        <w:top w:val="none" w:sz="0" w:space="0" w:color="auto"/>
        <w:left w:val="none" w:sz="0" w:space="0" w:color="auto"/>
        <w:bottom w:val="none" w:sz="0" w:space="0" w:color="auto"/>
        <w:right w:val="none" w:sz="0" w:space="0" w:color="auto"/>
      </w:divBdr>
    </w:div>
    <w:div w:id="1752854742">
      <w:bodyDiv w:val="1"/>
      <w:marLeft w:val="0"/>
      <w:marRight w:val="0"/>
      <w:marTop w:val="0"/>
      <w:marBottom w:val="0"/>
      <w:divBdr>
        <w:top w:val="none" w:sz="0" w:space="0" w:color="auto"/>
        <w:left w:val="none" w:sz="0" w:space="0" w:color="auto"/>
        <w:bottom w:val="none" w:sz="0" w:space="0" w:color="auto"/>
        <w:right w:val="none" w:sz="0" w:space="0" w:color="auto"/>
      </w:divBdr>
    </w:div>
    <w:div w:id="1799567911">
      <w:bodyDiv w:val="1"/>
      <w:marLeft w:val="0"/>
      <w:marRight w:val="0"/>
      <w:marTop w:val="0"/>
      <w:marBottom w:val="0"/>
      <w:divBdr>
        <w:top w:val="none" w:sz="0" w:space="0" w:color="auto"/>
        <w:left w:val="none" w:sz="0" w:space="0" w:color="auto"/>
        <w:bottom w:val="none" w:sz="0" w:space="0" w:color="auto"/>
        <w:right w:val="none" w:sz="0" w:space="0" w:color="auto"/>
      </w:divBdr>
    </w:div>
    <w:div w:id="21016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orreohuap@redsalud.gob.c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pleospublicos.c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uap.cl" TargetMode="External"/><Relationship Id="rId4" Type="http://schemas.openxmlformats.org/officeDocument/2006/relationships/styles" Target="styles.xml"/><Relationship Id="rId9" Type="http://schemas.openxmlformats.org/officeDocument/2006/relationships/hyperlink" Target="http://www.ssmc.c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hojacar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CCA57-69EB-402C-AAC7-AEF2DBF4646E}">
  <ds:schemaRefs>
    <ds:schemaRef ds:uri="http://schemas.openxmlformats.org/officeDocument/2006/bibliography"/>
  </ds:schemaRefs>
</ds:datastoreItem>
</file>

<file path=customXml/itemProps2.xml><?xml version="1.0" encoding="utf-8"?>
<ds:datastoreItem xmlns:ds="http://schemas.openxmlformats.org/officeDocument/2006/customXml" ds:itemID="{1E9D99FC-31EB-4EF6-8F91-6F6BBA73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hojacarta</Template>
  <TotalTime>42</TotalTime>
  <Pages>18</Pages>
  <Words>6781</Words>
  <Characters>37296</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ORD</vt:lpstr>
    </vt:vector>
  </TitlesOfParts>
  <Company>Ministerio de Salud</Company>
  <LinksUpToDate>false</LinksUpToDate>
  <CharactersWithSpaces>43990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dc:title>
  <dc:creator>Marcos Acuña Rojas</dc:creator>
  <cp:lastModifiedBy>Daniel Del Río Brombley</cp:lastModifiedBy>
  <cp:revision>7</cp:revision>
  <cp:lastPrinted>2018-01-22T12:28:00Z</cp:lastPrinted>
  <dcterms:created xsi:type="dcterms:W3CDTF">2018-01-23T18:49:00Z</dcterms:created>
  <dcterms:modified xsi:type="dcterms:W3CDTF">2018-01-23T19:38:00Z</dcterms:modified>
</cp:coreProperties>
</file>